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8AA7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Classified Staff Council (CSC)</w:t>
      </w:r>
    </w:p>
    <w:p w14:paraId="249DDDF2" w14:textId="1B4F6CE9" w:rsidR="00D94065" w:rsidRPr="00D94065" w:rsidRDefault="00AD2411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Tuesday, </w:t>
      </w:r>
      <w:r w:rsidR="00F86487">
        <w:rPr>
          <w:rFonts w:ascii="Arial" w:eastAsia="Times New Roman" w:hAnsi="Arial" w:cs="Arial"/>
          <w:b/>
          <w:bCs/>
          <w:color w:val="000000"/>
          <w:sz w:val="23"/>
          <w:szCs w:val="23"/>
        </w:rPr>
        <w:t>February 10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</w:t>
      </w:r>
      <w:r w:rsidR="00F86487">
        <w:rPr>
          <w:rFonts w:ascii="Arial" w:eastAsia="Times New Roman" w:hAnsi="Arial" w:cs="Arial"/>
          <w:b/>
          <w:bCs/>
          <w:color w:val="000000"/>
          <w:sz w:val="23"/>
          <w:szCs w:val="23"/>
        </w:rPr>
        <w:t>5</w:t>
      </w:r>
    </w:p>
    <w:p w14:paraId="57584602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2:00 - 3:00 pm</w:t>
      </w:r>
    </w:p>
    <w:p w14:paraId="7082A44C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UW-La Crosse, Room 325 Graff Main Hall</w:t>
      </w:r>
    </w:p>
    <w:p w14:paraId="5EE5F530" w14:textId="77777777" w:rsidR="00D94065" w:rsidRPr="00D94065" w:rsidRDefault="00D94065" w:rsidP="00D94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C1CC3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I. Call to Order</w:t>
      </w:r>
    </w:p>
    <w:p w14:paraId="00E83504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69B90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 xml:space="preserve">II. Roll Call </w:t>
      </w:r>
    </w:p>
    <w:p w14:paraId="1ACADD99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4064E" w14:textId="77777777" w:rsidR="00D94065" w:rsidRDefault="00D94065" w:rsidP="00D940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III. Approval of Minutes</w:t>
      </w:r>
    </w:p>
    <w:p w14:paraId="5111D4E0" w14:textId="5EEBC2E7" w:rsidR="00F86487" w:rsidRPr="00F86487" w:rsidRDefault="00F86487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November, December, January</w:t>
      </w:r>
    </w:p>
    <w:p w14:paraId="4A5DA2E5" w14:textId="77777777" w:rsidR="00D93DD9" w:rsidRDefault="00D93DD9" w:rsidP="00D940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7692C25D" w14:textId="025538FA" w:rsidR="00D94065" w:rsidRDefault="00D93DD9" w:rsidP="00D9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IV. Treasurer’s Report</w:t>
      </w:r>
    </w:p>
    <w:p w14:paraId="50BEE412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B3F8F" w14:textId="15A11354" w:rsidR="00EE4620" w:rsidRDefault="00D94065" w:rsidP="0097106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V. Old Business</w:t>
      </w:r>
      <w:r w:rsidR="00D8444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17C0135B" w14:textId="7B5405CA" w:rsidR="00AD2411" w:rsidRDefault="00F86487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Reading of Bylaws Changes to add Two Committees</w:t>
      </w:r>
    </w:p>
    <w:p w14:paraId="5DCF78A4" w14:textId="7C01DE69" w:rsidR="00F86487" w:rsidRDefault="00F86487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Grievance Policy and Impartial Hearing Committee</w:t>
      </w:r>
    </w:p>
    <w:p w14:paraId="616F0AE5" w14:textId="186566F1" w:rsidR="00F86487" w:rsidRDefault="00F86487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Nominating Committee:</w:t>
      </w:r>
    </w:p>
    <w:p w14:paraId="6EBE5F92" w14:textId="5A9DCB7D" w:rsidR="00F86487" w:rsidRDefault="00F86487" w:rsidP="00F8648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Classified Excellence Award</w:t>
      </w:r>
    </w:p>
    <w:p w14:paraId="052AEB9E" w14:textId="3F1AB0CD" w:rsidR="00F86487" w:rsidRDefault="00F86487" w:rsidP="00F8648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</w:t>
      </w:r>
    </w:p>
    <w:p w14:paraId="72945200" w14:textId="6616DCCE" w:rsidR="00F86487" w:rsidRPr="00F86487" w:rsidRDefault="00F86487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concerns about Updates on UPS – Notifications and Hearings</w:t>
      </w:r>
    </w:p>
    <w:p w14:paraId="5F7E84C0" w14:textId="77777777" w:rsidR="00D93DD9" w:rsidRDefault="00AD2411" w:rsidP="0097106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VI</w:t>
      </w:r>
      <w:r w:rsidR="00D93DD9">
        <w:rPr>
          <w:rFonts w:ascii="Arial" w:eastAsia="Times New Roman" w:hAnsi="Arial" w:cs="Arial"/>
          <w:color w:val="000000"/>
          <w:sz w:val="23"/>
          <w:szCs w:val="23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 </w:t>
      </w:r>
      <w:r w:rsidR="00D93DD9">
        <w:rPr>
          <w:rFonts w:ascii="Arial" w:eastAsia="Times New Roman" w:hAnsi="Arial" w:cs="Arial"/>
          <w:color w:val="000000"/>
          <w:sz w:val="23"/>
          <w:szCs w:val="23"/>
        </w:rPr>
        <w:t>New Business</w:t>
      </w:r>
    </w:p>
    <w:p w14:paraId="1621A8A6" w14:textId="3F719D1E" w:rsidR="00F86487" w:rsidRDefault="00F86487" w:rsidP="00F86487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Summary of Items to note from Budget 101</w:t>
      </w:r>
    </w:p>
    <w:p w14:paraId="6F197A31" w14:textId="6D079AAE" w:rsidR="00F86487" w:rsidRPr="00F86487" w:rsidRDefault="00F86487" w:rsidP="00F86487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Discussion of Budget reductions, and any information shared from Administration.</w:t>
      </w:r>
    </w:p>
    <w:p w14:paraId="17E849E6" w14:textId="77777777" w:rsidR="00AD2411" w:rsidRDefault="00AD2411" w:rsidP="00F8648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2032D75F" w14:textId="72753044" w:rsidR="00AD2411" w:rsidRPr="00AD2411" w:rsidRDefault="00D93DD9" w:rsidP="00AD241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VIII.</w:t>
      </w:r>
      <w:r w:rsidR="00AD2411">
        <w:rPr>
          <w:rFonts w:ascii="Arial" w:eastAsia="Times New Roman" w:hAnsi="Arial" w:cs="Arial"/>
          <w:color w:val="000000"/>
          <w:sz w:val="23"/>
          <w:szCs w:val="23"/>
        </w:rPr>
        <w:t xml:space="preserve">  Other</w:t>
      </w:r>
    </w:p>
    <w:p w14:paraId="46FE5F76" w14:textId="77777777" w:rsidR="00AD2411" w:rsidRPr="00AD2411" w:rsidRDefault="00AD2411" w:rsidP="00AD241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1F48188" w14:textId="77777777" w:rsidR="00AD2411" w:rsidRPr="00AD2411" w:rsidRDefault="00AD2411" w:rsidP="00AD24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14:paraId="04565ED3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0798E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VII. Adjourn</w:t>
      </w:r>
    </w:p>
    <w:p w14:paraId="5BC3F934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C17B6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Classified Staff are allowed to attend Classified Staff Council meetings. Please talk with your supervisor to ensure office/work coverage.</w:t>
      </w:r>
    </w:p>
    <w:p w14:paraId="04665B91" w14:textId="77777777" w:rsidR="00AD62DF" w:rsidRDefault="00AD62DF"/>
    <w:sectPr w:rsidR="00AD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32"/>
    <w:multiLevelType w:val="hybridMultilevel"/>
    <w:tmpl w:val="23EE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12FC"/>
    <w:multiLevelType w:val="hybridMultilevel"/>
    <w:tmpl w:val="1CBC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01EEA"/>
    <w:multiLevelType w:val="hybridMultilevel"/>
    <w:tmpl w:val="3DCC3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F1F79"/>
    <w:multiLevelType w:val="hybridMultilevel"/>
    <w:tmpl w:val="25C07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A2AF9"/>
    <w:multiLevelType w:val="multilevel"/>
    <w:tmpl w:val="992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42962"/>
    <w:multiLevelType w:val="multilevel"/>
    <w:tmpl w:val="7B8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5BC1"/>
    <w:multiLevelType w:val="hybridMultilevel"/>
    <w:tmpl w:val="BEDC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517C83"/>
    <w:multiLevelType w:val="hybridMultilevel"/>
    <w:tmpl w:val="160E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2C3660"/>
    <w:multiLevelType w:val="hybridMultilevel"/>
    <w:tmpl w:val="8160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305D2"/>
    <w:multiLevelType w:val="multilevel"/>
    <w:tmpl w:val="E19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E5CDD"/>
    <w:multiLevelType w:val="hybridMultilevel"/>
    <w:tmpl w:val="CAE66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B462B0"/>
    <w:multiLevelType w:val="hybridMultilevel"/>
    <w:tmpl w:val="7BCA9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5"/>
    <w:rsid w:val="001B306E"/>
    <w:rsid w:val="00971066"/>
    <w:rsid w:val="00A71FB8"/>
    <w:rsid w:val="00AD2411"/>
    <w:rsid w:val="00AD62DF"/>
    <w:rsid w:val="00AE6859"/>
    <w:rsid w:val="00B07654"/>
    <w:rsid w:val="00CE5074"/>
    <w:rsid w:val="00D82DB9"/>
    <w:rsid w:val="00D84441"/>
    <w:rsid w:val="00D93DD9"/>
    <w:rsid w:val="00D94065"/>
    <w:rsid w:val="00EE4620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D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Robert K</dc:creator>
  <cp:keywords/>
  <dc:description/>
  <cp:lastModifiedBy>Karoline Auby</cp:lastModifiedBy>
  <cp:revision>2</cp:revision>
  <cp:lastPrinted>2013-11-11T22:49:00Z</cp:lastPrinted>
  <dcterms:created xsi:type="dcterms:W3CDTF">2015-02-03T20:27:00Z</dcterms:created>
  <dcterms:modified xsi:type="dcterms:W3CDTF">2015-02-03T20:27:00Z</dcterms:modified>
</cp:coreProperties>
</file>