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184E51" wp14:paraId="50294A00" wp14:textId="0F352CE9">
      <w:pPr>
        <w:pStyle w:val="Heading2"/>
        <w:keepNext w:val="1"/>
        <w:keepLines w:val="1"/>
        <w:spacing w:before="299" w:beforeAutospacing="off" w:after="299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US"/>
        </w:rPr>
        <w:t>Mentorship Checklist</w:t>
      </w:r>
    </w:p>
    <w:p xmlns:wp14="http://schemas.microsoft.com/office/word/2010/wordml" w:rsidP="02D1DE4F" wp14:paraId="7D17BEEE" wp14:textId="655CFC5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02D1DE4F" w:rsidR="1E7AA22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Mentor</w:t>
      </w: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Teachers &amp; </w:t>
      </w:r>
      <w:r w:rsidRPr="02D1DE4F" w:rsidR="42953D4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Teacher Residents</w:t>
      </w:r>
    </w:p>
    <w:p xmlns:wp14="http://schemas.microsoft.com/office/word/2010/wordml" w:rsidP="09184E51" wp14:paraId="6D62A619" wp14:textId="226FD8F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Directions: BE SPECIFIC. We want details – especially surrounding feedback. Feedback is crucial and establishing routines surrounding feedback helps!</w:t>
      </w:r>
    </w:p>
    <w:p xmlns:wp14="http://schemas.microsoft.com/office/word/2010/wordml" w:rsidP="09184E51" wp14:paraId="54B129E9" wp14:textId="40D023E9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1. Getting to Know Each Other</w:t>
      </w:r>
    </w:p>
    <w:p xmlns:wp14="http://schemas.microsoft.com/office/word/2010/wordml" w:rsidP="09184E51" wp14:paraId="0CF0F1E8" wp14:textId="6E5F3D2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Share teaching backgrounds, goals, and interests</w:t>
      </w:r>
    </w:p>
    <w:p xmlns:wp14="http://schemas.microsoft.com/office/word/2010/wordml" w:rsidP="09184E51" wp14:paraId="0BED7E56" wp14:textId="58B07603">
      <w:pPr>
        <w:pStyle w:val="ListParagraph"/>
        <w:numPr>
          <w:ilvl w:val="0"/>
          <w:numId w:val="1"/>
        </w:numPr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Share your preferred communication preferences? 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4F21F5A1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57F43D4E" w14:textId="109865CF">
            <w:pPr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9184E51" w:rsidR="09184E5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09184E51" w:rsidP="09184E51" w:rsidRDefault="09184E51" w14:paraId="531DF5C6" w14:textId="3283C4E6">
            <w:pPr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6BB84EDD" w14:textId="36E2820E">
            <w:pPr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01D6503F" w14:textId="61E04DE3">
            <w:pPr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548F902F" wp14:textId="12C66569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boundaries around personal time vs. work time -- What are your limits for communicating outside of school hours?</w:t>
      </w:r>
    </w:p>
    <w:p xmlns:wp14="http://schemas.microsoft.com/office/word/2010/wordml" w:rsidP="02D1DE4F" wp14:paraId="2CDDA5D4" wp14:textId="4CD18ACC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Establish arrival and departure times for your 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day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F50DA75" w:rsidP="02D1DE4F" w:rsidRDefault="7F50DA75" w14:paraId="30AA17DD" w14:textId="2CF6F750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7F50DA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capacity/plans for subbing in the fall/spring. </w:t>
      </w:r>
    </w:p>
    <w:p xmlns:wp14="http://schemas.microsoft.com/office/word/2010/wordml" w:rsidP="09184E51" wp14:paraId="78D6E835" wp14:textId="0C1E3347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 a system for work/schedule during prep time.</w:t>
      </w:r>
    </w:p>
    <w:p xmlns:wp14="http://schemas.microsoft.com/office/word/2010/wordml" w:rsidP="09184E51" wp14:paraId="063CD09C" wp14:textId="0B67F8B4">
      <w:pPr>
        <w:pStyle w:val="ListParagraph"/>
        <w:numPr>
          <w:ilvl w:val="0"/>
          <w:numId w:val="2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 a plan for introduction to students and families.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0D22FBA7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112A10FF" w14:textId="4A48E03A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6786178" w14:textId="6B896D5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71C11FC" w14:textId="09D3465F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36488E0D" w14:textId="5A820B45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88B03A9" w14:textId="2327BAAD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21EA0A4" w14:textId="02BD7268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19CA5CB1" w14:textId="6DA74675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2D1E9980" wp14:textId="6C1E6823">
      <w:pPr>
        <w:pStyle w:val="Heading3"/>
        <w:keepNext w:val="1"/>
        <w:keepLines w:val="1"/>
        <w:bidi w:val="0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2. Establishing Norms &amp; Expectations</w:t>
      </w:r>
    </w:p>
    <w:p xmlns:wp14="http://schemas.microsoft.com/office/word/2010/wordml" w:rsidP="09184E51" wp14:paraId="3D792362" wp14:textId="4E99404E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classroom expectations (behavior, participation, etc.)</w:t>
      </w:r>
    </w:p>
    <w:p xmlns:wp14="http://schemas.microsoft.com/office/word/2010/wordml" w:rsidP="09184E51" wp14:paraId="3D424209" wp14:textId="6EDE517A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expectations for dress code and professionalism</w:t>
      </w:r>
    </w:p>
    <w:p xmlns:wp14="http://schemas.microsoft.com/office/word/2010/wordml" w:rsidP="09184E51" wp14:paraId="0B654515" wp14:textId="5C28B773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 attendance, emergencies, and who to contact</w:t>
      </w:r>
    </w:p>
    <w:p xmlns:wp14="http://schemas.microsoft.com/office/word/2010/wordml" w:rsidP="02D1DE4F" wp14:paraId="63CE83A4" wp14:textId="2821DA55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the </w:t>
      </w:r>
      <w:r w:rsidRPr="02D1DE4F" w:rsidR="362984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mentee teacher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introduced to students, staff, and families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09D1F56D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1FF7EEAF" w14:textId="7B61D08D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7345E981" w14:textId="3A4268E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6823DEEA" w14:textId="40468E9B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34B72537" w14:textId="1C106BD1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71FAE022" w14:textId="551130BF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43AB9A83" w14:textId="6FC1E87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468DE524" w14:textId="10C65A1F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36EA8DEE" wp14:textId="5DBA3306">
      <w:pPr>
        <w:bidi w:val="0"/>
        <w:spacing w:before="240" w:beforeAutospacing="off" w:after="24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184E51" wp14:paraId="5912B3C7" wp14:textId="5375E3A4">
      <w:pPr>
        <w:pStyle w:val="Heading3"/>
        <w:keepNext w:val="1"/>
        <w:keepLines w:val="1"/>
        <w:bidi w:val="0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3. Communication &amp; Feedback</w:t>
      </w:r>
    </w:p>
    <w:p xmlns:wp14="http://schemas.microsoft.com/office/word/2010/wordml" w:rsidP="02D1DE4F" wp14:paraId="1B99BAEA" wp14:textId="17C021E7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Decide how and when feedback will be given (daily? 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weekly?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written or verbal?)</w:t>
      </w:r>
    </w:p>
    <w:p xmlns:wp14="http://schemas.microsoft.com/office/word/2010/wordml" w:rsidP="02D1DE4F" wp14:paraId="20F954D3" wp14:textId="7F20A60E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Agree on how to address concerns or misunderstandings </w:t>
      </w:r>
    </w:p>
    <w:p xmlns:wp14="http://schemas.microsoft.com/office/word/2010/wordml" w:rsidP="02D1DE4F" wp14:paraId="006B9857" wp14:textId="3229B9E7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Create a system for reviewing lesson plans (timeline, format, expectations)</w:t>
      </w:r>
    </w:p>
    <w:p xmlns:wp14="http://schemas.microsoft.com/office/word/2010/wordml" w:rsidP="02D1DE4F" wp14:paraId="0193799C" wp14:textId="00B6F960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Set up regular reflection or check-in times. List the times below: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759561C7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4E84CA26" w14:textId="39317D4D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6C8F348F" w14:textId="4664A8BA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12B90F21" w14:textId="7258BC21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715D4F50" w14:textId="76AF9782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149CB7E3" w14:textId="339CE098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4ED432C8" w14:textId="72602E75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6F1D6C70" w14:textId="271310E9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217EDC1E" wp14:textId="2BACC1E4">
      <w:pPr>
        <w:pStyle w:val="Heading3"/>
        <w:keepNext w:val="1"/>
        <w:keepLines w:val="1"/>
        <w:bidi w:val="0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4. Gradual Release of Responsibilities</w:t>
      </w:r>
    </w:p>
    <w:p xmlns:wp14="http://schemas.microsoft.com/office/word/2010/wordml" w:rsidP="09184E51" wp14:paraId="15940951" wp14:textId="043F89E8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the timeline for taking on classroom responsibilities</w:t>
      </w:r>
    </w:p>
    <w:p xmlns:wp14="http://schemas.microsoft.com/office/word/2010/wordml" w:rsidP="02D1DE4F" wp14:paraId="65C55263" wp14:textId="23FFC7D1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Outline how the </w:t>
      </w:r>
      <w:r w:rsidRPr="02D1DE4F" w:rsidR="1E7AA2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mentor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teacher will model and co-teach</w:t>
      </w:r>
      <w:r w:rsidRPr="02D1DE4F" w:rsidR="2AD989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/planned co-teaching strategies. </w:t>
      </w:r>
    </w:p>
    <w:p xmlns:wp14="http://schemas.microsoft.com/office/word/2010/wordml" w:rsidP="02D1DE4F" wp14:paraId="340B67C9" wp14:textId="5A5E3D79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when and how the </w:t>
      </w:r>
      <w:r w:rsidRPr="02D1DE4F" w:rsidR="595292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mentee teacher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solo teach or lead parts of the day</w:t>
      </w:r>
    </w:p>
    <w:p xmlns:wp14="http://schemas.microsoft.com/office/word/2010/wordml" w:rsidP="09184E51" wp14:paraId="5D57A48A" wp14:textId="2A8506B7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 for debriefs after teaching lessons</w:t>
      </w:r>
    </w:p>
    <w:p xmlns:wp14="http://schemas.microsoft.com/office/word/2010/wordml" w:rsidP="02D1DE4F" wp14:paraId="0D5ECD1D" wp14:textId="5C256078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classes/subjects will you begin teaching?</w:t>
      </w:r>
    </w:p>
    <w:p w:rsidR="38833EE3" w:rsidP="02D1DE4F" w:rsidRDefault="38833EE3" w14:paraId="63F101E3" w14:textId="4897C665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8833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02D1DE4F" w:rsidR="38833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edTPA book will be </w:t>
      </w:r>
      <w:r w:rsidRPr="02D1DE4F" w:rsidR="38833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utilized</w:t>
      </w:r>
      <w:r w:rsidRPr="02D1DE4F" w:rsidR="38833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what lessons will be taught (if that can be </w:t>
      </w:r>
      <w:r w:rsidRPr="02D1DE4F" w:rsidR="38833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</w:t>
      </w:r>
      <w:r w:rsidRPr="02D1DE4F" w:rsidR="08EF9A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termined</w:t>
      </w:r>
      <w:r w:rsidRPr="02D1DE4F" w:rsidR="08EF9A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now) 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64C65E3B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2AC53345" w14:textId="1BBB1180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4E10DE69" w14:textId="6961407C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2CB90E02" w14:textId="4944EB3C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044D9E5" w14:textId="0CC7A32C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05C79300" w14:textId="6A998B0C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16A72EF0" w14:textId="16BEB3A6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6D53CD2E" w14:textId="2593D889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3B32B2D9" wp14:textId="2D403AED">
      <w:pPr>
        <w:pStyle w:val="Heading3"/>
        <w:keepNext w:val="1"/>
        <w:keepLines w:val="1"/>
        <w:bidi w:val="0"/>
        <w:spacing w:before="160" w:after="8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 5. Classroom &amp; Curriculum Orientation</w:t>
      </w:r>
    </w:p>
    <w:p xmlns:wp14="http://schemas.microsoft.com/office/word/2010/wordml" w:rsidP="09184E51" wp14:paraId="2819FE5F" wp14:textId="4E4AC72E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Give a tour of the classroom and school</w:t>
      </w:r>
    </w:p>
    <w:p xmlns:wp14="http://schemas.microsoft.com/office/word/2010/wordml" w:rsidP="09184E51" wp14:paraId="58838219" wp14:textId="668FF312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school policies and procedures (discipline, fire drills, lunch, etc.)</w:t>
      </w:r>
    </w:p>
    <w:p xmlns:wp14="http://schemas.microsoft.com/office/word/2010/wordml" w:rsidP="09184E51" wp14:paraId="62C206A8" wp14:textId="4237993C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Introduce key technology tools (gradebook, attendance, SMARTboard, LMS, etc.)</w:t>
      </w:r>
    </w:p>
    <w:p xmlns:wp14="http://schemas.microsoft.com/office/word/2010/wordml" w:rsidP="09184E51" wp14:paraId="45BF5B46" wp14:textId="1143B54B">
      <w:pPr>
        <w:pStyle w:val="ListParagraph"/>
        <w:numPr>
          <w:ilvl w:val="0"/>
          <w:numId w:val="6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 access to lesson plans, pacing guides, and standards. List below where you have access to this information (Google Drive, Teams, etc.)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75C4E1C7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7346D7BD" w14:textId="0F1FAE7E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72CADDB3" w14:textId="5BF656F2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02A42379" w14:textId="24D54FB0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0986128A" w14:textId="306085E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DDC489C" w14:textId="0AEDF8BD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5EC94BE2" w14:textId="04A9C05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4447F4E9" w14:textId="714F497E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9184E51" wp14:paraId="19A51F03" wp14:textId="4830899A">
      <w:pPr>
        <w:bidi w:val="0"/>
        <w:spacing w:before="240" w:beforeAutospacing="off" w:after="240" w:afterAutospacing="off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184E51" wp14:paraId="4232ECF9" wp14:textId="1C563717">
      <w:pPr>
        <w:pStyle w:val="Heading3"/>
        <w:keepNext w:val="1"/>
        <w:keepLines w:val="1"/>
        <w:bidi w:val="0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 6. Personal &amp; Professional Growth</w:t>
      </w:r>
    </w:p>
    <w:p w:rsidR="4E8940D8" w:rsidP="02D1DE4F" w:rsidRDefault="4E8940D8" w14:paraId="651E08CF" w14:textId="44B371FA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4E8940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 2–3 personal/professional goals for the semester</w:t>
      </w:r>
    </w:p>
    <w:p xmlns:wp14="http://schemas.microsoft.com/office/word/2010/wordml" w:rsidP="02D1DE4F" wp14:paraId="28D29D9F" wp14:textId="7BF7DB33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how the </w:t>
      </w:r>
      <w:r w:rsidRPr="02D1DE4F" w:rsidR="1E7AA2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mentor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teacher can support these goals</w:t>
      </w:r>
    </w:p>
    <w:p xmlns:wp14="http://schemas.microsoft.com/office/word/2010/wordml" w:rsidP="09184E51" wp14:paraId="01850D18" wp14:textId="7019B99A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 professional development or observations to attend together</w:t>
      </w:r>
    </w:p>
    <w:p xmlns:wp14="http://schemas.microsoft.com/office/word/2010/wordml" w:rsidP="09184E51" wp14:paraId="1670F595" wp14:textId="02BE979C">
      <w:pPr>
        <w:pStyle w:val="ListParagraph"/>
        <w:numPr>
          <w:ilvl w:val="0"/>
          <w:numId w:val="7"/>
        </w:num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Talk about how to build positive relationships with students and families</w:t>
      </w:r>
    </w:p>
    <w:tbl>
      <w:tblPr>
        <w:tblStyle w:val="TableGrid"/>
        <w:bidiVisual w:val="0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620"/>
      </w:tblGrid>
      <w:tr w:rsidR="09184E51" w:rsidTr="09184E51" w14:paraId="070AF751">
        <w:trPr>
          <w:trHeight w:val="300"/>
        </w:trPr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05864B8F" w14:textId="0CA99A8C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2543E2FF" w14:textId="14628B72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319C7382" w14:textId="53C4B6D4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1BAFD6BE" w14:textId="18BDA9AA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6AF30A3F" w14:textId="389577CB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9184E51" w:rsidP="09184E51" w:rsidRDefault="09184E51" w14:paraId="7FDA7297" w14:textId="5631D0C3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20" w:type="dxa"/>
            <w:tcMar>
              <w:left w:w="105" w:type="dxa"/>
              <w:right w:w="105" w:type="dxa"/>
            </w:tcMar>
            <w:vAlign w:val="top"/>
          </w:tcPr>
          <w:p w:rsidR="09184E51" w:rsidP="09184E51" w:rsidRDefault="09184E51" w14:paraId="62465E5C" w14:textId="4886B06F">
            <w:pPr>
              <w:bidi w:val="0"/>
              <w:ind w:left="72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2D1DE4F" wp14:paraId="3AD9C221" wp14:textId="795EA773">
      <w:pPr>
        <w:pStyle w:val="Heading3"/>
        <w:keepNext w:val="1"/>
        <w:keepLines w:val="1"/>
        <w:bidi w:val="0"/>
        <w:spacing w:before="240" w:beforeAutospacing="off" w:after="24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Final Step:</w:t>
      </w:r>
    </w:p>
    <w:p xmlns:wp14="http://schemas.microsoft.com/office/word/2010/wordml" w:rsidP="09184E51" wp14:paraId="5F298ACE" wp14:textId="1033BF3A">
      <w:p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184E51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Sign and date below once the checklist is reviewed together. </w:t>
      </w:r>
      <w:r w:rsidRPr="09184E51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Please send a copy to your University Supervisor by the end of week two!</w:t>
      </w:r>
    </w:p>
    <w:p xmlns:wp14="http://schemas.microsoft.com/office/word/2010/wordml" w:rsidP="02D1DE4F" wp14:paraId="77B978CB" wp14:textId="2D3D53CC">
      <w:p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D1DE4F" w:rsidR="1E7AA22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Mentor</w:t>
      </w: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Teacher: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    </w:t>
      </w: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</w:t>
      </w:r>
      <w:r>
        <w:br/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D1DE4F" w:rsidR="5110B4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Mentee teacher</w:t>
      </w: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    </w:t>
      </w:r>
      <w:r w:rsidRPr="02D1DE4F" w:rsidR="39DE1D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02D1DE4F" w:rsidR="39DE1D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</w:t>
      </w:r>
    </w:p>
    <w:p xmlns:wp14="http://schemas.microsoft.com/office/word/2010/wordml" w:rsidP="09184E51" wp14:paraId="19B55C10" wp14:textId="7C1285BE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9184E51" wp14:paraId="02FD39A7" wp14:textId="715E3D24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D68720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e75b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06f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4c5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63c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1eb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55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c95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615FA"/>
    <w:rsid w:val="02D1DE4F"/>
    <w:rsid w:val="058CE5F3"/>
    <w:rsid w:val="085F9BDE"/>
    <w:rsid w:val="08EF9A97"/>
    <w:rsid w:val="09184E51"/>
    <w:rsid w:val="0E93C248"/>
    <w:rsid w:val="0F0946D7"/>
    <w:rsid w:val="14638AF1"/>
    <w:rsid w:val="1CE1534F"/>
    <w:rsid w:val="1E7AA22F"/>
    <w:rsid w:val="2AD9898D"/>
    <w:rsid w:val="2B3F0E45"/>
    <w:rsid w:val="362984EF"/>
    <w:rsid w:val="38833EE3"/>
    <w:rsid w:val="39DE1D92"/>
    <w:rsid w:val="42953D46"/>
    <w:rsid w:val="4E8940D8"/>
    <w:rsid w:val="5110B450"/>
    <w:rsid w:val="53BBADA5"/>
    <w:rsid w:val="5952928C"/>
    <w:rsid w:val="5A3615FA"/>
    <w:rsid w:val="748B4110"/>
    <w:rsid w:val="7F50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15FA"/>
  <w15:chartTrackingRefBased/>
  <w15:docId w15:val="{6D682A1C-C413-4BE3-A572-E0A6C309C4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9184E5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09184E5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09184E5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1fd1febd5141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725916014C84AA8319B1CC15251DA" ma:contentTypeVersion="15" ma:contentTypeDescription="Create a new document." ma:contentTypeScope="" ma:versionID="08e95965a684df335a45ffab02452409">
  <xsd:schema xmlns:xsd="http://www.w3.org/2001/XMLSchema" xmlns:xs="http://www.w3.org/2001/XMLSchema" xmlns:p="http://schemas.microsoft.com/office/2006/metadata/properties" xmlns:ns2="8ac2ab8d-050e-458a-a13d-229e10bd95d1" xmlns:ns3="e1ff5b83-1f6a-42cc-88d3-d625c161581b" targetNamespace="http://schemas.microsoft.com/office/2006/metadata/properties" ma:root="true" ma:fieldsID="7e5efdaae05d2debecdeba05016ab0e3" ns2:_="" ns3:_="">
    <xsd:import namespace="8ac2ab8d-050e-458a-a13d-229e10bd95d1"/>
    <xsd:import namespace="e1ff5b83-1f6a-42cc-88d3-d625c161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2ab8d-050e-458a-a13d-229e10bd9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f5b83-1f6a-42cc-88d3-d625c16158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f7ec1a-ac3b-45d9-bc83-ff104bdb8999}" ma:internalName="TaxCatchAll" ma:showField="CatchAllData" ma:web="e1ff5b83-1f6a-42cc-88d3-d625c1615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2ab8d-050e-458a-a13d-229e10bd95d1">
      <Terms xmlns="http://schemas.microsoft.com/office/infopath/2007/PartnerControls"/>
    </lcf76f155ced4ddcb4097134ff3c332f>
    <TaxCatchAll xmlns="e1ff5b83-1f6a-42cc-88d3-d625c161581b" xsi:nil="true"/>
  </documentManagement>
</p:properties>
</file>

<file path=customXml/itemProps1.xml><?xml version="1.0" encoding="utf-8"?>
<ds:datastoreItem xmlns:ds="http://schemas.openxmlformats.org/officeDocument/2006/customXml" ds:itemID="{B2B9825C-1725-4788-8B4A-D64885E27CE6}"/>
</file>

<file path=customXml/itemProps2.xml><?xml version="1.0" encoding="utf-8"?>
<ds:datastoreItem xmlns:ds="http://schemas.openxmlformats.org/officeDocument/2006/customXml" ds:itemID="{E0BAC3E0-BE70-4487-8415-1353792A8427}"/>
</file>

<file path=customXml/itemProps3.xml><?xml version="1.0" encoding="utf-8"?>
<ds:datastoreItem xmlns:ds="http://schemas.openxmlformats.org/officeDocument/2006/customXml" ds:itemID="{844319B1-F409-41FA-AB7E-8F82F7740A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Christy Wopat</dc:creator>
  <keywords/>
  <dc:description/>
  <lastModifiedBy>Jourdan Stacey</lastModifiedBy>
  <dcterms:created xsi:type="dcterms:W3CDTF">2025-07-24T20:16:24.0000000Z</dcterms:created>
  <dcterms:modified xsi:type="dcterms:W3CDTF">2025-07-25T19:12:42.2904919Z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0x010100FF9725916014C84AA8319B1CC15251DA</vt:lpwstr>
  </property>
  <property fmtid="{D5CDD505-2E9C-101B-9397-08002B2CF9AE}" pid="3" name="MediaServiceImageTags">
    <vt:lpwstr/>
  </property>
</Properties>
</file>