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BDB40" w14:textId="75CE5940" w:rsidR="00AE6BCB" w:rsidRPr="001207BF" w:rsidRDefault="0095316A">
      <w:pPr>
        <w:rPr>
          <w:rFonts w:cstheme="minorHAnsi"/>
        </w:rPr>
      </w:pPr>
      <w:r w:rsidRPr="001207BF">
        <w:rPr>
          <w:rFonts w:cstheme="minorHAnsi"/>
          <w:b/>
        </w:rPr>
        <w:t>MINUTES</w:t>
      </w:r>
      <w:r w:rsidR="00DA09F0" w:rsidRPr="001207BF">
        <w:rPr>
          <w:rFonts w:cstheme="minorHAnsi"/>
        </w:rPr>
        <w:t xml:space="preserve"> </w:t>
      </w:r>
      <w:r w:rsidR="00A17B23" w:rsidRPr="001207BF">
        <w:rPr>
          <w:rFonts w:cstheme="minorHAnsi"/>
          <w:b/>
        </w:rPr>
        <w:t xml:space="preserve">for </w:t>
      </w:r>
      <w:r w:rsidR="00735C9E" w:rsidRPr="001207BF">
        <w:rPr>
          <w:rFonts w:cstheme="minorHAnsi"/>
          <w:b/>
        </w:rPr>
        <w:t xml:space="preserve">Friday, </w:t>
      </w:r>
      <w:r w:rsidR="00BA5538">
        <w:rPr>
          <w:rFonts w:cstheme="minorHAnsi"/>
          <w:b/>
        </w:rPr>
        <w:t>January 15</w:t>
      </w:r>
      <w:r w:rsidR="00DF6F54" w:rsidRPr="001207BF">
        <w:rPr>
          <w:rFonts w:cstheme="minorHAnsi"/>
          <w:b/>
        </w:rPr>
        <w:t>,</w:t>
      </w:r>
      <w:r w:rsidR="00A17B23" w:rsidRPr="001207BF">
        <w:rPr>
          <w:rFonts w:cstheme="minorHAnsi"/>
          <w:b/>
        </w:rPr>
        <w:t xml:space="preserve"> 202</w:t>
      </w:r>
      <w:r w:rsidR="00BA5538">
        <w:rPr>
          <w:rFonts w:cstheme="minorHAnsi"/>
          <w:b/>
        </w:rPr>
        <w:t>1</w:t>
      </w:r>
      <w:r w:rsidR="00DA09F0" w:rsidRPr="001207BF">
        <w:rPr>
          <w:rFonts w:cstheme="minorHAnsi"/>
        </w:rPr>
        <w:tab/>
      </w:r>
      <w:r w:rsidR="00AE6BCB" w:rsidRPr="001207BF">
        <w:rPr>
          <w:rFonts w:cstheme="minorHAnsi"/>
        </w:rPr>
        <w:tab/>
      </w:r>
      <w:r w:rsidR="00AE6BCB" w:rsidRPr="001207BF">
        <w:rPr>
          <w:rFonts w:cstheme="minorHAnsi"/>
        </w:rPr>
        <w:tab/>
      </w:r>
      <w:r w:rsidR="00AE6BCB" w:rsidRPr="001207BF">
        <w:rPr>
          <w:rFonts w:cstheme="minorHAnsi"/>
        </w:rPr>
        <w:tab/>
        <w:t xml:space="preserve">        </w:t>
      </w:r>
      <w:r w:rsidR="00DA09F0" w:rsidRPr="001207BF">
        <w:rPr>
          <w:rFonts w:cstheme="minorHAnsi"/>
        </w:rPr>
        <w:t>CBA Curriculum Committee</w:t>
      </w:r>
    </w:p>
    <w:p w14:paraId="4996DE25" w14:textId="2B6AB09C" w:rsidR="00B84B80" w:rsidRPr="001207BF" w:rsidRDefault="00735C9E">
      <w:pPr>
        <w:rPr>
          <w:rFonts w:cstheme="minorHAnsi"/>
        </w:rPr>
      </w:pPr>
      <w:r w:rsidRPr="001207BF">
        <w:rPr>
          <w:rFonts w:cstheme="minorHAnsi"/>
        </w:rPr>
        <w:t>Meeting held virtually via Teams</w:t>
      </w:r>
    </w:p>
    <w:p w14:paraId="79FA723A" w14:textId="4CF7F558" w:rsidR="0095316A" w:rsidRPr="001207BF" w:rsidRDefault="0095316A" w:rsidP="0095316A">
      <w:pPr>
        <w:spacing w:beforeAutospacing="1" w:afterAutospacing="1" w:line="240" w:lineRule="auto"/>
        <w:rPr>
          <w:rFonts w:eastAsiaTheme="minorEastAsia" w:cstheme="minorHAnsi"/>
        </w:rPr>
      </w:pPr>
      <w:r w:rsidRPr="001207BF">
        <w:rPr>
          <w:rFonts w:eastAsiaTheme="minorEastAsia" w:cstheme="minorHAnsi"/>
          <w:color w:val="000000" w:themeColor="text1"/>
        </w:rPr>
        <w:t xml:space="preserve">Members Present:, Justin Kilchenmann (ACC), </w:t>
      </w:r>
      <w:r w:rsidR="00735C9E" w:rsidRPr="001207BF">
        <w:rPr>
          <w:rFonts w:eastAsiaTheme="minorEastAsia" w:cstheme="minorHAnsi"/>
          <w:color w:val="000000" w:themeColor="text1"/>
        </w:rPr>
        <w:t xml:space="preserve">Adam Hoffer (ECO), Shiang Liu (FIN), </w:t>
      </w:r>
      <w:r w:rsidRPr="001207BF">
        <w:rPr>
          <w:rFonts w:eastAsiaTheme="minorEastAsia" w:cstheme="minorHAnsi"/>
          <w:color w:val="000000" w:themeColor="text1"/>
        </w:rPr>
        <w:t xml:space="preserve">Chun-Lung “Nic” Huang (IS), </w:t>
      </w:r>
      <w:r w:rsidR="00735C9E" w:rsidRPr="001207BF">
        <w:rPr>
          <w:rFonts w:eastAsiaTheme="minorEastAsia" w:cstheme="minorHAnsi"/>
          <w:color w:val="000000" w:themeColor="text1"/>
        </w:rPr>
        <w:t>Uzay Damali</w:t>
      </w:r>
      <w:r w:rsidR="00AA37F5">
        <w:rPr>
          <w:rFonts w:eastAsiaTheme="minorEastAsia" w:cstheme="minorHAnsi"/>
          <w:color w:val="000000" w:themeColor="text1"/>
        </w:rPr>
        <w:t xml:space="preserve"> (MGT), Maggie McDermott (MKT).</w:t>
      </w:r>
    </w:p>
    <w:p w14:paraId="4D65EC27" w14:textId="1705551E" w:rsidR="00711FA1" w:rsidRPr="001207BF" w:rsidRDefault="0095316A" w:rsidP="00CA1998">
      <w:pPr>
        <w:pBdr>
          <w:bottom w:val="single" w:sz="4" w:space="1" w:color="auto"/>
        </w:pBdr>
        <w:spacing w:beforeAutospacing="1" w:afterAutospacing="1" w:line="240" w:lineRule="auto"/>
        <w:rPr>
          <w:rFonts w:eastAsiaTheme="minorEastAsia" w:cstheme="minorHAnsi"/>
          <w:color w:val="000000" w:themeColor="text1"/>
        </w:rPr>
      </w:pPr>
      <w:r w:rsidRPr="001207BF">
        <w:rPr>
          <w:rFonts w:eastAsiaTheme="minorEastAsia" w:cstheme="minorHAnsi"/>
          <w:color w:val="000000" w:themeColor="text1"/>
        </w:rPr>
        <w:t xml:space="preserve">Others in Attendance: </w:t>
      </w:r>
      <w:r w:rsidR="00711FA1">
        <w:rPr>
          <w:rFonts w:eastAsiaTheme="minorEastAsia" w:cstheme="minorHAnsi"/>
          <w:color w:val="000000" w:themeColor="text1"/>
        </w:rPr>
        <w:t>Nicole Vidden (Dean’s Office)</w:t>
      </w:r>
    </w:p>
    <w:p w14:paraId="599BF3D1" w14:textId="1B2BBB9E" w:rsidR="00D30646" w:rsidRPr="001207BF" w:rsidRDefault="0095316A" w:rsidP="001D3F1C">
      <w:pPr>
        <w:spacing w:line="240" w:lineRule="auto"/>
        <w:rPr>
          <w:rFonts w:cstheme="minorHAnsi"/>
        </w:rPr>
      </w:pPr>
      <w:r w:rsidRPr="001207BF">
        <w:rPr>
          <w:rFonts w:cstheme="minorHAnsi"/>
        </w:rPr>
        <w:t xml:space="preserve">Convened by </w:t>
      </w:r>
      <w:r w:rsidR="00735C9E" w:rsidRPr="001207BF">
        <w:rPr>
          <w:rFonts w:cstheme="minorHAnsi"/>
        </w:rPr>
        <w:t xml:space="preserve">Maggie McDermott at </w:t>
      </w:r>
      <w:r w:rsidR="00711FA1">
        <w:rPr>
          <w:rFonts w:cstheme="minorHAnsi"/>
        </w:rPr>
        <w:t>1</w:t>
      </w:r>
      <w:r w:rsidR="00332942">
        <w:rPr>
          <w:rFonts w:cstheme="minorHAnsi"/>
        </w:rPr>
        <w:t>:3</w:t>
      </w:r>
      <w:r w:rsidR="00BA5538">
        <w:rPr>
          <w:rFonts w:cstheme="minorHAnsi"/>
        </w:rPr>
        <w:t>5</w:t>
      </w:r>
      <w:r w:rsidR="00735C9E" w:rsidRPr="001207BF">
        <w:rPr>
          <w:rFonts w:cstheme="minorHAnsi"/>
        </w:rPr>
        <w:t xml:space="preserve"> pm</w:t>
      </w:r>
      <w:r w:rsidRPr="001207BF">
        <w:rPr>
          <w:rFonts w:cstheme="minorHAnsi"/>
        </w:rPr>
        <w:t>.</w:t>
      </w:r>
    </w:p>
    <w:p w14:paraId="0BCE1585" w14:textId="2EC1AD67" w:rsidR="00D30646" w:rsidRPr="001207BF" w:rsidRDefault="0095316A" w:rsidP="001D3F1C">
      <w:pPr>
        <w:pStyle w:val="ListParagraph"/>
        <w:numPr>
          <w:ilvl w:val="0"/>
          <w:numId w:val="1"/>
        </w:numPr>
        <w:spacing w:line="240" w:lineRule="auto"/>
        <w:rPr>
          <w:rFonts w:cstheme="minorHAnsi"/>
        </w:rPr>
      </w:pPr>
      <w:r w:rsidRPr="001207BF">
        <w:rPr>
          <w:rFonts w:cstheme="minorHAnsi"/>
        </w:rPr>
        <w:t>Motion (seconded) for a</w:t>
      </w:r>
      <w:r w:rsidR="00F45145" w:rsidRPr="001207BF">
        <w:rPr>
          <w:rFonts w:cstheme="minorHAnsi"/>
        </w:rPr>
        <w:t xml:space="preserve">pproval of the minutes </w:t>
      </w:r>
      <w:r w:rsidR="00AE6BCB" w:rsidRPr="001207BF">
        <w:rPr>
          <w:rFonts w:cstheme="minorHAnsi"/>
        </w:rPr>
        <w:t xml:space="preserve">from </w:t>
      </w:r>
      <w:r w:rsidR="00BA5538">
        <w:rPr>
          <w:rFonts w:cstheme="minorHAnsi"/>
        </w:rPr>
        <w:t>December 18</w:t>
      </w:r>
      <w:r w:rsidR="00735C9E" w:rsidRPr="001207BF">
        <w:rPr>
          <w:rFonts w:cstheme="minorHAnsi"/>
        </w:rPr>
        <w:t>,</w:t>
      </w:r>
      <w:r w:rsidR="00D30646" w:rsidRPr="001207BF">
        <w:rPr>
          <w:rFonts w:cstheme="minorHAnsi"/>
        </w:rPr>
        <w:t xml:space="preserve"> </w:t>
      </w:r>
      <w:r w:rsidR="006A315B" w:rsidRPr="001207BF">
        <w:rPr>
          <w:rFonts w:cstheme="minorHAnsi"/>
        </w:rPr>
        <w:t>20</w:t>
      </w:r>
      <w:r w:rsidR="00137946" w:rsidRPr="001207BF">
        <w:rPr>
          <w:rFonts w:cstheme="minorHAnsi"/>
        </w:rPr>
        <w:t>20</w:t>
      </w:r>
      <w:r w:rsidR="00735C9E" w:rsidRPr="001207BF">
        <w:rPr>
          <w:rFonts w:cstheme="minorHAnsi"/>
        </w:rPr>
        <w:t xml:space="preserve"> (</w:t>
      </w:r>
      <w:r w:rsidR="009F3523">
        <w:rPr>
          <w:rFonts w:cstheme="minorHAnsi"/>
        </w:rPr>
        <w:t>6</w:t>
      </w:r>
      <w:r w:rsidR="00735C9E" w:rsidRPr="001207BF">
        <w:rPr>
          <w:rFonts w:cstheme="minorHAnsi"/>
        </w:rPr>
        <w:t>/0/0)</w:t>
      </w:r>
      <w:r w:rsidR="009F3523">
        <w:rPr>
          <w:rFonts w:cstheme="minorHAnsi"/>
        </w:rPr>
        <w:t>.</w:t>
      </w:r>
      <w:r w:rsidRPr="001207BF">
        <w:rPr>
          <w:rFonts w:cstheme="minorHAnsi"/>
        </w:rPr>
        <w:br/>
      </w:r>
    </w:p>
    <w:p w14:paraId="1CE6C357" w14:textId="64661EAE" w:rsidR="00D30646" w:rsidRDefault="009F3523" w:rsidP="001D3F1C">
      <w:pPr>
        <w:pStyle w:val="ListParagraph"/>
        <w:numPr>
          <w:ilvl w:val="0"/>
          <w:numId w:val="1"/>
        </w:numPr>
        <w:spacing w:line="240" w:lineRule="auto"/>
        <w:rPr>
          <w:rFonts w:cstheme="minorHAnsi"/>
        </w:rPr>
      </w:pPr>
      <w:r>
        <w:rPr>
          <w:rFonts w:cstheme="minorHAnsi"/>
        </w:rPr>
        <w:t xml:space="preserve">McDermott said that </w:t>
      </w:r>
      <w:r w:rsidR="00F50CBC">
        <w:rPr>
          <w:rFonts w:cstheme="minorHAnsi"/>
        </w:rPr>
        <w:t>deactivations of Economics courses had been addressed earlier in the week.</w:t>
      </w:r>
    </w:p>
    <w:p w14:paraId="323A0A15" w14:textId="77777777" w:rsidR="00332942" w:rsidRPr="001207BF" w:rsidRDefault="00332942" w:rsidP="001D3F1C">
      <w:pPr>
        <w:pStyle w:val="ListParagraph"/>
        <w:spacing w:line="240" w:lineRule="auto"/>
        <w:rPr>
          <w:rFonts w:cstheme="minorHAnsi"/>
        </w:rPr>
      </w:pPr>
    </w:p>
    <w:p w14:paraId="6DF1767E" w14:textId="07EC1979" w:rsidR="00F50CBC" w:rsidRPr="001D3F1C" w:rsidRDefault="00F50CBC" w:rsidP="001D3F1C">
      <w:pPr>
        <w:pStyle w:val="ListParagraph"/>
        <w:numPr>
          <w:ilvl w:val="0"/>
          <w:numId w:val="1"/>
        </w:numPr>
        <w:spacing w:line="240" w:lineRule="auto"/>
        <w:rPr>
          <w:rFonts w:cstheme="minorHAnsi"/>
        </w:rPr>
      </w:pPr>
      <w:r>
        <w:rPr>
          <w:rFonts w:cstheme="minorHAnsi"/>
        </w:rPr>
        <w:t>In terms of outstanding items, McDermott noted that there had been no word about ACC 221.  Kilchenmann stated that his department has not met since our meeting, so there was no change.  McDermott</w:t>
      </w:r>
      <w:r w:rsidR="00DC29FC">
        <w:rPr>
          <w:rFonts w:cstheme="minorHAnsi"/>
        </w:rPr>
        <w:t xml:space="preserve"> noted that there was no update</w:t>
      </w:r>
      <w:r>
        <w:rPr>
          <w:rFonts w:cstheme="minorHAnsi"/>
        </w:rPr>
        <w:t xml:space="preserve"> on the CIM for MGT 449.  </w:t>
      </w:r>
    </w:p>
    <w:p w14:paraId="025741B7" w14:textId="314BD7A4" w:rsidR="001D3F1C" w:rsidRDefault="00F50CBC" w:rsidP="00CF7DDA">
      <w:pPr>
        <w:spacing w:line="240" w:lineRule="auto"/>
        <w:ind w:left="720"/>
        <w:rPr>
          <w:rFonts w:cstheme="minorHAnsi"/>
        </w:rPr>
      </w:pPr>
      <w:r>
        <w:rPr>
          <w:rFonts w:cstheme="minorHAnsi"/>
        </w:rPr>
        <w:t>For the college meeting on January 28, a summary of committee actions will be prepared in advance of the meeting.  It will involve votes on changes to MGT 393 and a vote on adoption of MTH 160.  Votes will be taken with a Zoom poll.</w:t>
      </w:r>
    </w:p>
    <w:p w14:paraId="459C6B6B" w14:textId="77777777" w:rsidR="00CF7DDA" w:rsidRPr="003675FF" w:rsidRDefault="00CF7DDA" w:rsidP="00CF7DDA">
      <w:pPr>
        <w:spacing w:line="240" w:lineRule="auto"/>
        <w:rPr>
          <w:rFonts w:cstheme="minorHAnsi"/>
        </w:rPr>
      </w:pPr>
    </w:p>
    <w:p w14:paraId="10619A1C" w14:textId="3498BA75" w:rsidR="0095068D" w:rsidRDefault="00F565CF" w:rsidP="001D3F1C">
      <w:pPr>
        <w:pStyle w:val="ListParagraph"/>
        <w:numPr>
          <w:ilvl w:val="0"/>
          <w:numId w:val="1"/>
        </w:numPr>
        <w:spacing w:line="240" w:lineRule="auto"/>
        <w:rPr>
          <w:rFonts w:cstheme="minorHAnsi"/>
        </w:rPr>
      </w:pPr>
      <w:r w:rsidRPr="003675FF">
        <w:rPr>
          <w:rFonts w:cstheme="minorHAnsi"/>
        </w:rPr>
        <w:t xml:space="preserve">We </w:t>
      </w:r>
      <w:r w:rsidR="00F50CBC">
        <w:rPr>
          <w:rFonts w:cstheme="minorHAnsi"/>
        </w:rPr>
        <w:t xml:space="preserve">discussed changes to the business minor.  We discussed whether the minor should be broad or flexible.  Kilchenmann noted that Accountancy was of the opinion that it should be broad (containing all areas of business).  Other departments felt that it should be </w:t>
      </w:r>
      <w:r w:rsidR="00DC29FC">
        <w:rPr>
          <w:rFonts w:cstheme="minorHAnsi"/>
        </w:rPr>
        <w:t>more flexible, allowing student</w:t>
      </w:r>
      <w:r w:rsidR="00F50CBC">
        <w:rPr>
          <w:rFonts w:cstheme="minorHAnsi"/>
        </w:rPr>
        <w:t xml:space="preserve"> choice.</w:t>
      </w:r>
    </w:p>
    <w:p w14:paraId="13D5C43A" w14:textId="3586D574" w:rsidR="00F50CBC" w:rsidRDefault="00F50CBC" w:rsidP="001D3F1C">
      <w:pPr>
        <w:spacing w:line="240" w:lineRule="auto"/>
        <w:ind w:left="720"/>
        <w:rPr>
          <w:rFonts w:cstheme="minorHAnsi"/>
        </w:rPr>
      </w:pPr>
      <w:r>
        <w:rPr>
          <w:rFonts w:cstheme="minorHAnsi"/>
        </w:rPr>
        <w:t>Accountancy had issue with BLAW 205 being removed from the minor.  The committee agreed to add it to the proposal as a pre-core elective.</w:t>
      </w:r>
    </w:p>
    <w:p w14:paraId="10B79B56" w14:textId="3E78C716" w:rsidR="00F50CBC" w:rsidRDefault="00F50CBC" w:rsidP="001D3F1C">
      <w:pPr>
        <w:spacing w:line="240" w:lineRule="auto"/>
        <w:ind w:left="720"/>
        <w:rPr>
          <w:rFonts w:cstheme="minorHAnsi"/>
        </w:rPr>
      </w:pPr>
      <w:r>
        <w:rPr>
          <w:rFonts w:cstheme="minorHAnsi"/>
        </w:rPr>
        <w:t>Management did not want MGT 301(/MKT 301) included as an option because it is a skill-based course.  It is only a prerequisite for MGT 449, which minors would not be taking.  The committee agreed to not include it as an option.</w:t>
      </w:r>
    </w:p>
    <w:p w14:paraId="3A7A7614" w14:textId="702F46DB" w:rsidR="00F50CBC" w:rsidRDefault="00F50CBC" w:rsidP="001D3F1C">
      <w:pPr>
        <w:spacing w:line="240" w:lineRule="auto"/>
        <w:ind w:left="720"/>
        <w:rPr>
          <w:rFonts w:cstheme="minorHAnsi"/>
        </w:rPr>
      </w:pPr>
      <w:r>
        <w:rPr>
          <w:rFonts w:cstheme="minorHAnsi"/>
        </w:rPr>
        <w:t>We had discussion regarding whether ECO 230 should be included.  The committee agreed not to include it.</w:t>
      </w:r>
    </w:p>
    <w:p w14:paraId="653A7B9C" w14:textId="7CAD31B5" w:rsidR="00F50CBC" w:rsidRDefault="00F50CBC" w:rsidP="001D3F1C">
      <w:pPr>
        <w:spacing w:line="240" w:lineRule="auto"/>
        <w:ind w:left="720"/>
        <w:rPr>
          <w:rFonts w:cstheme="minorHAnsi"/>
        </w:rPr>
      </w:pPr>
      <w:r>
        <w:rPr>
          <w:rFonts w:cstheme="minorHAnsi"/>
        </w:rPr>
        <w:t>We discussed whether there should be a specific list of courses for the upper-level electives, or whether it should be open to all 300/400 level business courses</w:t>
      </w:r>
      <w:r w:rsidR="00472316">
        <w:rPr>
          <w:rFonts w:cstheme="minorHAnsi"/>
        </w:rPr>
        <w:t xml:space="preserve"> (excluding MGT/MKT 301)</w:t>
      </w:r>
      <w:r>
        <w:rPr>
          <w:rFonts w:cstheme="minorHAnsi"/>
        </w:rPr>
        <w:t>.  We discussed excluding independent study and internship courses.  We further discussed whether students should take electives in different areas or could take two electives in the same subject.</w:t>
      </w:r>
    </w:p>
    <w:p w14:paraId="1D5B61B2" w14:textId="6A81676A" w:rsidR="00F50CBC" w:rsidRDefault="00F50CBC" w:rsidP="001D3F1C">
      <w:pPr>
        <w:spacing w:line="240" w:lineRule="auto"/>
        <w:ind w:left="720"/>
        <w:rPr>
          <w:rFonts w:cstheme="minorHAnsi"/>
        </w:rPr>
      </w:pPr>
      <w:r>
        <w:rPr>
          <w:rFonts w:cstheme="minorHAnsi"/>
        </w:rPr>
        <w:t>We discussed whether students should be assigned advisors for the minor, or whether the minor should be subject to an application process.</w:t>
      </w:r>
      <w:r w:rsidR="0086028A">
        <w:rPr>
          <w:rFonts w:cstheme="minorHAnsi"/>
        </w:rPr>
        <w:t xml:space="preserve">  This would allow students to obtain approval for 300/400 level courses that are not specifically listed and to gauge demand for specific courses.  It was discussed whether departments could prepare lists of preapproved courses that minors would be allowed to take.</w:t>
      </w:r>
    </w:p>
    <w:p w14:paraId="4236460A" w14:textId="664BE26A" w:rsidR="0086028A" w:rsidRDefault="0086028A" w:rsidP="001D3F1C">
      <w:pPr>
        <w:spacing w:line="240" w:lineRule="auto"/>
        <w:ind w:left="720"/>
        <w:rPr>
          <w:rFonts w:cstheme="minorHAnsi"/>
        </w:rPr>
      </w:pPr>
      <w:r>
        <w:rPr>
          <w:rFonts w:cstheme="minorHAnsi"/>
        </w:rPr>
        <w:lastRenderedPageBreak/>
        <w:t>The committee agreed to make changes to the proposal and send it out for department feedback.  The committee will meet again before the college meeting to vote whether to move the proposal to a college vote.  If there are significant concerns on the proposal, the meeting would be cancelled and it would be brought back to the committee.</w:t>
      </w:r>
    </w:p>
    <w:p w14:paraId="0839DF1E" w14:textId="3C8423B0" w:rsidR="0086028A" w:rsidRDefault="0086028A" w:rsidP="001D3F1C">
      <w:pPr>
        <w:spacing w:line="240" w:lineRule="auto"/>
        <w:ind w:left="720"/>
        <w:rPr>
          <w:rFonts w:cstheme="minorHAnsi"/>
        </w:rPr>
      </w:pPr>
      <w:r>
        <w:rPr>
          <w:rFonts w:cstheme="minorHAnsi"/>
        </w:rPr>
        <w:t>The proposal is as follows (totaling 24-25 hours):</w:t>
      </w:r>
    </w:p>
    <w:p w14:paraId="0D83074D" w14:textId="3DA8054D" w:rsidR="0086028A" w:rsidRDefault="0086028A" w:rsidP="001D3F1C">
      <w:pPr>
        <w:pStyle w:val="ListParagraph"/>
        <w:numPr>
          <w:ilvl w:val="0"/>
          <w:numId w:val="15"/>
        </w:numPr>
        <w:spacing w:line="240" w:lineRule="auto"/>
        <w:rPr>
          <w:rFonts w:cstheme="minorHAnsi"/>
        </w:rPr>
      </w:pPr>
      <w:r>
        <w:rPr>
          <w:rFonts w:cstheme="minorHAnsi"/>
        </w:rPr>
        <w:t xml:space="preserve">Students are required to take: </w:t>
      </w:r>
      <w:r w:rsidR="001F5704">
        <w:rPr>
          <w:rFonts w:cstheme="minorHAnsi"/>
        </w:rPr>
        <w:t>ACC 221 and ECO 110</w:t>
      </w:r>
      <w:r>
        <w:rPr>
          <w:rFonts w:cstheme="minorHAnsi"/>
        </w:rPr>
        <w:t xml:space="preserve"> (6 total hours)</w:t>
      </w:r>
    </w:p>
    <w:p w14:paraId="67723A7A" w14:textId="1DB9CE64" w:rsidR="0086028A" w:rsidRDefault="0086028A" w:rsidP="001D3F1C">
      <w:pPr>
        <w:pStyle w:val="ListParagraph"/>
        <w:numPr>
          <w:ilvl w:val="0"/>
          <w:numId w:val="15"/>
        </w:numPr>
        <w:spacing w:line="240" w:lineRule="auto"/>
        <w:rPr>
          <w:rFonts w:cstheme="minorHAnsi"/>
        </w:rPr>
      </w:pPr>
      <w:r>
        <w:rPr>
          <w:rFonts w:cstheme="minorHAnsi"/>
        </w:rPr>
        <w:t xml:space="preserve">Students select two of the following: </w:t>
      </w:r>
      <w:r w:rsidR="001F5704">
        <w:rPr>
          <w:rFonts w:cstheme="minorHAnsi"/>
        </w:rPr>
        <w:t>ACC 222, BLAW 205, ECO 120, IS 220</w:t>
      </w:r>
      <w:r>
        <w:rPr>
          <w:rFonts w:cstheme="minorHAnsi"/>
        </w:rPr>
        <w:t xml:space="preserve"> (6-7 total hours)</w:t>
      </w:r>
    </w:p>
    <w:p w14:paraId="1A4E8D00" w14:textId="2DD6FCBF" w:rsidR="0086028A" w:rsidRDefault="0086028A" w:rsidP="001D3F1C">
      <w:pPr>
        <w:pStyle w:val="ListParagraph"/>
        <w:numPr>
          <w:ilvl w:val="0"/>
          <w:numId w:val="15"/>
        </w:numPr>
        <w:spacing w:line="240" w:lineRule="auto"/>
        <w:rPr>
          <w:rFonts w:cstheme="minorHAnsi"/>
        </w:rPr>
      </w:pPr>
      <w:r>
        <w:rPr>
          <w:rFonts w:cstheme="minorHAnsi"/>
        </w:rPr>
        <w:t>Students are required to take: MGT 308 and MKT 309 (6 total hours)</w:t>
      </w:r>
    </w:p>
    <w:p w14:paraId="18C50E3A" w14:textId="0CD8D1EB" w:rsidR="001D3F1C" w:rsidRDefault="0086028A" w:rsidP="001D3F1C">
      <w:pPr>
        <w:pStyle w:val="ListParagraph"/>
        <w:numPr>
          <w:ilvl w:val="0"/>
          <w:numId w:val="15"/>
        </w:numPr>
        <w:spacing w:line="240" w:lineRule="auto"/>
        <w:rPr>
          <w:rFonts w:cstheme="minorHAnsi"/>
        </w:rPr>
      </w:pPr>
      <w:r>
        <w:rPr>
          <w:rFonts w:cstheme="minorHAnsi"/>
        </w:rPr>
        <w:t>Students select two 300/400 classes comprised of: FIN 355, MGT 393, any ECO 300/400 classes, FIN 360, IS 370 (although this course may not be offered again), or any 300/400 level business courses</w:t>
      </w:r>
      <w:r w:rsidR="001F5704">
        <w:rPr>
          <w:rFonts w:cstheme="minorHAnsi"/>
        </w:rPr>
        <w:t xml:space="preserve"> </w:t>
      </w:r>
      <w:r>
        <w:rPr>
          <w:rFonts w:cstheme="minorHAnsi"/>
        </w:rPr>
        <w:t xml:space="preserve">(by advisement), but not </w:t>
      </w:r>
      <w:r w:rsidR="001F5704">
        <w:rPr>
          <w:rFonts w:cstheme="minorHAnsi"/>
        </w:rPr>
        <w:t xml:space="preserve">MGT/MKT 301, </w:t>
      </w:r>
      <w:bookmarkStart w:id="0" w:name="_GoBack"/>
      <w:bookmarkEnd w:id="0"/>
      <w:r>
        <w:rPr>
          <w:rFonts w:cstheme="minorHAnsi"/>
        </w:rPr>
        <w:t>independent study or internship courses</w:t>
      </w:r>
    </w:p>
    <w:p w14:paraId="46D8800D" w14:textId="77777777" w:rsidR="001D3F1C" w:rsidRPr="001D3F1C" w:rsidRDefault="001D3F1C" w:rsidP="001D3F1C">
      <w:pPr>
        <w:pStyle w:val="ListParagraph"/>
        <w:spacing w:line="240" w:lineRule="auto"/>
        <w:ind w:left="1440"/>
        <w:rPr>
          <w:rFonts w:cstheme="minorHAnsi"/>
        </w:rPr>
      </w:pPr>
    </w:p>
    <w:p w14:paraId="6CC030B5" w14:textId="17EC1433" w:rsidR="0088416B" w:rsidRDefault="0086028A" w:rsidP="001D3F1C">
      <w:pPr>
        <w:pStyle w:val="ListParagraph"/>
        <w:numPr>
          <w:ilvl w:val="0"/>
          <w:numId w:val="1"/>
        </w:numPr>
        <w:spacing w:line="240" w:lineRule="auto"/>
        <w:rPr>
          <w:rFonts w:cstheme="minorHAnsi"/>
        </w:rPr>
      </w:pPr>
      <w:r>
        <w:rPr>
          <w:rFonts w:cstheme="minorHAnsi"/>
        </w:rPr>
        <w:t>We discussed our path forward.  We have charges regarding writing in the college and the global learning outcome.  It was noted that a deadline for submitting CIMs of one week before committee meetings was proposed to encourage additional input from outside the committee.</w:t>
      </w:r>
    </w:p>
    <w:p w14:paraId="7F422EF6" w14:textId="77777777" w:rsidR="0088416B" w:rsidRDefault="0088416B" w:rsidP="001D3F1C">
      <w:pPr>
        <w:pStyle w:val="ListParagraph"/>
        <w:spacing w:line="240" w:lineRule="auto"/>
        <w:rPr>
          <w:rFonts w:cstheme="minorHAnsi"/>
        </w:rPr>
      </w:pPr>
    </w:p>
    <w:p w14:paraId="45658CF2" w14:textId="4264BE58" w:rsidR="0095068D" w:rsidRDefault="0086028A" w:rsidP="001D3F1C">
      <w:pPr>
        <w:pStyle w:val="ListParagraph"/>
        <w:spacing w:line="240" w:lineRule="auto"/>
        <w:rPr>
          <w:rFonts w:cstheme="minorHAnsi"/>
        </w:rPr>
      </w:pPr>
      <w:r>
        <w:rPr>
          <w:rFonts w:cstheme="minorHAnsi"/>
        </w:rPr>
        <w:t>Next</w:t>
      </w:r>
      <w:r w:rsidR="0088416B">
        <w:rPr>
          <w:rFonts w:cstheme="minorHAnsi"/>
        </w:rPr>
        <w:t xml:space="preserve"> meeting will be January </w:t>
      </w:r>
      <w:r>
        <w:rPr>
          <w:rFonts w:cstheme="minorHAnsi"/>
        </w:rPr>
        <w:t>28</w:t>
      </w:r>
      <w:r w:rsidR="0088416B">
        <w:rPr>
          <w:rFonts w:cstheme="minorHAnsi"/>
        </w:rPr>
        <w:t xml:space="preserve"> at </w:t>
      </w:r>
      <w:r>
        <w:rPr>
          <w:rFonts w:cstheme="minorHAnsi"/>
        </w:rPr>
        <w:t>8:15 am.</w:t>
      </w:r>
    </w:p>
    <w:p w14:paraId="2DE70A1D" w14:textId="77777777" w:rsidR="001D3F1C" w:rsidRPr="0095068D" w:rsidRDefault="001D3F1C" w:rsidP="001D3F1C">
      <w:pPr>
        <w:pStyle w:val="ListParagraph"/>
        <w:spacing w:line="240" w:lineRule="auto"/>
        <w:rPr>
          <w:rFonts w:cstheme="minorHAnsi"/>
        </w:rPr>
      </w:pPr>
    </w:p>
    <w:p w14:paraId="26FF5AA4" w14:textId="130846AE" w:rsidR="00137946" w:rsidRPr="00F80E09" w:rsidRDefault="00BA05DA" w:rsidP="001D3F1C">
      <w:pPr>
        <w:spacing w:line="240" w:lineRule="auto"/>
        <w:rPr>
          <w:rFonts w:cstheme="minorHAnsi"/>
        </w:rPr>
      </w:pPr>
      <w:r w:rsidRPr="00F80E09">
        <w:rPr>
          <w:rFonts w:cstheme="minorHAnsi"/>
        </w:rPr>
        <w:t xml:space="preserve">Meeting adjourned </w:t>
      </w:r>
      <w:r w:rsidR="00711FA1">
        <w:rPr>
          <w:rFonts w:cstheme="minorHAnsi"/>
        </w:rPr>
        <w:t xml:space="preserve">at </w:t>
      </w:r>
      <w:r w:rsidR="0086028A">
        <w:rPr>
          <w:rFonts w:cstheme="minorHAnsi"/>
        </w:rPr>
        <w:t>3:02</w:t>
      </w:r>
      <w:r w:rsidR="00711FA1">
        <w:rPr>
          <w:rFonts w:cstheme="minorHAnsi"/>
        </w:rPr>
        <w:t xml:space="preserve"> </w:t>
      </w:r>
      <w:r w:rsidRPr="00F80E09">
        <w:rPr>
          <w:rFonts w:cstheme="minorHAnsi"/>
        </w:rPr>
        <w:t>pm.</w:t>
      </w:r>
    </w:p>
    <w:p w14:paraId="73F2C367" w14:textId="0DC1787F" w:rsidR="00BA05DA" w:rsidRPr="001207BF" w:rsidRDefault="00BA05DA" w:rsidP="001D3F1C">
      <w:pPr>
        <w:spacing w:line="240" w:lineRule="auto"/>
        <w:rPr>
          <w:rFonts w:cstheme="minorHAnsi"/>
        </w:rPr>
      </w:pPr>
      <w:r>
        <w:rPr>
          <w:rFonts w:cstheme="minorHAnsi"/>
        </w:rPr>
        <w:t>Respectfully submitted by Justin Kilchenmann, Recorder</w:t>
      </w:r>
    </w:p>
    <w:sectPr w:rsidR="00BA05DA" w:rsidRPr="001207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BD665" w14:textId="77777777" w:rsidR="00551693" w:rsidRDefault="00551693" w:rsidP="00A86B8B">
      <w:pPr>
        <w:spacing w:after="0" w:line="240" w:lineRule="auto"/>
      </w:pPr>
      <w:r>
        <w:separator/>
      </w:r>
    </w:p>
  </w:endnote>
  <w:endnote w:type="continuationSeparator" w:id="0">
    <w:p w14:paraId="68CB6AE5" w14:textId="77777777" w:rsidR="00551693" w:rsidRDefault="00551693" w:rsidP="00A86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D3345" w14:textId="77777777" w:rsidR="00551693" w:rsidRDefault="00551693" w:rsidP="00A86B8B">
      <w:pPr>
        <w:spacing w:after="0" w:line="240" w:lineRule="auto"/>
      </w:pPr>
      <w:r>
        <w:separator/>
      </w:r>
    </w:p>
  </w:footnote>
  <w:footnote w:type="continuationSeparator" w:id="0">
    <w:p w14:paraId="6D8124AA" w14:textId="77777777" w:rsidR="00551693" w:rsidRDefault="00551693" w:rsidP="00A86B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2F0"/>
    <w:multiLevelType w:val="multilevel"/>
    <w:tmpl w:val="6890F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4A1EB2"/>
    <w:multiLevelType w:val="hybridMultilevel"/>
    <w:tmpl w:val="8674B0F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320CF"/>
    <w:multiLevelType w:val="hybridMultilevel"/>
    <w:tmpl w:val="B29EC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5932E3"/>
    <w:multiLevelType w:val="hybridMultilevel"/>
    <w:tmpl w:val="C4DE2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1D135F"/>
    <w:multiLevelType w:val="multilevel"/>
    <w:tmpl w:val="986A8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492AE1"/>
    <w:multiLevelType w:val="multilevel"/>
    <w:tmpl w:val="5CB2A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147F3B"/>
    <w:multiLevelType w:val="hybridMultilevel"/>
    <w:tmpl w:val="F1F4AA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2B0D64"/>
    <w:multiLevelType w:val="multilevel"/>
    <w:tmpl w:val="EF8C8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E34A1E"/>
    <w:multiLevelType w:val="multilevel"/>
    <w:tmpl w:val="4AD89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011EF6"/>
    <w:multiLevelType w:val="multilevel"/>
    <w:tmpl w:val="CFCEA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6941C4"/>
    <w:multiLevelType w:val="multilevel"/>
    <w:tmpl w:val="5B649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3C23D8"/>
    <w:multiLevelType w:val="multilevel"/>
    <w:tmpl w:val="93A6E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E911A4"/>
    <w:multiLevelType w:val="multilevel"/>
    <w:tmpl w:val="C390E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BA1CB4"/>
    <w:multiLevelType w:val="hybridMultilevel"/>
    <w:tmpl w:val="DEB43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721531"/>
    <w:multiLevelType w:val="multilevel"/>
    <w:tmpl w:val="64186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3"/>
  </w:num>
  <w:num w:numId="4">
    <w:abstractNumId w:val="9"/>
  </w:num>
  <w:num w:numId="5">
    <w:abstractNumId w:val="5"/>
  </w:num>
  <w:num w:numId="6">
    <w:abstractNumId w:val="10"/>
  </w:num>
  <w:num w:numId="7">
    <w:abstractNumId w:val="12"/>
  </w:num>
  <w:num w:numId="8">
    <w:abstractNumId w:val="8"/>
  </w:num>
  <w:num w:numId="9">
    <w:abstractNumId w:val="0"/>
  </w:num>
  <w:num w:numId="10">
    <w:abstractNumId w:val="4"/>
  </w:num>
  <w:num w:numId="11">
    <w:abstractNumId w:val="11"/>
  </w:num>
  <w:num w:numId="12">
    <w:abstractNumId w:val="14"/>
  </w:num>
  <w:num w:numId="13">
    <w:abstractNumId w:val="7"/>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9F0"/>
    <w:rsid w:val="0002616E"/>
    <w:rsid w:val="000619EA"/>
    <w:rsid w:val="000A2B2E"/>
    <w:rsid w:val="000A4DA9"/>
    <w:rsid w:val="00110786"/>
    <w:rsid w:val="001207BF"/>
    <w:rsid w:val="00137946"/>
    <w:rsid w:val="0016281A"/>
    <w:rsid w:val="001676AB"/>
    <w:rsid w:val="001A6A6F"/>
    <w:rsid w:val="001B640F"/>
    <w:rsid w:val="001C01BE"/>
    <w:rsid w:val="001D3F1C"/>
    <w:rsid w:val="001F5704"/>
    <w:rsid w:val="001F58B1"/>
    <w:rsid w:val="0023260C"/>
    <w:rsid w:val="002B3448"/>
    <w:rsid w:val="002B43FB"/>
    <w:rsid w:val="002C6DDB"/>
    <w:rsid w:val="00306E98"/>
    <w:rsid w:val="0032453A"/>
    <w:rsid w:val="00330C04"/>
    <w:rsid w:val="00332942"/>
    <w:rsid w:val="003675FF"/>
    <w:rsid w:val="003C3131"/>
    <w:rsid w:val="00472316"/>
    <w:rsid w:val="004F26B8"/>
    <w:rsid w:val="00544C0A"/>
    <w:rsid w:val="00551693"/>
    <w:rsid w:val="00555147"/>
    <w:rsid w:val="005F519E"/>
    <w:rsid w:val="00617B05"/>
    <w:rsid w:val="006227B0"/>
    <w:rsid w:val="00626178"/>
    <w:rsid w:val="006A05D3"/>
    <w:rsid w:val="006A315B"/>
    <w:rsid w:val="006E3860"/>
    <w:rsid w:val="00711FA1"/>
    <w:rsid w:val="00734E7B"/>
    <w:rsid w:val="00735C9E"/>
    <w:rsid w:val="00762ED6"/>
    <w:rsid w:val="00792D09"/>
    <w:rsid w:val="007B54B3"/>
    <w:rsid w:val="007F42C2"/>
    <w:rsid w:val="00821253"/>
    <w:rsid w:val="008410D8"/>
    <w:rsid w:val="00853BAE"/>
    <w:rsid w:val="0086028A"/>
    <w:rsid w:val="0088416B"/>
    <w:rsid w:val="008B0702"/>
    <w:rsid w:val="008B1F92"/>
    <w:rsid w:val="008B2DE5"/>
    <w:rsid w:val="008F29C4"/>
    <w:rsid w:val="009241C4"/>
    <w:rsid w:val="0095068D"/>
    <w:rsid w:val="0095316A"/>
    <w:rsid w:val="009C55C8"/>
    <w:rsid w:val="009C56D7"/>
    <w:rsid w:val="009E3DE4"/>
    <w:rsid w:val="009F3523"/>
    <w:rsid w:val="009F6E5B"/>
    <w:rsid w:val="00A176BA"/>
    <w:rsid w:val="00A17B23"/>
    <w:rsid w:val="00A86B8B"/>
    <w:rsid w:val="00AA37F5"/>
    <w:rsid w:val="00AD7FD8"/>
    <w:rsid w:val="00AE6BCB"/>
    <w:rsid w:val="00B27238"/>
    <w:rsid w:val="00B62BB2"/>
    <w:rsid w:val="00B84B80"/>
    <w:rsid w:val="00BA05DA"/>
    <w:rsid w:val="00BA5538"/>
    <w:rsid w:val="00BA661B"/>
    <w:rsid w:val="00BD120E"/>
    <w:rsid w:val="00BD72C3"/>
    <w:rsid w:val="00BD76FC"/>
    <w:rsid w:val="00C22399"/>
    <w:rsid w:val="00C64A90"/>
    <w:rsid w:val="00CA1998"/>
    <w:rsid w:val="00CC67CD"/>
    <w:rsid w:val="00CF7DDA"/>
    <w:rsid w:val="00D30646"/>
    <w:rsid w:val="00D3271A"/>
    <w:rsid w:val="00DA09F0"/>
    <w:rsid w:val="00DA35E5"/>
    <w:rsid w:val="00DA3F85"/>
    <w:rsid w:val="00DB6F09"/>
    <w:rsid w:val="00DC29FC"/>
    <w:rsid w:val="00DE2873"/>
    <w:rsid w:val="00DE7148"/>
    <w:rsid w:val="00DF6F54"/>
    <w:rsid w:val="00E2052A"/>
    <w:rsid w:val="00E83089"/>
    <w:rsid w:val="00F14D51"/>
    <w:rsid w:val="00F25C23"/>
    <w:rsid w:val="00F442EE"/>
    <w:rsid w:val="00F45145"/>
    <w:rsid w:val="00F50CBC"/>
    <w:rsid w:val="00F565CF"/>
    <w:rsid w:val="00F80E09"/>
    <w:rsid w:val="00FB21D2"/>
    <w:rsid w:val="00FB374C"/>
    <w:rsid w:val="00FD2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61E91"/>
  <w15:chartTrackingRefBased/>
  <w15:docId w15:val="{2FCB9E03-93FB-4E47-A739-7B60AD27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9F0"/>
    <w:pPr>
      <w:ind w:left="720"/>
      <w:contextualSpacing/>
    </w:pPr>
  </w:style>
  <w:style w:type="character" w:customStyle="1" w:styleId="markir1k71p34">
    <w:name w:val="markir1k71p34"/>
    <w:basedOn w:val="DefaultParagraphFont"/>
    <w:rsid w:val="00BA661B"/>
  </w:style>
  <w:style w:type="character" w:customStyle="1" w:styleId="markomwpfkk2y">
    <w:name w:val="markomwpfkk2y"/>
    <w:basedOn w:val="DefaultParagraphFont"/>
    <w:rsid w:val="00BA661B"/>
  </w:style>
  <w:style w:type="paragraph" w:customStyle="1" w:styleId="xmsonormal">
    <w:name w:val="x_msonormal"/>
    <w:basedOn w:val="Normal"/>
    <w:rsid w:val="00D306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30646"/>
    <w:rPr>
      <w:color w:val="0563C1" w:themeColor="hyperlink"/>
      <w:u w:val="single"/>
    </w:rPr>
  </w:style>
  <w:style w:type="character" w:customStyle="1" w:styleId="UnresolvedMention">
    <w:name w:val="Unresolved Mention"/>
    <w:basedOn w:val="DefaultParagraphFont"/>
    <w:uiPriority w:val="99"/>
    <w:semiHidden/>
    <w:unhideWhenUsed/>
    <w:rsid w:val="00D30646"/>
    <w:rPr>
      <w:color w:val="605E5C"/>
      <w:shd w:val="clear" w:color="auto" w:fill="E1DFDD"/>
    </w:rPr>
  </w:style>
  <w:style w:type="paragraph" w:styleId="Header">
    <w:name w:val="header"/>
    <w:basedOn w:val="Normal"/>
    <w:link w:val="HeaderChar"/>
    <w:uiPriority w:val="99"/>
    <w:unhideWhenUsed/>
    <w:rsid w:val="00A86B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B8B"/>
  </w:style>
  <w:style w:type="paragraph" w:styleId="Footer">
    <w:name w:val="footer"/>
    <w:basedOn w:val="Normal"/>
    <w:link w:val="FooterChar"/>
    <w:uiPriority w:val="99"/>
    <w:unhideWhenUsed/>
    <w:rsid w:val="00A86B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B8B"/>
  </w:style>
  <w:style w:type="paragraph" w:customStyle="1" w:styleId="Default">
    <w:name w:val="Default"/>
    <w:rsid w:val="001207BF"/>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658326">
      <w:bodyDiv w:val="1"/>
      <w:marLeft w:val="0"/>
      <w:marRight w:val="0"/>
      <w:marTop w:val="0"/>
      <w:marBottom w:val="0"/>
      <w:divBdr>
        <w:top w:val="none" w:sz="0" w:space="0" w:color="auto"/>
        <w:left w:val="none" w:sz="0" w:space="0" w:color="auto"/>
        <w:bottom w:val="none" w:sz="0" w:space="0" w:color="auto"/>
        <w:right w:val="none" w:sz="0" w:space="0" w:color="auto"/>
      </w:divBdr>
    </w:div>
    <w:div w:id="1643659328">
      <w:bodyDiv w:val="1"/>
      <w:marLeft w:val="0"/>
      <w:marRight w:val="0"/>
      <w:marTop w:val="0"/>
      <w:marBottom w:val="0"/>
      <w:divBdr>
        <w:top w:val="none" w:sz="0" w:space="0" w:color="auto"/>
        <w:left w:val="none" w:sz="0" w:space="0" w:color="auto"/>
        <w:bottom w:val="none" w:sz="0" w:space="0" w:color="auto"/>
        <w:right w:val="none" w:sz="0" w:space="0" w:color="auto"/>
      </w:divBdr>
    </w:div>
    <w:div w:id="176707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C69AEF8AA43B4E841EEC0D540D11AB" ma:contentTypeVersion="4" ma:contentTypeDescription="Create a new document." ma:contentTypeScope="" ma:versionID="669fb5e06313fdc5872777f73bed1240">
  <xsd:schema xmlns:xsd="http://www.w3.org/2001/XMLSchema" xmlns:xs="http://www.w3.org/2001/XMLSchema" xmlns:p="http://schemas.microsoft.com/office/2006/metadata/properties" xmlns:ns2="99b5db24-d3a6-467a-8953-84e37b484c8a" targetNamespace="http://schemas.microsoft.com/office/2006/metadata/properties" ma:root="true" ma:fieldsID="bcabb4c54a94b81138f2dfc9da5e18ec" ns2:_="">
    <xsd:import namespace="99b5db24-d3a6-467a-8953-84e37b484c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5db24-d3a6-467a-8953-84e37b484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21AAE8-EE91-4F35-9D3E-EDC8AF4F90C6}"/>
</file>

<file path=customXml/itemProps2.xml><?xml version="1.0" encoding="utf-8"?>
<ds:datastoreItem xmlns:ds="http://schemas.openxmlformats.org/officeDocument/2006/customXml" ds:itemID="{C080628E-193B-4605-8900-2AC5919FEC72}"/>
</file>

<file path=customXml/itemProps3.xml><?xml version="1.0" encoding="utf-8"?>
<ds:datastoreItem xmlns:ds="http://schemas.openxmlformats.org/officeDocument/2006/customXml" ds:itemID="{A763B8EE-16A6-4036-912B-65FD9645666E}"/>
</file>

<file path=docProps/app.xml><?xml version="1.0" encoding="utf-8"?>
<Properties xmlns="http://schemas.openxmlformats.org/officeDocument/2006/extended-properties" xmlns:vt="http://schemas.openxmlformats.org/officeDocument/2006/docPropsVTypes">
  <Template>Normal.dotm</Template>
  <TotalTime>25</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Wisconsin-La Crosse</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Hamman</dc:creator>
  <cp:keywords/>
  <dc:description/>
  <cp:lastModifiedBy>Justin Kilchenmann</cp:lastModifiedBy>
  <cp:revision>9</cp:revision>
  <dcterms:created xsi:type="dcterms:W3CDTF">2021-01-15T21:49:00Z</dcterms:created>
  <dcterms:modified xsi:type="dcterms:W3CDTF">2021-01-15T22:13:00Z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0x010100E6C69AEF8AA43B4E841EEC0D540D11AB</vt:lpwstr>
  </property>
</Properties>
</file>