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94D23" w14:textId="77777777" w:rsidR="0081241C" w:rsidRPr="0081241C" w:rsidRDefault="0081241C" w:rsidP="0081241C">
      <w:pPr>
        <w:pBdr>
          <w:bottom w:val="single" w:sz="4" w:space="1" w:color="auto"/>
        </w:pBdr>
        <w:rPr>
          <w:rFonts w:ascii="Avenir Heavy" w:hAnsi="Avenir Heavy"/>
          <w:b/>
          <w:bCs/>
          <w:color w:val="1F4E79" w:themeColor="accent1" w:themeShade="80"/>
          <w:sz w:val="28"/>
          <w:szCs w:val="28"/>
        </w:rPr>
      </w:pPr>
      <w:r w:rsidRPr="0081241C">
        <w:rPr>
          <w:rFonts w:ascii="Avenir Heavy" w:hAnsi="Avenir Heavy"/>
          <w:b/>
          <w:bCs/>
          <w:color w:val="1F4E79" w:themeColor="accent1" w:themeShade="80"/>
          <w:sz w:val="28"/>
          <w:szCs w:val="28"/>
        </w:rPr>
        <w:t>Incorporating Your Symposium Presentation into Your Resume</w:t>
      </w:r>
    </w:p>
    <w:p w14:paraId="30612C3B" w14:textId="77777777" w:rsidR="0081241C" w:rsidRPr="0081241C" w:rsidRDefault="0081241C">
      <w:pPr>
        <w:rPr>
          <w:rFonts w:ascii="Avenir Book" w:hAnsi="Avenir Book"/>
        </w:rPr>
      </w:pPr>
    </w:p>
    <w:p w14:paraId="1AEA9838" w14:textId="77777777" w:rsidR="0081241C" w:rsidRPr="0081241C" w:rsidRDefault="0081241C">
      <w:pPr>
        <w:rPr>
          <w:rFonts w:ascii="Avenir Book" w:hAnsi="Avenir Book"/>
          <w:color w:val="1F4E79" w:themeColor="accent1" w:themeShade="80"/>
        </w:rPr>
      </w:pPr>
      <w:r w:rsidRPr="0081241C">
        <w:rPr>
          <w:rFonts w:ascii="Avenir Heavy" w:hAnsi="Avenir Heavy"/>
          <w:bCs/>
          <w:color w:val="1F4E79" w:themeColor="accent1" w:themeShade="80"/>
        </w:rPr>
        <w:t>I presented my</w:t>
      </w:r>
      <w:r w:rsidR="00D41C2D" w:rsidRPr="0081241C">
        <w:rPr>
          <w:rFonts w:ascii="Avenir Heavy" w:hAnsi="Avenir Heavy"/>
          <w:bCs/>
          <w:color w:val="1F4E79" w:themeColor="accent1" w:themeShade="80"/>
        </w:rPr>
        <w:t xml:space="preserve"> work at the College Writing Symposium!</w:t>
      </w:r>
      <w:r w:rsidRPr="0081241C">
        <w:rPr>
          <w:rFonts w:ascii="Avenir Heavy" w:hAnsi="Avenir Heavy"/>
          <w:bCs/>
          <w:color w:val="1F4E79" w:themeColor="accent1" w:themeShade="80"/>
        </w:rPr>
        <w:t xml:space="preserve"> N</w:t>
      </w:r>
      <w:r w:rsidR="00D41C2D" w:rsidRPr="0081241C">
        <w:rPr>
          <w:rFonts w:ascii="Avenir Heavy" w:hAnsi="Avenir Heavy"/>
          <w:bCs/>
          <w:color w:val="1F4E79" w:themeColor="accent1" w:themeShade="80"/>
        </w:rPr>
        <w:t>ow what?</w:t>
      </w:r>
      <w:r w:rsidR="00D41C2D" w:rsidRPr="0081241C">
        <w:rPr>
          <w:rFonts w:ascii="Avenir Book" w:hAnsi="Avenir Book"/>
          <w:color w:val="1F4E79" w:themeColor="accent1" w:themeShade="80"/>
        </w:rPr>
        <w:t xml:space="preserve"> </w:t>
      </w:r>
    </w:p>
    <w:p w14:paraId="34DE6C71" w14:textId="77777777" w:rsidR="00D41C2D" w:rsidRPr="000B2503" w:rsidRDefault="000B2503">
      <w:pPr>
        <w:rPr>
          <w:rFonts w:ascii="Avenir Book" w:hAnsi="Avenir Book"/>
        </w:rPr>
      </w:pPr>
      <w:r w:rsidRPr="000B2503">
        <w:rPr>
          <w:rFonts w:ascii="Avenir Book" w:hAnsi="Avenir Book"/>
        </w:rPr>
        <w:t>You can (and should)</w:t>
      </w:r>
      <w:r w:rsidR="00D41C2D" w:rsidRPr="000B2503">
        <w:rPr>
          <w:rFonts w:ascii="Avenir Book" w:hAnsi="Avenir Book"/>
        </w:rPr>
        <w:t xml:space="preserve"> translate this presentation for potential internship recruiters, scholarship com</w:t>
      </w:r>
      <w:r w:rsidRPr="000B2503">
        <w:rPr>
          <w:rFonts w:ascii="Avenir Book" w:hAnsi="Avenir Book"/>
        </w:rPr>
        <w:t xml:space="preserve">mittees, or potential </w:t>
      </w:r>
      <w:r w:rsidR="0081241C">
        <w:rPr>
          <w:rFonts w:ascii="Avenir Book" w:hAnsi="Avenir Book"/>
        </w:rPr>
        <w:t>employers, and include it in your resume.</w:t>
      </w:r>
    </w:p>
    <w:p w14:paraId="53F30B8F" w14:textId="77777777" w:rsidR="00BF76DA" w:rsidRPr="0081241C" w:rsidRDefault="00BF76DA">
      <w:pPr>
        <w:rPr>
          <w:rFonts w:ascii="Avenir Book" w:hAnsi="Avenir Book"/>
          <w:sz w:val="16"/>
        </w:rPr>
      </w:pPr>
    </w:p>
    <w:p w14:paraId="2E0F44FE" w14:textId="77777777" w:rsidR="00BF76DA" w:rsidRPr="0081241C" w:rsidRDefault="00BF76DA">
      <w:pPr>
        <w:rPr>
          <w:rFonts w:ascii="Avenir Heavy" w:hAnsi="Avenir Heavy"/>
          <w:b/>
          <w:bCs/>
          <w:color w:val="1F4E79" w:themeColor="accent1" w:themeShade="80"/>
        </w:rPr>
      </w:pPr>
      <w:r w:rsidRPr="0081241C">
        <w:rPr>
          <w:rFonts w:ascii="Avenir Heavy" w:hAnsi="Avenir Heavy"/>
          <w:b/>
          <w:bCs/>
          <w:color w:val="1F4E79" w:themeColor="accent1" w:themeShade="80"/>
        </w:rPr>
        <w:t>How should I describe my presentation in my resume?</w:t>
      </w:r>
    </w:p>
    <w:p w14:paraId="1AD68829" w14:textId="77777777" w:rsidR="008F6B3F" w:rsidRPr="000B2503" w:rsidRDefault="008F6B3F">
      <w:pPr>
        <w:rPr>
          <w:rFonts w:ascii="Avenir Book" w:hAnsi="Avenir Book"/>
        </w:rPr>
      </w:pPr>
      <w:r w:rsidRPr="000B2503">
        <w:rPr>
          <w:rFonts w:ascii="Avenir Book" w:hAnsi="Avenir Book"/>
        </w:rPr>
        <w:t>That depends. How much room do you have in your resume? How much detail do you think your audience needs to know?</w:t>
      </w:r>
    </w:p>
    <w:p w14:paraId="3332561A" w14:textId="77777777" w:rsidR="008F6B3F" w:rsidRPr="0081241C" w:rsidRDefault="008F6B3F">
      <w:pPr>
        <w:rPr>
          <w:rFonts w:ascii="Avenir Book" w:hAnsi="Avenir Book"/>
          <w:sz w:val="12"/>
        </w:rPr>
      </w:pPr>
    </w:p>
    <w:p w14:paraId="2D1DE8AE" w14:textId="77777777" w:rsidR="008F6B3F" w:rsidRPr="00F971CA" w:rsidRDefault="00F971CA">
      <w:pPr>
        <w:rPr>
          <w:rFonts w:ascii="Avenir Heavy" w:hAnsi="Avenir Heavy"/>
          <w:b/>
          <w:bCs/>
        </w:rPr>
      </w:pPr>
      <w:r>
        <w:rPr>
          <w:rFonts w:ascii="Avenir Book" w:hAnsi="Avenir Book"/>
        </w:rPr>
        <w:t>At a minimum, you should include your role (“Panelist” or “Presenter”), the name of the symposium, and the dat</w:t>
      </w:r>
      <w:r>
        <w:rPr>
          <w:rFonts w:ascii="Avenir Book" w:hAnsi="Avenir Book"/>
        </w:rPr>
        <w:t xml:space="preserve">e you presented. </w:t>
      </w:r>
      <w:r w:rsidR="008F6B3F" w:rsidRPr="000B2503">
        <w:rPr>
          <w:rFonts w:ascii="Avenir Book" w:hAnsi="Avenir Book"/>
        </w:rPr>
        <w:t>Here’s a very minimal example:</w:t>
      </w:r>
    </w:p>
    <w:p w14:paraId="6F742EC1" w14:textId="77777777" w:rsidR="000B2503" w:rsidRDefault="008124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16918" wp14:editId="5733E81C">
                <wp:simplePos x="0" y="0"/>
                <wp:positionH relativeFrom="column">
                  <wp:posOffset>394335</wp:posOffset>
                </wp:positionH>
                <wp:positionV relativeFrom="paragraph">
                  <wp:posOffset>92710</wp:posOffset>
                </wp:positionV>
                <wp:extent cx="5143500" cy="457200"/>
                <wp:effectExtent l="0" t="0" r="1270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3B358" w14:textId="77777777" w:rsidR="0081241C" w:rsidRPr="000B2503" w:rsidRDefault="0081241C" w:rsidP="0081241C">
                            <w:pPr>
                              <w:rPr>
                                <w:rFonts w:ascii="Georgia" w:hAnsi="Georgia"/>
                              </w:rPr>
                            </w:pPr>
                            <w:r w:rsidRPr="000B2503">
                              <w:rPr>
                                <w:rFonts w:ascii="Georgia" w:hAnsi="Georgi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anelist</w:t>
                            </w:r>
                            <w:r w:rsidRPr="000B2503">
                              <w:rPr>
                                <w:rFonts w:ascii="Georgia" w:hAnsi="Georgia"/>
                              </w:rPr>
                              <w:t>, UWL College Writing Symposium (</w:t>
                            </w:r>
                            <w:r>
                              <w:rPr>
                                <w:rFonts w:ascii="Georgia" w:hAnsi="Georgia"/>
                              </w:rPr>
                              <w:t>November</w:t>
                            </w:r>
                            <w:r w:rsidRPr="000B2503">
                              <w:rPr>
                                <w:rFonts w:ascii="Georgia" w:hAnsi="Georgia"/>
                              </w:rPr>
                              <w:t>, 2018)</w:t>
                            </w:r>
                          </w:p>
                          <w:p w14:paraId="5E13FC33" w14:textId="77777777" w:rsidR="0081241C" w:rsidRDefault="00812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16918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1.05pt;margin-top:7.3pt;width:40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" fillcolor="#e7e6e6 [3214]" stroked="f">
                <v:textbox>
                  <w:txbxContent>
                    <w:p w14:paraId="1853B358" w14:textId="77777777" w:rsidR="0081241C" w:rsidRPr="000B2503" w:rsidRDefault="0081241C" w:rsidP="0081241C">
                      <w:pPr>
                        <w:rPr>
                          <w:rFonts w:ascii="Georgia" w:hAnsi="Georgia"/>
                        </w:rPr>
                      </w:pPr>
                      <w:r w:rsidRPr="000B2503">
                        <w:rPr>
                          <w:rFonts w:ascii="Georgia" w:hAnsi="Georgia"/>
                          <w:b/>
                        </w:rPr>
                        <w:t>P</w:t>
                      </w:r>
                      <w:r>
                        <w:rPr>
                          <w:rFonts w:ascii="Georgia" w:hAnsi="Georgia"/>
                          <w:b/>
                        </w:rPr>
                        <w:t>anelist</w:t>
                      </w:r>
                      <w:r w:rsidRPr="000B2503">
                        <w:rPr>
                          <w:rFonts w:ascii="Georgia" w:hAnsi="Georgia"/>
                        </w:rPr>
                        <w:t>, UWL College Writing Symposium (</w:t>
                      </w:r>
                      <w:r>
                        <w:rPr>
                          <w:rFonts w:ascii="Georgia" w:hAnsi="Georgia"/>
                        </w:rPr>
                        <w:t>November</w:t>
                      </w:r>
                      <w:r w:rsidRPr="000B2503">
                        <w:rPr>
                          <w:rFonts w:ascii="Georgia" w:hAnsi="Georgia"/>
                        </w:rPr>
                        <w:t>, 2018)</w:t>
                      </w:r>
                    </w:p>
                    <w:p w14:paraId="5E13FC33" w14:textId="77777777" w:rsidR="0081241C" w:rsidRDefault="0081241C"/>
                  </w:txbxContent>
                </v:textbox>
                <w10:wrap type="square"/>
              </v:shape>
            </w:pict>
          </mc:Fallback>
        </mc:AlternateContent>
      </w:r>
    </w:p>
    <w:p w14:paraId="57329042" w14:textId="77777777" w:rsidR="00D41C2D" w:rsidRDefault="00D41C2D" w:rsidP="000B2503">
      <w:pPr>
        <w:jc w:val="center"/>
      </w:pPr>
    </w:p>
    <w:p w14:paraId="49D50E6A" w14:textId="77777777" w:rsidR="0081241C" w:rsidRDefault="0081241C">
      <w:pPr>
        <w:rPr>
          <w:rFonts w:ascii="Avenir Book" w:hAnsi="Avenir Book"/>
        </w:rPr>
      </w:pPr>
    </w:p>
    <w:p w14:paraId="0D96DB91" w14:textId="77777777" w:rsidR="008F6B3F" w:rsidRPr="000B2503" w:rsidRDefault="00F971CA">
      <w:pPr>
        <w:rPr>
          <w:rFonts w:ascii="Avenir Book" w:hAnsi="Avenir Book"/>
        </w:rPr>
      </w:pPr>
      <w:r>
        <w:rPr>
          <w:rFonts w:ascii="Avenir Book" w:hAnsi="Avenir Book"/>
        </w:rPr>
        <w:t xml:space="preserve">But your audience may want more information about the content of your presentation. </w:t>
      </w:r>
      <w:r w:rsidR="008F6B3F" w:rsidRPr="000B2503">
        <w:rPr>
          <w:rFonts w:ascii="Avenir Book" w:hAnsi="Avenir Book"/>
        </w:rPr>
        <w:t>Here’s a more detailed example:</w:t>
      </w:r>
    </w:p>
    <w:p w14:paraId="6F720218" w14:textId="77777777" w:rsidR="000B2503" w:rsidRDefault="0081241C" w:rsidP="000B2503">
      <w:pPr>
        <w:ind w:left="720"/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57F4B" wp14:editId="3EC14A7F">
                <wp:simplePos x="0" y="0"/>
                <wp:positionH relativeFrom="column">
                  <wp:posOffset>393700</wp:posOffset>
                </wp:positionH>
                <wp:positionV relativeFrom="paragraph">
                  <wp:posOffset>132080</wp:posOffset>
                </wp:positionV>
                <wp:extent cx="5143500" cy="1145540"/>
                <wp:effectExtent l="0" t="0" r="1270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1455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BD279" w14:textId="77777777" w:rsidR="0081241C" w:rsidRPr="000B2503" w:rsidRDefault="0081241C" w:rsidP="0081241C">
                            <w:pPr>
                              <w:rPr>
                                <w:rFonts w:ascii="Georgia" w:hAnsi="Georgia"/>
                              </w:rPr>
                            </w:pPr>
                            <w:r w:rsidRPr="000B2503">
                              <w:rPr>
                                <w:rFonts w:ascii="Georgia" w:hAnsi="Georgi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anelist</w:t>
                            </w:r>
                            <w:r w:rsidRPr="000B2503">
                              <w:rPr>
                                <w:rFonts w:ascii="Georgia" w:hAnsi="Georgia"/>
                              </w:rPr>
                              <w:t>, UWL College Writing Symposium (</w:t>
                            </w:r>
                            <w:r>
                              <w:rPr>
                                <w:rFonts w:ascii="Georgia" w:hAnsi="Georgia"/>
                              </w:rPr>
                              <w:t>November</w:t>
                            </w:r>
                            <w:r w:rsidRPr="000B2503">
                              <w:rPr>
                                <w:rFonts w:ascii="Georgia" w:hAnsi="Georgia"/>
                              </w:rPr>
                              <w:t>, 2018)</w:t>
                            </w:r>
                          </w:p>
                          <w:p w14:paraId="5D561FE2" w14:textId="77777777" w:rsidR="0081241C" w:rsidRPr="000B2503" w:rsidRDefault="0081241C" w:rsidP="0081241C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Presentation t</w:t>
                            </w:r>
                            <w:r w:rsidRPr="000B2503">
                              <w:rPr>
                                <w:rFonts w:ascii="Georgia" w:hAnsi="Georgia"/>
                              </w:rPr>
                              <w:t>itle: “Credibility in the Writing of Angela Davis”</w:t>
                            </w:r>
                          </w:p>
                          <w:p w14:paraId="4C11F638" w14:textId="77777777" w:rsidR="0081241C" w:rsidRDefault="0081241C" w:rsidP="008124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</w:rPr>
                            </w:pPr>
                            <w:r w:rsidRPr="0081241C">
                              <w:rPr>
                                <w:rFonts w:ascii="Georgia" w:hAnsi="Georgia"/>
                              </w:rPr>
                              <w:t>Analyzed and synthesized three essays by political activist Angela Davis</w:t>
                            </w:r>
                          </w:p>
                          <w:p w14:paraId="681FA95E" w14:textId="77777777" w:rsidR="0081241C" w:rsidRPr="0081241C" w:rsidRDefault="0081241C" w:rsidP="008124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</w:rPr>
                            </w:pPr>
                            <w:r w:rsidRPr="0081241C">
                              <w:rPr>
                                <w:rFonts w:ascii="Georgia" w:hAnsi="Georgia"/>
                              </w:rPr>
                              <w:t>Presented findings from my comparative rhetorical analysis to peers and faculty</w:t>
                            </w:r>
                          </w:p>
                          <w:p w14:paraId="21B171FD" w14:textId="77777777" w:rsidR="0081241C" w:rsidRDefault="0081241C" w:rsidP="00812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57F4B" id="Text Box 2" o:spid="_x0000_s1027" type="#_x0000_t202" style="position:absolute;left:0;text-align:left;margin-left:31pt;margin-top:10.4pt;width:405pt;height:90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" fillcolor="#e7e6e6 [3214]" stroked="f">
                <v:textbox>
                  <w:txbxContent>
                    <w:p w14:paraId="23CBD279" w14:textId="77777777" w:rsidR="0081241C" w:rsidRPr="000B2503" w:rsidRDefault="0081241C" w:rsidP="0081241C">
                      <w:pPr>
                        <w:rPr>
                          <w:rFonts w:ascii="Georgia" w:hAnsi="Georgia"/>
                        </w:rPr>
                      </w:pPr>
                      <w:r w:rsidRPr="000B2503">
                        <w:rPr>
                          <w:rFonts w:ascii="Georgia" w:hAnsi="Georgia"/>
                          <w:b/>
                        </w:rPr>
                        <w:t>P</w:t>
                      </w:r>
                      <w:r>
                        <w:rPr>
                          <w:rFonts w:ascii="Georgia" w:hAnsi="Georgia"/>
                          <w:b/>
                        </w:rPr>
                        <w:t>anelist</w:t>
                      </w:r>
                      <w:r w:rsidRPr="000B2503">
                        <w:rPr>
                          <w:rFonts w:ascii="Georgia" w:hAnsi="Georgia"/>
                        </w:rPr>
                        <w:t>, UWL College Writing Symposium (</w:t>
                      </w:r>
                      <w:r>
                        <w:rPr>
                          <w:rFonts w:ascii="Georgia" w:hAnsi="Georgia"/>
                        </w:rPr>
                        <w:t>November</w:t>
                      </w:r>
                      <w:r w:rsidRPr="000B2503">
                        <w:rPr>
                          <w:rFonts w:ascii="Georgia" w:hAnsi="Georgia"/>
                        </w:rPr>
                        <w:t>, 2018)</w:t>
                      </w:r>
                    </w:p>
                    <w:p w14:paraId="5D561FE2" w14:textId="77777777" w:rsidR="0081241C" w:rsidRPr="000B2503" w:rsidRDefault="0081241C" w:rsidP="0081241C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Presentation t</w:t>
                      </w:r>
                      <w:r w:rsidRPr="000B2503">
                        <w:rPr>
                          <w:rFonts w:ascii="Georgia" w:hAnsi="Georgia"/>
                        </w:rPr>
                        <w:t>itle: “Credibility in the Writing of Angela Davis”</w:t>
                      </w:r>
                    </w:p>
                    <w:p w14:paraId="4C11F638" w14:textId="77777777" w:rsidR="0081241C" w:rsidRDefault="0081241C" w:rsidP="008124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</w:rPr>
                      </w:pPr>
                      <w:r w:rsidRPr="0081241C">
                        <w:rPr>
                          <w:rFonts w:ascii="Georgia" w:hAnsi="Georgia"/>
                        </w:rPr>
                        <w:t>Analyzed and synthesized three essays by political activist Angela Davis</w:t>
                      </w:r>
                    </w:p>
                    <w:p w14:paraId="681FA95E" w14:textId="77777777" w:rsidR="0081241C" w:rsidRPr="0081241C" w:rsidRDefault="0081241C" w:rsidP="008124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</w:rPr>
                      </w:pPr>
                      <w:r w:rsidRPr="0081241C">
                        <w:rPr>
                          <w:rFonts w:ascii="Georgia" w:hAnsi="Georgia"/>
                        </w:rPr>
                        <w:t>Presented findings from my comparative rhetorical analysis to peers and faculty</w:t>
                      </w:r>
                    </w:p>
                    <w:p w14:paraId="21B171FD" w14:textId="77777777" w:rsidR="0081241C" w:rsidRDefault="0081241C" w:rsidP="0081241C"/>
                  </w:txbxContent>
                </v:textbox>
                <w10:wrap type="square"/>
              </v:shape>
            </w:pict>
          </mc:Fallback>
        </mc:AlternateContent>
      </w:r>
    </w:p>
    <w:p w14:paraId="03C74A4F" w14:textId="77777777" w:rsidR="000B2503" w:rsidRDefault="000B2503"/>
    <w:p w14:paraId="0F7A6848" w14:textId="77777777" w:rsidR="0081241C" w:rsidRDefault="0081241C">
      <w:pPr>
        <w:rPr>
          <w:rFonts w:ascii="Avenir Heavy" w:hAnsi="Avenir Heavy"/>
          <w:b/>
          <w:bCs/>
        </w:rPr>
      </w:pPr>
    </w:p>
    <w:p w14:paraId="65FF52BE" w14:textId="77777777" w:rsidR="0081241C" w:rsidRDefault="0081241C">
      <w:pPr>
        <w:rPr>
          <w:rFonts w:ascii="Avenir Heavy" w:hAnsi="Avenir Heavy"/>
          <w:b/>
          <w:bCs/>
        </w:rPr>
      </w:pPr>
    </w:p>
    <w:p w14:paraId="0F1632E5" w14:textId="77777777" w:rsidR="0081241C" w:rsidRDefault="0081241C">
      <w:pPr>
        <w:rPr>
          <w:rFonts w:ascii="Avenir Heavy" w:hAnsi="Avenir Heavy"/>
          <w:b/>
          <w:bCs/>
        </w:rPr>
      </w:pPr>
    </w:p>
    <w:p w14:paraId="61AB35EF" w14:textId="77777777" w:rsidR="0081241C" w:rsidRDefault="0081241C">
      <w:pPr>
        <w:rPr>
          <w:rFonts w:ascii="Avenir Heavy" w:hAnsi="Avenir Heavy"/>
          <w:b/>
          <w:bCs/>
        </w:rPr>
      </w:pPr>
    </w:p>
    <w:p w14:paraId="0040FB41" w14:textId="77777777" w:rsidR="0081241C" w:rsidRDefault="0081241C">
      <w:pPr>
        <w:rPr>
          <w:rFonts w:ascii="Avenir Book" w:hAnsi="Avenir Book"/>
        </w:rPr>
      </w:pPr>
    </w:p>
    <w:p w14:paraId="57F38F87" w14:textId="77777777" w:rsidR="0081241C" w:rsidRDefault="0081241C">
      <w:pPr>
        <w:rPr>
          <w:rFonts w:ascii="Avenir Heavy" w:hAnsi="Avenir Heavy"/>
          <w:b/>
          <w:bCs/>
        </w:rPr>
      </w:pPr>
    </w:p>
    <w:p w14:paraId="35D6209C" w14:textId="77777777" w:rsidR="00D41C2D" w:rsidRPr="0081241C" w:rsidRDefault="00BF76DA">
      <w:pPr>
        <w:rPr>
          <w:rFonts w:ascii="Avenir Heavy" w:hAnsi="Avenir Heavy"/>
          <w:b/>
          <w:bCs/>
          <w:color w:val="1F4E79" w:themeColor="accent1" w:themeShade="80"/>
        </w:rPr>
      </w:pPr>
      <w:r w:rsidRPr="0081241C">
        <w:rPr>
          <w:rFonts w:ascii="Avenir Heavy" w:hAnsi="Avenir Heavy"/>
          <w:b/>
          <w:bCs/>
          <w:color w:val="1F4E79" w:themeColor="accent1" w:themeShade="80"/>
        </w:rPr>
        <w:t xml:space="preserve">Which section </w:t>
      </w:r>
      <w:r w:rsidR="000B2503" w:rsidRPr="0081241C">
        <w:rPr>
          <w:rFonts w:ascii="Avenir Heavy" w:hAnsi="Avenir Heavy"/>
          <w:b/>
          <w:bCs/>
          <w:color w:val="1F4E79" w:themeColor="accent1" w:themeShade="80"/>
        </w:rPr>
        <w:t xml:space="preserve">of my resume should I list my presentation </w:t>
      </w:r>
      <w:r w:rsidRPr="0081241C">
        <w:rPr>
          <w:rFonts w:ascii="Avenir Heavy" w:hAnsi="Avenir Heavy"/>
          <w:b/>
          <w:bCs/>
          <w:color w:val="1F4E79" w:themeColor="accent1" w:themeShade="80"/>
        </w:rPr>
        <w:t>in?</w:t>
      </w:r>
    </w:p>
    <w:p w14:paraId="72ADDE7B" w14:textId="444C4A82" w:rsidR="00BF76DA" w:rsidRDefault="000B2503">
      <w:pPr>
        <w:rPr>
          <w:rFonts w:ascii="Avenir Book" w:hAnsi="Avenir Book"/>
        </w:rPr>
      </w:pPr>
      <w:r w:rsidRPr="000B2503">
        <w:rPr>
          <w:rFonts w:ascii="Avenir Book" w:hAnsi="Avenir Book"/>
        </w:rPr>
        <w:t>Again, t</w:t>
      </w:r>
      <w:r w:rsidR="00BF76DA" w:rsidRPr="000B2503">
        <w:rPr>
          <w:rFonts w:ascii="Avenir Book" w:hAnsi="Avenir Book"/>
        </w:rPr>
        <w:t>hat depends. I</w:t>
      </w:r>
      <w:r w:rsidR="00F971CA">
        <w:rPr>
          <w:rFonts w:ascii="Avenir Book" w:hAnsi="Avenir Book"/>
        </w:rPr>
        <w:t>n a resume geared toward landing</w:t>
      </w:r>
      <w:bookmarkStart w:id="0" w:name="_GoBack"/>
      <w:bookmarkEnd w:id="0"/>
      <w:r w:rsidR="00BF76DA" w:rsidRPr="000B2503">
        <w:rPr>
          <w:rFonts w:ascii="Avenir Book" w:hAnsi="Avenir Book"/>
        </w:rPr>
        <w:t xml:space="preserve"> a job or an internship, it may </w:t>
      </w:r>
      <w:r>
        <w:rPr>
          <w:rFonts w:ascii="Avenir Book" w:hAnsi="Avenir Book"/>
        </w:rPr>
        <w:t>make sense</w:t>
      </w:r>
      <w:r w:rsidR="00BF76DA" w:rsidRPr="000B2503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as a part of</w:t>
      </w:r>
      <w:r w:rsidR="00BF76DA" w:rsidRPr="000B2503">
        <w:rPr>
          <w:rFonts w:ascii="Avenir Book" w:hAnsi="Avenir Book"/>
        </w:rPr>
        <w:t xml:space="preserve"> your “Education” section. Or, if you are </w:t>
      </w:r>
      <w:r w:rsidRPr="000B2503">
        <w:rPr>
          <w:rFonts w:ascii="Avenir Book" w:hAnsi="Avenir Book"/>
        </w:rPr>
        <w:t xml:space="preserve">applying for a scholarship, you may want to develop a separate “Academic </w:t>
      </w:r>
      <w:r>
        <w:rPr>
          <w:rFonts w:ascii="Avenir Book" w:hAnsi="Avenir Book"/>
        </w:rPr>
        <w:t>Experience” or “Academic Involvement” section.</w:t>
      </w:r>
    </w:p>
    <w:p w14:paraId="133CFE69" w14:textId="77777777" w:rsidR="000B2503" w:rsidRPr="0081241C" w:rsidRDefault="000B2503">
      <w:pPr>
        <w:rPr>
          <w:rFonts w:ascii="Avenir Book" w:hAnsi="Avenir Book"/>
          <w:sz w:val="16"/>
        </w:rPr>
      </w:pPr>
    </w:p>
    <w:p w14:paraId="25F8C103" w14:textId="77777777" w:rsidR="000B2503" w:rsidRPr="0081241C" w:rsidRDefault="000B2503">
      <w:pPr>
        <w:rPr>
          <w:rFonts w:ascii="Avenir Heavy" w:hAnsi="Avenir Heavy"/>
          <w:b/>
          <w:bCs/>
          <w:color w:val="1F4E79" w:themeColor="accent1" w:themeShade="80"/>
        </w:rPr>
      </w:pPr>
      <w:r w:rsidRPr="0081241C">
        <w:rPr>
          <w:rFonts w:ascii="Avenir Heavy" w:hAnsi="Avenir Heavy"/>
          <w:b/>
          <w:bCs/>
          <w:color w:val="1F4E79" w:themeColor="accent1" w:themeShade="80"/>
        </w:rPr>
        <w:t xml:space="preserve">Where can I get more </w:t>
      </w:r>
      <w:r w:rsidR="00CD7904" w:rsidRPr="0081241C">
        <w:rPr>
          <w:rFonts w:ascii="Avenir Heavy" w:hAnsi="Avenir Heavy"/>
          <w:b/>
          <w:bCs/>
          <w:color w:val="1F4E79" w:themeColor="accent1" w:themeShade="80"/>
        </w:rPr>
        <w:t>information about developing a</w:t>
      </w:r>
      <w:r w:rsidRPr="0081241C">
        <w:rPr>
          <w:rFonts w:ascii="Avenir Heavy" w:hAnsi="Avenir Heavy"/>
          <w:b/>
          <w:bCs/>
          <w:color w:val="1F4E79" w:themeColor="accent1" w:themeShade="80"/>
        </w:rPr>
        <w:t xml:space="preserve"> resume?</w:t>
      </w:r>
    </w:p>
    <w:p w14:paraId="531152C6" w14:textId="77777777" w:rsidR="000B2503" w:rsidRPr="000B2503" w:rsidRDefault="000B2503">
      <w:pPr>
        <w:rPr>
          <w:rFonts w:ascii="Avenir Heavy" w:hAnsi="Avenir Heavy"/>
          <w:b/>
          <w:bCs/>
        </w:rPr>
      </w:pPr>
      <w:r>
        <w:rPr>
          <w:rFonts w:ascii="Avenir Book" w:hAnsi="Avenir Book"/>
        </w:rPr>
        <w:t xml:space="preserve">Take </w:t>
      </w:r>
      <w:r w:rsidR="00CD7904">
        <w:rPr>
          <w:rFonts w:ascii="Avenir Book" w:hAnsi="Avenir Book"/>
        </w:rPr>
        <w:t>your resume and any questions you might have to Career Services (1140 Centennial Hall). They</w:t>
      </w:r>
      <w:r w:rsidR="0081241C">
        <w:rPr>
          <w:rFonts w:ascii="Avenir Book" w:hAnsi="Avenir Book"/>
        </w:rPr>
        <w:t xml:space="preserve"> offer lots of resources for scholarship, internship, and job searching as well as one-on-one resume writing sessions.</w:t>
      </w:r>
    </w:p>
    <w:sectPr w:rsidR="000B2503" w:rsidRPr="000B2503" w:rsidSect="007C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079AD"/>
    <w:multiLevelType w:val="hybridMultilevel"/>
    <w:tmpl w:val="49DA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2D"/>
    <w:rsid w:val="000B2503"/>
    <w:rsid w:val="000C26EF"/>
    <w:rsid w:val="000F068F"/>
    <w:rsid w:val="001A5014"/>
    <w:rsid w:val="001C1ED7"/>
    <w:rsid w:val="00426B02"/>
    <w:rsid w:val="006D3250"/>
    <w:rsid w:val="007C7992"/>
    <w:rsid w:val="0081241C"/>
    <w:rsid w:val="008F6B3F"/>
    <w:rsid w:val="00A86FB0"/>
    <w:rsid w:val="00B8107A"/>
    <w:rsid w:val="00BF76DA"/>
    <w:rsid w:val="00CD7904"/>
    <w:rsid w:val="00D41C2D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D1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202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2018-10-23T16:45:00Z</dcterms:created>
  <dcterms:modified xsi:type="dcterms:W3CDTF">2018-10-24T17:04:00Z</dcterms:modified>
</cp:coreProperties>
</file>