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294F" w14:textId="77777777" w:rsidR="002A0C72" w:rsidRPr="006A78E7" w:rsidRDefault="002A0C72" w:rsidP="005A0CBB">
      <w:pPr>
        <w:rPr>
          <w:rFonts w:ascii="Times" w:hAnsi="Times"/>
          <w:sz w:val="22"/>
          <w:szCs w:val="22"/>
        </w:rPr>
      </w:pPr>
    </w:p>
    <w:p w14:paraId="5512A50E" w14:textId="19946633" w:rsidR="002A0C72" w:rsidRPr="006A78E7" w:rsidRDefault="002A0C72" w:rsidP="005A0CBB">
      <w:pPr>
        <w:rPr>
          <w:rFonts w:ascii="Times" w:hAnsi="Times"/>
          <w:sz w:val="22"/>
          <w:szCs w:val="22"/>
        </w:rPr>
      </w:pPr>
      <w:r w:rsidRPr="006A78E7">
        <w:rPr>
          <w:rFonts w:ascii="Times" w:hAnsi="Times"/>
          <w:sz w:val="22"/>
          <w:szCs w:val="22"/>
        </w:rPr>
        <w:t>Student’s Name</w:t>
      </w:r>
      <w:r w:rsidRPr="006A78E7">
        <w:rPr>
          <w:rFonts w:ascii="Times" w:hAnsi="Times"/>
          <w:sz w:val="22"/>
          <w:szCs w:val="22"/>
          <w:u w:val="single"/>
        </w:rPr>
        <w:tab/>
      </w:r>
      <w:r w:rsidRPr="006A78E7">
        <w:rPr>
          <w:rFonts w:ascii="Times" w:hAnsi="Times"/>
          <w:sz w:val="22"/>
          <w:szCs w:val="22"/>
          <w:u w:val="single"/>
        </w:rPr>
        <w:tab/>
      </w:r>
      <w:r w:rsidRPr="006A78E7">
        <w:rPr>
          <w:rFonts w:ascii="Times" w:hAnsi="Times"/>
          <w:sz w:val="22"/>
          <w:szCs w:val="22"/>
          <w:u w:val="single"/>
        </w:rPr>
        <w:tab/>
      </w:r>
      <w:r w:rsidRPr="006A78E7">
        <w:rPr>
          <w:rFonts w:ascii="Times" w:hAnsi="Times"/>
          <w:sz w:val="22"/>
          <w:szCs w:val="22"/>
          <w:u w:val="single"/>
        </w:rPr>
        <w:tab/>
      </w:r>
      <w:r w:rsidRPr="006A78E7">
        <w:rPr>
          <w:rFonts w:ascii="Times" w:hAnsi="Times"/>
          <w:sz w:val="22"/>
          <w:szCs w:val="22"/>
          <w:u w:val="single"/>
        </w:rPr>
        <w:tab/>
      </w:r>
      <w:r w:rsidRPr="006A78E7">
        <w:rPr>
          <w:rFonts w:ascii="Times" w:hAnsi="Times"/>
          <w:sz w:val="22"/>
          <w:szCs w:val="22"/>
        </w:rPr>
        <w:tab/>
      </w:r>
      <w:r w:rsidRPr="006A78E7">
        <w:rPr>
          <w:rFonts w:ascii="Times" w:hAnsi="Times"/>
          <w:sz w:val="22"/>
          <w:szCs w:val="22"/>
        </w:rPr>
        <w:tab/>
      </w:r>
      <w:r w:rsidRPr="006A78E7">
        <w:rPr>
          <w:rFonts w:ascii="Times" w:hAnsi="Times"/>
          <w:sz w:val="22"/>
          <w:szCs w:val="22"/>
          <w:u w:val="single"/>
        </w:rPr>
        <w:tab/>
      </w:r>
      <w:r w:rsidRPr="006A78E7">
        <w:rPr>
          <w:rFonts w:ascii="Times" w:hAnsi="Times"/>
          <w:sz w:val="22"/>
          <w:szCs w:val="22"/>
          <w:u w:val="single"/>
        </w:rPr>
        <w:tab/>
      </w:r>
      <w:r w:rsidRPr="006A78E7">
        <w:rPr>
          <w:rFonts w:ascii="Times" w:hAnsi="Times"/>
          <w:sz w:val="22"/>
          <w:szCs w:val="22"/>
        </w:rPr>
        <w:tab/>
      </w:r>
      <w:r w:rsidR="00755B37">
        <w:rPr>
          <w:rFonts w:ascii="Times" w:hAnsi="Times"/>
          <w:sz w:val="22"/>
          <w:szCs w:val="22"/>
        </w:rPr>
        <w:t>MUA</w:t>
      </w:r>
      <w:r w:rsidR="00755B37">
        <w:rPr>
          <w:rFonts w:ascii="Times" w:hAnsi="Times"/>
          <w:sz w:val="22"/>
          <w:szCs w:val="22"/>
        </w:rPr>
        <w:tab/>
      </w:r>
      <w:r w:rsidRPr="006A78E7">
        <w:rPr>
          <w:rFonts w:ascii="Times" w:hAnsi="Times"/>
          <w:sz w:val="22"/>
          <w:szCs w:val="22"/>
          <w:u w:val="single"/>
        </w:rPr>
        <w:tab/>
      </w:r>
    </w:p>
    <w:p w14:paraId="00D64EE1" w14:textId="7D4F16B2" w:rsidR="002A0C72" w:rsidRPr="006A78E7" w:rsidRDefault="006A78E7" w:rsidP="005A0CB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  <w:t>Instrument/Voice</w:t>
      </w:r>
      <w:r>
        <w:rPr>
          <w:rFonts w:ascii="Times" w:hAnsi="Times"/>
          <w:sz w:val="22"/>
          <w:szCs w:val="22"/>
        </w:rPr>
        <w:tab/>
      </w:r>
      <w:r w:rsidR="002A0C72" w:rsidRPr="006A78E7">
        <w:rPr>
          <w:rFonts w:ascii="Times" w:hAnsi="Times"/>
          <w:sz w:val="22"/>
          <w:szCs w:val="22"/>
        </w:rPr>
        <w:t>course #</w:t>
      </w:r>
    </w:p>
    <w:p w14:paraId="55696F18" w14:textId="77777777" w:rsidR="00FD6A7C" w:rsidRDefault="00FD6A7C" w:rsidP="005A0CBB">
      <w:pPr>
        <w:rPr>
          <w:rFonts w:ascii="Times" w:hAnsi="Times"/>
          <w:sz w:val="22"/>
          <w:szCs w:val="22"/>
        </w:rPr>
      </w:pPr>
    </w:p>
    <w:p w14:paraId="1FBC117F" w14:textId="48D7C209" w:rsidR="007563E6" w:rsidRDefault="00A04E85" w:rsidP="005A0CB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Are you a</w:t>
      </w:r>
      <w:r w:rsidR="007563E6">
        <w:rPr>
          <w:rFonts w:ascii="Times" w:hAnsi="Times"/>
          <w:sz w:val="22"/>
          <w:szCs w:val="22"/>
        </w:rPr>
        <w:t xml:space="preserve">pplying to MUA 300 level </w:t>
      </w:r>
      <w:r w:rsidR="00B1456F">
        <w:rPr>
          <w:rFonts w:ascii="Times" w:hAnsi="Times"/>
          <w:sz w:val="22"/>
          <w:szCs w:val="22"/>
        </w:rPr>
        <w:t>this semester</w:t>
      </w:r>
      <w:r w:rsidR="007563E6">
        <w:rPr>
          <w:rFonts w:ascii="Times" w:hAnsi="Times"/>
          <w:sz w:val="22"/>
          <w:szCs w:val="22"/>
        </w:rPr>
        <w:t>?</w:t>
      </w:r>
      <w:r w:rsidR="007563E6">
        <w:rPr>
          <w:rFonts w:ascii="Times" w:hAnsi="Times"/>
          <w:sz w:val="22"/>
          <w:szCs w:val="22"/>
        </w:rPr>
        <w:tab/>
      </w:r>
      <w:r w:rsidR="00FD6A7C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>YES</w:t>
      </w:r>
      <w:r>
        <w:rPr>
          <w:rFonts w:ascii="Times" w:hAnsi="Times"/>
          <w:sz w:val="22"/>
          <w:szCs w:val="22"/>
        </w:rPr>
        <w:tab/>
        <w:t>NO</w:t>
      </w:r>
    </w:p>
    <w:p w14:paraId="6F2BFDFB" w14:textId="213956C3" w:rsidR="002A0C72" w:rsidRDefault="007563E6" w:rsidP="005A0CBB">
      <w:pPr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If yes,</w:t>
      </w:r>
      <w:r w:rsidR="00FD6A7C">
        <w:rPr>
          <w:rFonts w:ascii="Times" w:hAnsi="Times"/>
          <w:sz w:val="18"/>
          <w:szCs w:val="18"/>
        </w:rPr>
        <w:t xml:space="preserve"> </w:t>
      </w:r>
      <w:r>
        <w:rPr>
          <w:rFonts w:ascii="Times" w:hAnsi="Times"/>
          <w:sz w:val="18"/>
          <w:szCs w:val="18"/>
        </w:rPr>
        <w:t>submit written application to Music Office</w:t>
      </w:r>
      <w:r w:rsidR="002E08E7">
        <w:rPr>
          <w:rFonts w:ascii="Times" w:hAnsi="Times"/>
          <w:sz w:val="18"/>
          <w:szCs w:val="18"/>
        </w:rPr>
        <w:t xml:space="preserve"> (</w:t>
      </w:r>
      <w:r w:rsidR="00FD6A7C">
        <w:rPr>
          <w:rFonts w:ascii="Times" w:hAnsi="Times"/>
          <w:sz w:val="18"/>
          <w:szCs w:val="18"/>
        </w:rPr>
        <w:t>Department website: Resources for Students/</w:t>
      </w:r>
      <w:r w:rsidR="00B1456F">
        <w:rPr>
          <w:rFonts w:ascii="Times" w:hAnsi="Times"/>
          <w:sz w:val="18"/>
          <w:szCs w:val="18"/>
        </w:rPr>
        <w:t>Forms</w:t>
      </w:r>
      <w:r w:rsidR="002E08E7">
        <w:rPr>
          <w:rFonts w:ascii="Times" w:hAnsi="Times"/>
          <w:sz w:val="18"/>
          <w:szCs w:val="18"/>
        </w:rPr>
        <w:t>)</w:t>
      </w:r>
    </w:p>
    <w:p w14:paraId="52EFBA0B" w14:textId="5913E62C" w:rsidR="005E0B65" w:rsidRDefault="005E0B65" w:rsidP="005A0CBB">
      <w:pPr>
        <w:rPr>
          <w:rFonts w:ascii="Times" w:hAnsi="Times"/>
          <w:sz w:val="22"/>
          <w:szCs w:val="22"/>
        </w:rPr>
      </w:pPr>
    </w:p>
    <w:p w14:paraId="6B720092" w14:textId="77777777" w:rsidR="00901258" w:rsidRPr="006A78E7" w:rsidRDefault="00901258" w:rsidP="005A0CBB">
      <w:pPr>
        <w:rPr>
          <w:rFonts w:ascii="Times" w:hAnsi="Times"/>
          <w:sz w:val="22"/>
          <w:szCs w:val="22"/>
        </w:rPr>
      </w:pPr>
    </w:p>
    <w:p w14:paraId="170991FC" w14:textId="3BB13C9D" w:rsidR="00E425FA" w:rsidRDefault="007B5A67" w:rsidP="00E425FA">
      <w:pPr>
        <w:ind w:left="360"/>
        <w:jc w:val="center"/>
        <w:rPr>
          <w:rFonts w:ascii="Times" w:hAnsi="Times"/>
          <w:b/>
          <w:sz w:val="22"/>
          <w:szCs w:val="22"/>
        </w:rPr>
      </w:pPr>
      <w:r w:rsidRPr="007563E6">
        <w:rPr>
          <w:rFonts w:ascii="Times" w:hAnsi="Times"/>
          <w:b/>
          <w:sz w:val="22"/>
          <w:szCs w:val="22"/>
        </w:rPr>
        <w:t>JURY RECORD</w:t>
      </w:r>
    </w:p>
    <w:p w14:paraId="13D5E4BC" w14:textId="24ABEA39" w:rsidR="00901258" w:rsidRDefault="006E03F2" w:rsidP="00901258">
      <w:pPr>
        <w:ind w:left="360" w:hanging="360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  <w:u w:val="single"/>
        </w:rPr>
        <w:t>Scales/technique/etudes</w:t>
      </w:r>
      <w:r w:rsidR="001B3102">
        <w:rPr>
          <w:rFonts w:ascii="Times" w:hAnsi="Times"/>
          <w:sz w:val="22"/>
          <w:szCs w:val="22"/>
          <w:u w:val="single"/>
        </w:rPr>
        <w:t>/oral presentation</w:t>
      </w:r>
      <w:r>
        <w:rPr>
          <w:rFonts w:ascii="Times" w:hAnsi="Times"/>
          <w:sz w:val="22"/>
          <w:szCs w:val="22"/>
          <w:u w:val="single"/>
        </w:rPr>
        <w:t xml:space="preserve"> required by your applied instructor for today’s jury</w:t>
      </w:r>
    </w:p>
    <w:p w14:paraId="72454307" w14:textId="79139219" w:rsidR="00901258" w:rsidRPr="00901258" w:rsidRDefault="00901258" w:rsidP="00901258">
      <w:pPr>
        <w:pStyle w:val="ListParagraph"/>
        <w:numPr>
          <w:ilvl w:val="0"/>
          <w:numId w:val="8"/>
        </w:numPr>
        <w:rPr>
          <w:rFonts w:ascii="Times" w:hAnsi="Times"/>
          <w:sz w:val="22"/>
          <w:szCs w:val="22"/>
          <w:u w:val="single"/>
        </w:rPr>
      </w:pPr>
    </w:p>
    <w:p w14:paraId="3D49D169" w14:textId="69450240" w:rsidR="006E03F2" w:rsidRPr="00901258" w:rsidRDefault="006E03F2" w:rsidP="00901258">
      <w:pPr>
        <w:pStyle w:val="ListParagraph"/>
        <w:numPr>
          <w:ilvl w:val="0"/>
          <w:numId w:val="8"/>
        </w:numPr>
        <w:rPr>
          <w:rFonts w:ascii="Times" w:hAnsi="Times"/>
          <w:sz w:val="22"/>
          <w:szCs w:val="22"/>
        </w:rPr>
      </w:pPr>
    </w:p>
    <w:p w14:paraId="7CEC2674" w14:textId="77777777" w:rsidR="00901258" w:rsidRDefault="00901258" w:rsidP="006E03F2">
      <w:pPr>
        <w:rPr>
          <w:rFonts w:ascii="Times" w:hAnsi="Times"/>
          <w:sz w:val="22"/>
          <w:szCs w:val="22"/>
        </w:rPr>
      </w:pPr>
    </w:p>
    <w:p w14:paraId="3814DE5B" w14:textId="57F213BD" w:rsidR="006E03F2" w:rsidRDefault="006E03F2" w:rsidP="006E03F2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If applying to 300 level, the Music Office is collecting data on performance of </w:t>
      </w:r>
      <w:r w:rsidR="00812936">
        <w:rPr>
          <w:rFonts w:ascii="Times" w:hAnsi="Times"/>
          <w:sz w:val="22"/>
          <w:szCs w:val="22"/>
        </w:rPr>
        <w:t>at least</w:t>
      </w:r>
      <w:r>
        <w:rPr>
          <w:rFonts w:ascii="Times" w:hAnsi="Times"/>
          <w:sz w:val="22"/>
          <w:szCs w:val="22"/>
        </w:rPr>
        <w:t xml:space="preserve"> 2 major and</w:t>
      </w:r>
      <w:r w:rsidR="00901258">
        <w:rPr>
          <w:rFonts w:ascii="Times" w:hAnsi="Times"/>
          <w:sz w:val="22"/>
          <w:szCs w:val="22"/>
        </w:rPr>
        <w:t>/or</w:t>
      </w:r>
      <w:r>
        <w:rPr>
          <w:rFonts w:ascii="Times" w:hAnsi="Times"/>
          <w:sz w:val="22"/>
          <w:szCs w:val="22"/>
        </w:rPr>
        <w:t xml:space="preserve"> minor scales at </w:t>
      </w:r>
      <w:r w:rsidR="00812936">
        <w:rPr>
          <w:rFonts w:ascii="Times" w:hAnsi="Times"/>
          <w:sz w:val="22"/>
          <w:szCs w:val="22"/>
        </w:rPr>
        <w:t>today’s jury</w:t>
      </w:r>
      <w:r>
        <w:rPr>
          <w:rFonts w:ascii="Times" w:hAnsi="Times"/>
          <w:sz w:val="22"/>
          <w:szCs w:val="22"/>
        </w:rPr>
        <w:t xml:space="preserve">: </w:t>
      </w:r>
      <w:r w:rsidR="00812936">
        <w:rPr>
          <w:rFonts w:ascii="Times" w:hAnsi="Times"/>
          <w:sz w:val="22"/>
          <w:szCs w:val="22"/>
        </w:rPr>
        <w:tab/>
      </w:r>
      <w:r w:rsidRPr="006E03F2">
        <w:rPr>
          <w:rFonts w:ascii="Times" w:hAnsi="Times"/>
          <w:b/>
          <w:sz w:val="22"/>
          <w:szCs w:val="22"/>
        </w:rPr>
        <w:t>PASS (fluid, accurate)</w:t>
      </w:r>
      <w:r w:rsidRPr="006E03F2">
        <w:rPr>
          <w:rFonts w:ascii="Times" w:hAnsi="Times"/>
          <w:sz w:val="22"/>
          <w:szCs w:val="22"/>
        </w:rPr>
        <w:tab/>
      </w:r>
      <w:r w:rsidRPr="006E03F2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>FAIL (pauses, slow tempo, inaccurate)</w:t>
      </w:r>
    </w:p>
    <w:p w14:paraId="13A3284C" w14:textId="0A8C2675" w:rsidR="006E03F2" w:rsidRDefault="006E03F2" w:rsidP="0076263D">
      <w:pPr>
        <w:ind w:left="360"/>
        <w:rPr>
          <w:rFonts w:ascii="Times" w:hAnsi="Times"/>
          <w:sz w:val="22"/>
          <w:szCs w:val="22"/>
        </w:rPr>
      </w:pPr>
    </w:p>
    <w:p w14:paraId="3DAC02C9" w14:textId="77777777" w:rsidR="00901258" w:rsidRPr="006E03F2" w:rsidRDefault="00901258" w:rsidP="0076263D">
      <w:pPr>
        <w:ind w:left="360"/>
        <w:rPr>
          <w:rFonts w:ascii="Times" w:hAnsi="Times"/>
          <w:sz w:val="22"/>
          <w:szCs w:val="22"/>
        </w:rPr>
      </w:pPr>
    </w:p>
    <w:p w14:paraId="3519F6DC" w14:textId="3FAB7458" w:rsidR="0076263D" w:rsidRPr="007B5A67" w:rsidRDefault="005E0B65" w:rsidP="006E03F2">
      <w:pPr>
        <w:ind w:left="360" w:hanging="360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  <w:u w:val="single"/>
        </w:rPr>
        <w:t>Prepared piece(s)</w:t>
      </w:r>
      <w:r w:rsidR="007D74AC">
        <w:rPr>
          <w:rFonts w:ascii="Times" w:hAnsi="Times"/>
          <w:sz w:val="22"/>
          <w:szCs w:val="22"/>
          <w:u w:val="single"/>
        </w:rPr>
        <w:tab/>
      </w:r>
      <w:r w:rsidR="007D74AC">
        <w:rPr>
          <w:rFonts w:ascii="Times" w:hAnsi="Times"/>
          <w:sz w:val="22"/>
          <w:szCs w:val="22"/>
          <w:u w:val="single"/>
        </w:rPr>
        <w:tab/>
      </w:r>
      <w:r w:rsidR="007D74AC">
        <w:rPr>
          <w:rFonts w:ascii="Times" w:hAnsi="Times"/>
          <w:sz w:val="22"/>
          <w:szCs w:val="22"/>
          <w:u w:val="single"/>
        </w:rPr>
        <w:tab/>
      </w:r>
      <w:r w:rsidR="007D74AC">
        <w:rPr>
          <w:rFonts w:ascii="Times" w:hAnsi="Times"/>
          <w:sz w:val="22"/>
          <w:szCs w:val="22"/>
          <w:u w:val="single"/>
        </w:rPr>
        <w:tab/>
      </w:r>
      <w:r w:rsidR="007D74AC">
        <w:rPr>
          <w:rFonts w:ascii="Times" w:hAnsi="Times"/>
          <w:sz w:val="22"/>
          <w:szCs w:val="22"/>
          <w:u w:val="single"/>
        </w:rPr>
        <w:tab/>
      </w:r>
      <w:r w:rsidR="007D74AC">
        <w:rPr>
          <w:rFonts w:ascii="Times" w:hAnsi="Times"/>
          <w:sz w:val="22"/>
          <w:szCs w:val="22"/>
          <w:u w:val="single"/>
        </w:rPr>
        <w:tab/>
      </w:r>
      <w:r w:rsidR="00FD5F12"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>Composer</w:t>
      </w:r>
      <w:r w:rsidR="00FD5F12">
        <w:rPr>
          <w:rFonts w:ascii="Times" w:hAnsi="Times"/>
          <w:sz w:val="22"/>
          <w:szCs w:val="22"/>
          <w:u w:val="single"/>
        </w:rPr>
        <w:tab/>
      </w:r>
      <w:r w:rsidR="00FD5F12"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>Period</w:t>
      </w:r>
      <w:r w:rsidR="007D74AC">
        <w:rPr>
          <w:rFonts w:ascii="Times" w:hAnsi="Times"/>
          <w:sz w:val="22"/>
          <w:szCs w:val="22"/>
          <w:u w:val="single"/>
        </w:rPr>
        <w:tab/>
      </w:r>
    </w:p>
    <w:p w14:paraId="5747F6B4" w14:textId="77777777" w:rsidR="007B5A67" w:rsidRDefault="007B5A67" w:rsidP="0076263D">
      <w:pPr>
        <w:ind w:left="360"/>
        <w:rPr>
          <w:rFonts w:ascii="Times" w:hAnsi="Times"/>
          <w:sz w:val="22"/>
          <w:szCs w:val="22"/>
        </w:rPr>
      </w:pPr>
    </w:p>
    <w:p w14:paraId="141A34D1" w14:textId="77777777" w:rsidR="007B5A67" w:rsidRDefault="007B5A67" w:rsidP="0076263D">
      <w:pPr>
        <w:ind w:left="360"/>
        <w:rPr>
          <w:rFonts w:ascii="Times" w:hAnsi="Times"/>
          <w:sz w:val="22"/>
          <w:szCs w:val="22"/>
        </w:rPr>
      </w:pPr>
    </w:p>
    <w:p w14:paraId="4C68E61B" w14:textId="77777777" w:rsidR="007B5A67" w:rsidRDefault="007B5A67" w:rsidP="0076263D">
      <w:pPr>
        <w:ind w:left="360"/>
        <w:rPr>
          <w:rFonts w:ascii="Times" w:hAnsi="Times"/>
          <w:sz w:val="22"/>
          <w:szCs w:val="22"/>
        </w:rPr>
      </w:pPr>
    </w:p>
    <w:p w14:paraId="6F506BC7" w14:textId="77777777" w:rsidR="007B5A67" w:rsidRDefault="007B5A67" w:rsidP="0076263D">
      <w:pPr>
        <w:ind w:left="360"/>
        <w:rPr>
          <w:rFonts w:ascii="Times" w:hAnsi="Times"/>
          <w:sz w:val="22"/>
          <w:szCs w:val="22"/>
        </w:rPr>
      </w:pPr>
    </w:p>
    <w:p w14:paraId="08D978C4" w14:textId="477A86AF" w:rsidR="00BC6C5B" w:rsidRDefault="00BC6C5B" w:rsidP="00BC6C5B">
      <w:pPr>
        <w:ind w:left="360"/>
        <w:rPr>
          <w:rFonts w:ascii="Times" w:hAnsi="Times"/>
          <w:sz w:val="22"/>
          <w:szCs w:val="22"/>
          <w:u w:val="single"/>
        </w:rPr>
      </w:pPr>
    </w:p>
    <w:p w14:paraId="5F0BE9E4" w14:textId="43657EC2" w:rsidR="009D0998" w:rsidRDefault="005047AF" w:rsidP="006E03F2">
      <w:pPr>
        <w:ind w:left="360" w:hanging="3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Aspects considered: </w:t>
      </w:r>
      <w:r w:rsidR="009D0998">
        <w:rPr>
          <w:rFonts w:ascii="Times" w:hAnsi="Times"/>
          <w:sz w:val="22"/>
          <w:szCs w:val="22"/>
        </w:rPr>
        <w:tab/>
      </w:r>
      <w:r w:rsidR="00BC6C5B">
        <w:rPr>
          <w:rFonts w:ascii="Times" w:hAnsi="Times"/>
          <w:sz w:val="22"/>
          <w:szCs w:val="22"/>
        </w:rPr>
        <w:t>Accura</w:t>
      </w:r>
      <w:r>
        <w:rPr>
          <w:rFonts w:ascii="Times" w:hAnsi="Times"/>
          <w:sz w:val="22"/>
          <w:szCs w:val="22"/>
        </w:rPr>
        <w:t>cy</w:t>
      </w:r>
      <w:r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 xml:space="preserve">Articulation </w:t>
      </w:r>
      <w:r w:rsidR="009D0998">
        <w:rPr>
          <w:rFonts w:ascii="Times" w:hAnsi="Times"/>
          <w:sz w:val="22"/>
          <w:szCs w:val="22"/>
        </w:rPr>
        <w:tab/>
        <w:t>Artistry</w:t>
      </w:r>
      <w:r w:rsidR="009D0998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ab/>
        <w:t>Appropriate Style</w:t>
      </w:r>
      <w:r w:rsidR="0056781A">
        <w:rPr>
          <w:rFonts w:ascii="Times" w:hAnsi="Times"/>
          <w:sz w:val="22"/>
          <w:szCs w:val="22"/>
        </w:rPr>
        <w:tab/>
        <w:t>Diction</w:t>
      </w:r>
    </w:p>
    <w:p w14:paraId="2707769C" w14:textId="73BC1680" w:rsidR="009D0998" w:rsidRDefault="006E03F2" w:rsidP="00BC6C5B">
      <w:pPr>
        <w:ind w:left="3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>Dynamics</w:t>
      </w:r>
      <w:r w:rsidR="009D0998">
        <w:rPr>
          <w:rFonts w:ascii="Times" w:hAnsi="Times"/>
          <w:sz w:val="22"/>
          <w:szCs w:val="22"/>
        </w:rPr>
        <w:tab/>
        <w:t>Intonation</w:t>
      </w:r>
      <w:r w:rsidR="009D0998">
        <w:rPr>
          <w:rFonts w:ascii="Times" w:hAnsi="Times"/>
          <w:sz w:val="22"/>
          <w:szCs w:val="22"/>
        </w:rPr>
        <w:tab/>
        <w:t>Poise/Posture</w:t>
      </w:r>
      <w:r w:rsidR="009D0998">
        <w:rPr>
          <w:rFonts w:ascii="Times" w:hAnsi="Times"/>
          <w:sz w:val="22"/>
          <w:szCs w:val="22"/>
        </w:rPr>
        <w:tab/>
        <w:t xml:space="preserve">Projection </w:t>
      </w:r>
      <w:r w:rsidR="009D0998">
        <w:rPr>
          <w:rFonts w:ascii="Times" w:hAnsi="Times"/>
          <w:sz w:val="22"/>
          <w:szCs w:val="22"/>
        </w:rPr>
        <w:tab/>
      </w:r>
    </w:p>
    <w:p w14:paraId="2178CFCB" w14:textId="61F6A2CB" w:rsidR="005047AF" w:rsidRDefault="006E03F2" w:rsidP="00BC6C5B">
      <w:pPr>
        <w:ind w:left="3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>Rhythm</w:t>
      </w:r>
      <w:r w:rsidR="005047AF">
        <w:rPr>
          <w:rFonts w:ascii="Times" w:hAnsi="Times"/>
          <w:sz w:val="22"/>
          <w:szCs w:val="22"/>
        </w:rPr>
        <w:tab/>
      </w:r>
      <w:r w:rsidR="005047AF">
        <w:rPr>
          <w:rFonts w:ascii="Times" w:hAnsi="Times"/>
          <w:sz w:val="22"/>
          <w:szCs w:val="22"/>
        </w:rPr>
        <w:tab/>
      </w:r>
      <w:r w:rsidR="00BC6C5B">
        <w:rPr>
          <w:rFonts w:ascii="Times" w:hAnsi="Times"/>
          <w:sz w:val="22"/>
          <w:szCs w:val="22"/>
        </w:rPr>
        <w:t>Technique</w:t>
      </w:r>
      <w:r w:rsidR="005047AF">
        <w:rPr>
          <w:rFonts w:ascii="Times" w:hAnsi="Times"/>
          <w:sz w:val="22"/>
          <w:szCs w:val="22"/>
        </w:rPr>
        <w:tab/>
      </w:r>
      <w:r w:rsidR="00DD5132">
        <w:rPr>
          <w:rFonts w:ascii="Times" w:hAnsi="Times"/>
          <w:sz w:val="22"/>
          <w:szCs w:val="22"/>
        </w:rPr>
        <w:t xml:space="preserve">Tone </w:t>
      </w:r>
      <w:r w:rsidR="005047AF">
        <w:rPr>
          <w:rFonts w:ascii="Times" w:hAnsi="Times"/>
          <w:sz w:val="22"/>
          <w:szCs w:val="22"/>
        </w:rPr>
        <w:t>Quality</w:t>
      </w:r>
      <w:r w:rsidR="005047AF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>Ensemble collaboration</w:t>
      </w:r>
      <w:r w:rsidR="009D0998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ab/>
      </w:r>
      <w:r w:rsidR="009D0998">
        <w:rPr>
          <w:rFonts w:ascii="Times" w:hAnsi="Times"/>
          <w:sz w:val="22"/>
          <w:szCs w:val="22"/>
        </w:rPr>
        <w:tab/>
      </w:r>
    </w:p>
    <w:p w14:paraId="6DC4D7D8" w14:textId="32C872D1" w:rsidR="00257B56" w:rsidRDefault="00034475" w:rsidP="006E03F2">
      <w:pPr>
        <w:ind w:left="360" w:hanging="3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COMMENTS FROM JUROR</w:t>
      </w:r>
      <w:r w:rsidR="00257B56">
        <w:rPr>
          <w:rFonts w:ascii="Times" w:hAnsi="Times"/>
          <w:sz w:val="22"/>
          <w:szCs w:val="22"/>
        </w:rPr>
        <w:t>:</w:t>
      </w:r>
    </w:p>
    <w:p w14:paraId="1F11CD83" w14:textId="77777777" w:rsidR="00257B56" w:rsidRDefault="00257B56" w:rsidP="00BC6C5B">
      <w:pPr>
        <w:ind w:left="360"/>
        <w:rPr>
          <w:rFonts w:ascii="Times" w:hAnsi="Times"/>
          <w:sz w:val="22"/>
          <w:szCs w:val="22"/>
        </w:rPr>
      </w:pPr>
    </w:p>
    <w:p w14:paraId="584E7E38" w14:textId="5E11553C" w:rsidR="005047AF" w:rsidRDefault="00257B56" w:rsidP="006E03F2">
      <w:pPr>
        <w:spacing w:line="480" w:lineRule="auto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</w:p>
    <w:p w14:paraId="4CB2E3B2" w14:textId="4DD03098" w:rsidR="005047AF" w:rsidRDefault="005047AF" w:rsidP="006E03F2">
      <w:pPr>
        <w:spacing w:line="480" w:lineRule="auto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>
        <w:rPr>
          <w:rFonts w:ascii="Times" w:hAnsi="Times"/>
          <w:sz w:val="22"/>
          <w:szCs w:val="22"/>
          <w:u w:val="single"/>
        </w:rPr>
        <w:tab/>
      </w:r>
      <w:r w:rsidR="006E03F2">
        <w:rPr>
          <w:rFonts w:ascii="Times" w:hAnsi="Times"/>
          <w:sz w:val="22"/>
          <w:szCs w:val="22"/>
          <w:u w:val="single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1890"/>
        <w:gridCol w:w="2119"/>
      </w:tblGrid>
      <w:tr w:rsidR="009D0998" w14:paraId="131CF571" w14:textId="77777777" w:rsidTr="00C35EED">
        <w:trPr>
          <w:trHeight w:val="494"/>
        </w:trPr>
        <w:tc>
          <w:tcPr>
            <w:tcW w:w="2070" w:type="dxa"/>
          </w:tcPr>
          <w:p w14:paraId="3ABE5738" w14:textId="77777777" w:rsidR="005047AF" w:rsidRDefault="005047AF" w:rsidP="005047A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Superior</w:t>
            </w:r>
          </w:p>
          <w:p w14:paraId="6F8403C5" w14:textId="7A5BB207" w:rsidR="00C35EED" w:rsidRPr="00C35EED" w:rsidRDefault="00C35EED" w:rsidP="00C35EED">
            <w:pPr>
              <w:rPr>
                <w:rFonts w:ascii="Times" w:hAnsi="Times"/>
                <w:sz w:val="18"/>
                <w:szCs w:val="18"/>
              </w:rPr>
            </w:pPr>
            <w:r w:rsidRPr="00C35EED">
              <w:rPr>
                <w:rFonts w:ascii="Times" w:hAnsi="Times"/>
                <w:sz w:val="18"/>
                <w:szCs w:val="18"/>
              </w:rPr>
              <w:t xml:space="preserve">A consistently outstanding performance in all areas. </w:t>
            </w:r>
          </w:p>
          <w:p w14:paraId="6A6FC133" w14:textId="61E8CAF0" w:rsidR="00C35EED" w:rsidRDefault="00C35EED" w:rsidP="005047AF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D16B128" w14:textId="77777777" w:rsidR="005047AF" w:rsidRDefault="005047AF" w:rsidP="005047A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Good</w:t>
            </w:r>
          </w:p>
          <w:p w14:paraId="5C53AFAC" w14:textId="0613BE56" w:rsidR="00C35EED" w:rsidRPr="00C35EED" w:rsidRDefault="00C35EED" w:rsidP="005047AF">
            <w:pPr>
              <w:rPr>
                <w:rFonts w:ascii="Times" w:hAnsi="Times"/>
                <w:sz w:val="18"/>
                <w:szCs w:val="18"/>
              </w:rPr>
            </w:pPr>
            <w:r w:rsidRPr="00C35EED">
              <w:rPr>
                <w:rFonts w:ascii="Times" w:hAnsi="Times"/>
                <w:sz w:val="18"/>
                <w:szCs w:val="18"/>
              </w:rPr>
              <w:t xml:space="preserve">A </w:t>
            </w:r>
            <w:r w:rsidR="00760B57">
              <w:rPr>
                <w:rFonts w:ascii="Times" w:hAnsi="Times"/>
                <w:sz w:val="18"/>
                <w:szCs w:val="18"/>
              </w:rPr>
              <w:t>v</w:t>
            </w:r>
            <w:r w:rsidRPr="00C35EED">
              <w:rPr>
                <w:rFonts w:ascii="Times" w:hAnsi="Times"/>
                <w:sz w:val="18"/>
                <w:szCs w:val="18"/>
              </w:rPr>
              <w:t>ery good performance with only minor issues.</w:t>
            </w:r>
          </w:p>
        </w:tc>
        <w:tc>
          <w:tcPr>
            <w:tcW w:w="2070" w:type="dxa"/>
          </w:tcPr>
          <w:p w14:paraId="198E401A" w14:textId="77777777" w:rsidR="005047AF" w:rsidRDefault="009D0998" w:rsidP="005047A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Fair</w:t>
            </w:r>
          </w:p>
          <w:p w14:paraId="118733C7" w14:textId="013DE4FD" w:rsidR="00C35EED" w:rsidRPr="00C35EED" w:rsidRDefault="00C35EED" w:rsidP="005047AF">
            <w:pPr>
              <w:rPr>
                <w:rFonts w:ascii="Times" w:hAnsi="Times"/>
                <w:sz w:val="18"/>
                <w:szCs w:val="18"/>
              </w:rPr>
            </w:pPr>
            <w:r w:rsidRPr="00C35EED">
              <w:rPr>
                <w:rFonts w:ascii="Times" w:hAnsi="Times"/>
                <w:sz w:val="18"/>
                <w:szCs w:val="18"/>
              </w:rPr>
              <w:t>A performance demonstrating accomplishment but weak in several qualities.</w:t>
            </w:r>
          </w:p>
        </w:tc>
        <w:tc>
          <w:tcPr>
            <w:tcW w:w="1890" w:type="dxa"/>
          </w:tcPr>
          <w:p w14:paraId="7A8DD2FB" w14:textId="77777777" w:rsidR="005047AF" w:rsidRDefault="009D0998" w:rsidP="005047A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Poor</w:t>
            </w:r>
          </w:p>
          <w:p w14:paraId="0ADA080D" w14:textId="2DE3D029" w:rsidR="00C35EED" w:rsidRPr="00C35EED" w:rsidRDefault="00C35EED" w:rsidP="005047AF">
            <w:pPr>
              <w:rPr>
                <w:rFonts w:ascii="Times" w:hAnsi="Times"/>
                <w:sz w:val="18"/>
                <w:szCs w:val="18"/>
              </w:rPr>
            </w:pPr>
            <w:r w:rsidRPr="00C35EED">
              <w:rPr>
                <w:rFonts w:ascii="Times" w:hAnsi="Times"/>
                <w:sz w:val="18"/>
                <w:szCs w:val="18"/>
              </w:rPr>
              <w:t>A performance containing numerous weaknesses within the performance.</w:t>
            </w:r>
          </w:p>
        </w:tc>
        <w:tc>
          <w:tcPr>
            <w:tcW w:w="2119" w:type="dxa"/>
          </w:tcPr>
          <w:p w14:paraId="14A30F86" w14:textId="77777777" w:rsidR="005047AF" w:rsidRDefault="009D0998" w:rsidP="005047AF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Needs significant improvement</w:t>
            </w:r>
          </w:p>
          <w:p w14:paraId="69739B62" w14:textId="4E973948" w:rsidR="00C35EED" w:rsidRPr="00C35EED" w:rsidRDefault="00C35EED" w:rsidP="005047AF">
            <w:pPr>
              <w:rPr>
                <w:rFonts w:ascii="Times" w:hAnsi="Times"/>
                <w:sz w:val="18"/>
                <w:szCs w:val="18"/>
              </w:rPr>
            </w:pPr>
            <w:r w:rsidRPr="00C35EED">
              <w:rPr>
                <w:rFonts w:ascii="Times" w:hAnsi="Times"/>
                <w:sz w:val="18"/>
                <w:szCs w:val="18"/>
              </w:rPr>
              <w:t>A performance indicating a need for continued efforts in fundamentals.</w:t>
            </w:r>
          </w:p>
        </w:tc>
      </w:tr>
    </w:tbl>
    <w:p w14:paraId="28625373" w14:textId="77777777" w:rsidR="00901258" w:rsidRDefault="00901258" w:rsidP="007563E6">
      <w:pPr>
        <w:pStyle w:val="Footer"/>
        <w:rPr>
          <w:rFonts w:ascii="Times New Roman" w:hAnsi="Times New Roman" w:cs="Times New Roman"/>
        </w:rPr>
      </w:pPr>
    </w:p>
    <w:p w14:paraId="103992EF" w14:textId="0F8CD209" w:rsidR="00257B56" w:rsidRPr="007563E6" w:rsidRDefault="007563E6" w:rsidP="007563E6">
      <w:pPr>
        <w:pStyle w:val="Footer"/>
        <w:rPr>
          <w:rFonts w:ascii="Times New Roman" w:hAnsi="Times New Roman" w:cs="Times New Roman"/>
          <w:u w:val="single"/>
        </w:rPr>
      </w:pPr>
      <w:r w:rsidRPr="0087522D">
        <w:rPr>
          <w:rFonts w:ascii="Times New Roman" w:hAnsi="Times New Roman" w:cs="Times New Roman"/>
        </w:rPr>
        <w:t>Signature of Juror</w:t>
      </w:r>
      <w:r w:rsidRPr="0087522D">
        <w:rPr>
          <w:rFonts w:ascii="Times New Roman" w:hAnsi="Times New Roman" w:cs="Times New Roman"/>
          <w:u w:val="single"/>
        </w:rPr>
        <w:tab/>
      </w:r>
      <w:r w:rsidRPr="0087522D">
        <w:rPr>
          <w:rFonts w:ascii="Times New Roman" w:hAnsi="Times New Roman" w:cs="Times New Roman"/>
          <w:u w:val="single"/>
        </w:rPr>
        <w:tab/>
      </w:r>
    </w:p>
    <w:sectPr w:rsidR="00257B56" w:rsidRPr="007563E6" w:rsidSect="006E03F2">
      <w:headerReference w:type="default" r:id="rId8"/>
      <w:pgSz w:w="12240" w:h="15840"/>
      <w:pgMar w:top="2304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23CFC" w14:textId="77777777" w:rsidR="0036055A" w:rsidRDefault="0036055A" w:rsidP="00EA1CAA">
      <w:r>
        <w:separator/>
      </w:r>
    </w:p>
  </w:endnote>
  <w:endnote w:type="continuationSeparator" w:id="0">
    <w:p w14:paraId="29382197" w14:textId="77777777" w:rsidR="0036055A" w:rsidRDefault="0036055A" w:rsidP="00E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5B1F" w14:textId="77777777" w:rsidR="0036055A" w:rsidRDefault="0036055A" w:rsidP="00EA1CAA">
      <w:r>
        <w:separator/>
      </w:r>
    </w:p>
  </w:footnote>
  <w:footnote w:type="continuationSeparator" w:id="0">
    <w:p w14:paraId="52412F00" w14:textId="77777777" w:rsidR="0036055A" w:rsidRDefault="0036055A" w:rsidP="00EA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8ACA" w14:textId="4C799569" w:rsidR="009F2C90" w:rsidRDefault="002A0C72" w:rsidP="002A0C72">
    <w:pPr>
      <w:pStyle w:val="Header"/>
      <w:tabs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5BF5F" wp14:editId="06058268">
              <wp:simplePos x="0" y="0"/>
              <wp:positionH relativeFrom="column">
                <wp:posOffset>4466556</wp:posOffset>
              </wp:positionH>
              <wp:positionV relativeFrom="paragraph">
                <wp:posOffset>4119</wp:posOffset>
              </wp:positionV>
              <wp:extent cx="1597059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7059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9238B" w14:textId="6F161CF1" w:rsidR="002A0C72" w:rsidRPr="002A0C72" w:rsidRDefault="002A0C72">
                          <w:pPr>
                            <w:rPr>
                              <w:rFonts w:ascii="Baskerville" w:hAnsi="Baskerville"/>
                            </w:rPr>
                          </w:pPr>
                          <w:r w:rsidRPr="002A0C72">
                            <w:rPr>
                              <w:rFonts w:ascii="Baskerville" w:hAnsi="Baskerville"/>
                            </w:rPr>
                            <w:t>Postponed jury</w:t>
                          </w:r>
                          <w:r w:rsidRPr="002A0C72">
                            <w:rPr>
                              <w:rFonts w:ascii="Baskerville" w:hAnsi="Baskerville"/>
                              <w:u w:val="single"/>
                            </w:rPr>
                            <w:tab/>
                          </w:r>
                        </w:p>
                        <w:p w14:paraId="3E613779" w14:textId="548FE4F5" w:rsidR="002A0C72" w:rsidRPr="002A0C72" w:rsidRDefault="002A0C72">
                          <w:pPr>
                            <w:rPr>
                              <w:rFonts w:ascii="Baskerville" w:hAnsi="Baskerville"/>
                              <w:u w:val="single"/>
                            </w:rPr>
                          </w:pPr>
                          <w:r w:rsidRPr="002A0C72">
                            <w:rPr>
                              <w:rFonts w:ascii="Baskerville" w:hAnsi="Baskerville"/>
                            </w:rPr>
                            <w:t>No jury taken</w:t>
                          </w:r>
                          <w:r w:rsidRPr="002A0C72">
                            <w:rPr>
                              <w:rFonts w:ascii="Baskerville" w:hAnsi="Baskerville"/>
                              <w:u w:val="single"/>
                            </w:rPr>
                            <w:tab/>
                          </w:r>
                          <w:r w:rsidRPr="002A0C72">
                            <w:rPr>
                              <w:rFonts w:ascii="Baskerville" w:hAnsi="Baskerville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6F65BF5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6" type="#_x0000_t202" style="position:absolute;margin-left:351.7pt;margin-top:.3pt;width:125.75pt;height: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" filled="f" stroked="f">
              <v:textbox>
                <w:txbxContent>
                  <w:p w14:paraId="3F69238B" w14:textId="6F161CF1" w:rsidR="002A0C72" w:rsidRPr="002A0C72" w:rsidRDefault="002A0C72">
                    <w:pPr>
                      <w:rPr>
                        <w:rFonts w:ascii="Baskerville" w:hAnsi="Baskerville"/>
                      </w:rPr>
                    </w:pPr>
                    <w:r w:rsidRPr="002A0C72">
                      <w:rPr>
                        <w:rFonts w:ascii="Baskerville" w:hAnsi="Baskerville"/>
                      </w:rPr>
                      <w:t>Postponed jury</w:t>
                    </w:r>
                    <w:r w:rsidRPr="002A0C72">
                      <w:rPr>
                        <w:rFonts w:ascii="Baskerville" w:hAnsi="Baskerville"/>
                        <w:u w:val="single"/>
                      </w:rPr>
                      <w:tab/>
                    </w:r>
                  </w:p>
                  <w:p w14:paraId="3E613779" w14:textId="548FE4F5" w:rsidR="002A0C72" w:rsidRPr="002A0C72" w:rsidRDefault="002A0C72">
                    <w:pPr>
                      <w:rPr>
                        <w:rFonts w:ascii="Baskerville" w:hAnsi="Baskerville"/>
                        <w:u w:val="single"/>
                      </w:rPr>
                    </w:pPr>
                    <w:r w:rsidRPr="002A0C72">
                      <w:rPr>
                        <w:rFonts w:ascii="Baskerville" w:hAnsi="Baskerville"/>
                      </w:rPr>
                      <w:t>No jury taken</w:t>
                    </w:r>
                    <w:r w:rsidRPr="002A0C72">
                      <w:rPr>
                        <w:rFonts w:ascii="Baskerville" w:hAnsi="Baskerville"/>
                        <w:u w:val="single"/>
                      </w:rPr>
                      <w:tab/>
                    </w:r>
                    <w:r w:rsidRPr="002A0C72">
                      <w:rPr>
                        <w:rFonts w:ascii="Baskerville" w:hAnsi="Baskerville"/>
                        <w:u w:val="singl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F2C90" w:rsidRPr="00461375">
      <w:rPr>
        <w:noProof/>
      </w:rPr>
      <w:drawing>
        <wp:anchor distT="0" distB="0" distL="114300" distR="114300" simplePos="0" relativeHeight="251659264" behindDoc="0" locked="0" layoutInCell="1" allowOverlap="1" wp14:anchorId="6FB6CB2C" wp14:editId="54AE958F">
          <wp:simplePos x="0" y="0"/>
          <wp:positionH relativeFrom="column">
            <wp:posOffset>-31750</wp:posOffset>
          </wp:positionH>
          <wp:positionV relativeFrom="paragraph">
            <wp:posOffset>3810</wp:posOffset>
          </wp:positionV>
          <wp:extent cx="2056130" cy="642620"/>
          <wp:effectExtent l="0" t="0" r="1270" b="0"/>
          <wp:wrapThrough wrapText="bothSides">
            <wp:wrapPolygon edited="0">
              <wp:start x="10673" y="0"/>
              <wp:lineTo x="0" y="0"/>
              <wp:lineTo x="0" y="11099"/>
              <wp:lineTo x="1868" y="13660"/>
              <wp:lineTo x="1601" y="20490"/>
              <wp:lineTo x="19479" y="20490"/>
              <wp:lineTo x="19479" y="13660"/>
              <wp:lineTo x="21347" y="11099"/>
              <wp:lineTo x="21347" y="1708"/>
              <wp:lineTo x="12274" y="0"/>
              <wp:lineTo x="10673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755C9C8" w14:textId="2219548C" w:rsidR="009F2C90" w:rsidRDefault="009F2C90" w:rsidP="002A0C72">
    <w:pPr>
      <w:pStyle w:val="Header"/>
      <w:jc w:val="both"/>
    </w:pPr>
  </w:p>
  <w:p w14:paraId="412AE369" w14:textId="2ACCA215" w:rsidR="009F2C90" w:rsidRDefault="009F2C90">
    <w:pPr>
      <w:pStyle w:val="Header"/>
    </w:pPr>
  </w:p>
  <w:p w14:paraId="3CCF9A1E" w14:textId="599A3A59" w:rsidR="00FD6A7C" w:rsidRPr="00FD6A7C" w:rsidRDefault="00FD6A7C" w:rsidP="00FD6A7C">
    <w:pPr>
      <w:pStyle w:val="Header"/>
      <w:rPr>
        <w:rFonts w:ascii="Times New Roman" w:hAnsi="Times New Roman" w:cs="Times New Roman"/>
      </w:rPr>
    </w:pPr>
    <w:r>
      <w:tab/>
    </w:r>
    <w:r w:rsidRPr="00FD6A7C">
      <w:rPr>
        <w:rFonts w:ascii="Times New Roman" w:hAnsi="Times New Roman" w:cs="Times New Roman"/>
      </w:rPr>
      <w:tab/>
    </w:r>
    <w:r w:rsidRPr="00FD6A7C">
      <w:rPr>
        <w:rFonts w:ascii="Times New Roman" w:hAnsi="Times New Roman" w:cs="Times New Roman"/>
      </w:rPr>
      <w:t>J</w:t>
    </w:r>
    <w:r>
      <w:rPr>
        <w:rFonts w:ascii="Times New Roman" w:hAnsi="Times New Roman" w:cs="Times New Roman"/>
      </w:rPr>
      <w:t>ury</w:t>
    </w:r>
    <w:r w:rsidRPr="00FD6A7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Grade based</w:t>
    </w:r>
    <w:r w:rsidRPr="00FD6A7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on</w:t>
    </w:r>
    <w:r w:rsidRPr="00FD6A7C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today’s performance______</w:t>
    </w:r>
  </w:p>
  <w:p w14:paraId="5859977B" w14:textId="77777777" w:rsidR="004A3D10" w:rsidRDefault="009F2C90" w:rsidP="002A0C72">
    <w:pPr>
      <w:rPr>
        <w:rFonts w:ascii="Bell MT" w:hAnsi="Bell MT" w:cs="Apple Chancery"/>
        <w:sz w:val="36"/>
        <w:szCs w:val="36"/>
      </w:rPr>
    </w:pPr>
    <w:r w:rsidRPr="005C138D">
      <w:rPr>
        <w:rFonts w:ascii="Bell MT" w:hAnsi="Bell MT" w:cs="Apple Chancery"/>
        <w:sz w:val="36"/>
        <w:szCs w:val="36"/>
      </w:rPr>
      <w:t>Department of Music</w:t>
    </w:r>
  </w:p>
  <w:p w14:paraId="7F35A262" w14:textId="4506889A" w:rsidR="002A0C72" w:rsidRPr="004A3D10" w:rsidRDefault="002A0C72" w:rsidP="002A0C72">
    <w:pPr>
      <w:rPr>
        <w:rFonts w:ascii="Bell MT" w:hAnsi="Bell MT" w:cs="Apple Chancery"/>
        <w:sz w:val="36"/>
        <w:szCs w:val="36"/>
      </w:rPr>
    </w:pPr>
    <w:r>
      <w:rPr>
        <w:rFonts w:ascii="Bell MT" w:hAnsi="Bell MT" w:cs="Apple Chancery"/>
      </w:rPr>
      <w:t>Jury Form</w:t>
    </w:r>
    <w:r w:rsidR="004A3D10">
      <w:rPr>
        <w:rFonts w:ascii="Bell MT" w:hAnsi="Bell MT" w:cs="Apple Chancery"/>
      </w:rPr>
      <w:t xml:space="preserve"> for Applied Lessons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2F4"/>
    <w:multiLevelType w:val="hybridMultilevel"/>
    <w:tmpl w:val="2D6AA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2B12"/>
    <w:multiLevelType w:val="hybridMultilevel"/>
    <w:tmpl w:val="6BC4DC70"/>
    <w:lvl w:ilvl="0" w:tplc="288CE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7640"/>
    <w:multiLevelType w:val="hybridMultilevel"/>
    <w:tmpl w:val="16D0AFB8"/>
    <w:lvl w:ilvl="0" w:tplc="1750C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72484"/>
    <w:multiLevelType w:val="hybridMultilevel"/>
    <w:tmpl w:val="EDEC1C1E"/>
    <w:lvl w:ilvl="0" w:tplc="E258E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A2A3B"/>
    <w:multiLevelType w:val="hybridMultilevel"/>
    <w:tmpl w:val="ED9C0DA4"/>
    <w:lvl w:ilvl="0" w:tplc="8DDE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D42E9"/>
    <w:multiLevelType w:val="hybridMultilevel"/>
    <w:tmpl w:val="FD564EA6"/>
    <w:lvl w:ilvl="0" w:tplc="FE103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5E97"/>
    <w:multiLevelType w:val="hybridMultilevel"/>
    <w:tmpl w:val="AAB21D92"/>
    <w:lvl w:ilvl="0" w:tplc="08C6D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75E66"/>
    <w:multiLevelType w:val="hybridMultilevel"/>
    <w:tmpl w:val="0B5C0978"/>
    <w:lvl w:ilvl="0" w:tplc="4F6AF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7E"/>
    <w:rsid w:val="000033C3"/>
    <w:rsid w:val="0000661D"/>
    <w:rsid w:val="00006FA9"/>
    <w:rsid w:val="00014A03"/>
    <w:rsid w:val="00021E35"/>
    <w:rsid w:val="0002260E"/>
    <w:rsid w:val="00033E9C"/>
    <w:rsid w:val="00034475"/>
    <w:rsid w:val="00036F52"/>
    <w:rsid w:val="00040A55"/>
    <w:rsid w:val="00045FA5"/>
    <w:rsid w:val="000469A6"/>
    <w:rsid w:val="000569C2"/>
    <w:rsid w:val="000574C3"/>
    <w:rsid w:val="00063378"/>
    <w:rsid w:val="00073534"/>
    <w:rsid w:val="000762D4"/>
    <w:rsid w:val="00076E76"/>
    <w:rsid w:val="0008617F"/>
    <w:rsid w:val="000A4CDB"/>
    <w:rsid w:val="000E0674"/>
    <w:rsid w:val="000E5FC8"/>
    <w:rsid w:val="000F6612"/>
    <w:rsid w:val="000F7A12"/>
    <w:rsid w:val="00101E35"/>
    <w:rsid w:val="00103FDE"/>
    <w:rsid w:val="0012390B"/>
    <w:rsid w:val="001458EA"/>
    <w:rsid w:val="00150276"/>
    <w:rsid w:val="0015232F"/>
    <w:rsid w:val="00181BEF"/>
    <w:rsid w:val="00182E1B"/>
    <w:rsid w:val="001B27DD"/>
    <w:rsid w:val="001B3102"/>
    <w:rsid w:val="001B660B"/>
    <w:rsid w:val="001C016B"/>
    <w:rsid w:val="001C5378"/>
    <w:rsid w:val="001C5637"/>
    <w:rsid w:val="001C5D56"/>
    <w:rsid w:val="001E23FC"/>
    <w:rsid w:val="001F0A62"/>
    <w:rsid w:val="001F570E"/>
    <w:rsid w:val="00201127"/>
    <w:rsid w:val="00212229"/>
    <w:rsid w:val="00216DCE"/>
    <w:rsid w:val="002447B7"/>
    <w:rsid w:val="00255CD9"/>
    <w:rsid w:val="00257B56"/>
    <w:rsid w:val="002766DA"/>
    <w:rsid w:val="00282A2B"/>
    <w:rsid w:val="002967C9"/>
    <w:rsid w:val="0029750E"/>
    <w:rsid w:val="00297AF8"/>
    <w:rsid w:val="002A0C72"/>
    <w:rsid w:val="002B6C86"/>
    <w:rsid w:val="002C3938"/>
    <w:rsid w:val="002D7CE6"/>
    <w:rsid w:val="002E08E7"/>
    <w:rsid w:val="002E17E8"/>
    <w:rsid w:val="002E1F78"/>
    <w:rsid w:val="002E3505"/>
    <w:rsid w:val="002E5DBF"/>
    <w:rsid w:val="002F02B2"/>
    <w:rsid w:val="003000BE"/>
    <w:rsid w:val="00303A75"/>
    <w:rsid w:val="003077EA"/>
    <w:rsid w:val="00325D44"/>
    <w:rsid w:val="00336B9E"/>
    <w:rsid w:val="00337179"/>
    <w:rsid w:val="0034337A"/>
    <w:rsid w:val="00345D11"/>
    <w:rsid w:val="0036055A"/>
    <w:rsid w:val="003621F1"/>
    <w:rsid w:val="00363F23"/>
    <w:rsid w:val="00366EC9"/>
    <w:rsid w:val="003806EA"/>
    <w:rsid w:val="00384BB2"/>
    <w:rsid w:val="003A29A8"/>
    <w:rsid w:val="003A63AD"/>
    <w:rsid w:val="003C2B8D"/>
    <w:rsid w:val="003C3025"/>
    <w:rsid w:val="003D78A8"/>
    <w:rsid w:val="00400D1D"/>
    <w:rsid w:val="00401CC0"/>
    <w:rsid w:val="00432631"/>
    <w:rsid w:val="00433F54"/>
    <w:rsid w:val="004577F0"/>
    <w:rsid w:val="0046573D"/>
    <w:rsid w:val="00472E4C"/>
    <w:rsid w:val="004936CB"/>
    <w:rsid w:val="004A3D10"/>
    <w:rsid w:val="004A5883"/>
    <w:rsid w:val="004C558F"/>
    <w:rsid w:val="004E66DC"/>
    <w:rsid w:val="005018FF"/>
    <w:rsid w:val="005047AF"/>
    <w:rsid w:val="00505CC1"/>
    <w:rsid w:val="00512D45"/>
    <w:rsid w:val="0053698F"/>
    <w:rsid w:val="00555031"/>
    <w:rsid w:val="00564C26"/>
    <w:rsid w:val="0056781A"/>
    <w:rsid w:val="005801CF"/>
    <w:rsid w:val="00590A85"/>
    <w:rsid w:val="005A0CBB"/>
    <w:rsid w:val="005C138D"/>
    <w:rsid w:val="005C6A3A"/>
    <w:rsid w:val="005D02FF"/>
    <w:rsid w:val="005D66D2"/>
    <w:rsid w:val="005E0B65"/>
    <w:rsid w:val="005E7352"/>
    <w:rsid w:val="005F1BC6"/>
    <w:rsid w:val="005F38A4"/>
    <w:rsid w:val="00610A84"/>
    <w:rsid w:val="006134A1"/>
    <w:rsid w:val="00641086"/>
    <w:rsid w:val="00655506"/>
    <w:rsid w:val="00670E9A"/>
    <w:rsid w:val="00675F1F"/>
    <w:rsid w:val="006A50B7"/>
    <w:rsid w:val="006A78E7"/>
    <w:rsid w:val="006B28C5"/>
    <w:rsid w:val="006B2FF1"/>
    <w:rsid w:val="006E03F2"/>
    <w:rsid w:val="006F1149"/>
    <w:rsid w:val="006F7B51"/>
    <w:rsid w:val="00700557"/>
    <w:rsid w:val="00722540"/>
    <w:rsid w:val="007276E1"/>
    <w:rsid w:val="00727F74"/>
    <w:rsid w:val="00755B37"/>
    <w:rsid w:val="007563E6"/>
    <w:rsid w:val="00760B57"/>
    <w:rsid w:val="00762129"/>
    <w:rsid w:val="0076263D"/>
    <w:rsid w:val="0078254F"/>
    <w:rsid w:val="007A56CB"/>
    <w:rsid w:val="007B5A67"/>
    <w:rsid w:val="007C5695"/>
    <w:rsid w:val="007D74AC"/>
    <w:rsid w:val="007E1075"/>
    <w:rsid w:val="00812936"/>
    <w:rsid w:val="00813B35"/>
    <w:rsid w:val="008245AA"/>
    <w:rsid w:val="0082479A"/>
    <w:rsid w:val="00850A76"/>
    <w:rsid w:val="008523BE"/>
    <w:rsid w:val="0087522D"/>
    <w:rsid w:val="00875848"/>
    <w:rsid w:val="0089127F"/>
    <w:rsid w:val="008B2BD4"/>
    <w:rsid w:val="008B668A"/>
    <w:rsid w:val="008B72AB"/>
    <w:rsid w:val="008C36F7"/>
    <w:rsid w:val="008C7EB7"/>
    <w:rsid w:val="00900AF7"/>
    <w:rsid w:val="00901258"/>
    <w:rsid w:val="00910217"/>
    <w:rsid w:val="00926B9C"/>
    <w:rsid w:val="00927F17"/>
    <w:rsid w:val="009344C8"/>
    <w:rsid w:val="00941C63"/>
    <w:rsid w:val="009760A5"/>
    <w:rsid w:val="00985B64"/>
    <w:rsid w:val="0099717A"/>
    <w:rsid w:val="009A17B4"/>
    <w:rsid w:val="009C6A7F"/>
    <w:rsid w:val="009D0998"/>
    <w:rsid w:val="009F2C90"/>
    <w:rsid w:val="009F4DC4"/>
    <w:rsid w:val="009F5261"/>
    <w:rsid w:val="009F53B0"/>
    <w:rsid w:val="00A04E85"/>
    <w:rsid w:val="00A0782D"/>
    <w:rsid w:val="00A148CB"/>
    <w:rsid w:val="00A27366"/>
    <w:rsid w:val="00A541CD"/>
    <w:rsid w:val="00A5427E"/>
    <w:rsid w:val="00A90FD7"/>
    <w:rsid w:val="00A95173"/>
    <w:rsid w:val="00A9706E"/>
    <w:rsid w:val="00AA5499"/>
    <w:rsid w:val="00AB5899"/>
    <w:rsid w:val="00AC12F5"/>
    <w:rsid w:val="00AD0D08"/>
    <w:rsid w:val="00AF21AC"/>
    <w:rsid w:val="00AF2ABB"/>
    <w:rsid w:val="00B1456F"/>
    <w:rsid w:val="00B2276F"/>
    <w:rsid w:val="00B41B23"/>
    <w:rsid w:val="00B437DD"/>
    <w:rsid w:val="00B55C2E"/>
    <w:rsid w:val="00B56082"/>
    <w:rsid w:val="00B65DF5"/>
    <w:rsid w:val="00B73E18"/>
    <w:rsid w:val="00B87D74"/>
    <w:rsid w:val="00B96177"/>
    <w:rsid w:val="00BA0C0B"/>
    <w:rsid w:val="00BA5094"/>
    <w:rsid w:val="00BA7B90"/>
    <w:rsid w:val="00BB57F1"/>
    <w:rsid w:val="00BC0B3B"/>
    <w:rsid w:val="00BC47E2"/>
    <w:rsid w:val="00BC5A95"/>
    <w:rsid w:val="00BC6C5B"/>
    <w:rsid w:val="00BD31C0"/>
    <w:rsid w:val="00BE6B71"/>
    <w:rsid w:val="00BF19F6"/>
    <w:rsid w:val="00BF67DE"/>
    <w:rsid w:val="00C07DD0"/>
    <w:rsid w:val="00C13609"/>
    <w:rsid w:val="00C15F89"/>
    <w:rsid w:val="00C1686E"/>
    <w:rsid w:val="00C1759F"/>
    <w:rsid w:val="00C271D7"/>
    <w:rsid w:val="00C34B0E"/>
    <w:rsid w:val="00C35EED"/>
    <w:rsid w:val="00C80B61"/>
    <w:rsid w:val="00C8401B"/>
    <w:rsid w:val="00CA086D"/>
    <w:rsid w:val="00CB1133"/>
    <w:rsid w:val="00CE163A"/>
    <w:rsid w:val="00CF075E"/>
    <w:rsid w:val="00CF5B76"/>
    <w:rsid w:val="00D060C6"/>
    <w:rsid w:val="00D13211"/>
    <w:rsid w:val="00D15987"/>
    <w:rsid w:val="00D20D35"/>
    <w:rsid w:val="00D216E2"/>
    <w:rsid w:val="00D432B9"/>
    <w:rsid w:val="00D5758C"/>
    <w:rsid w:val="00D66117"/>
    <w:rsid w:val="00D84843"/>
    <w:rsid w:val="00D855D8"/>
    <w:rsid w:val="00DA0798"/>
    <w:rsid w:val="00DA38F8"/>
    <w:rsid w:val="00DA5A3D"/>
    <w:rsid w:val="00DB2BDC"/>
    <w:rsid w:val="00DC2196"/>
    <w:rsid w:val="00DC2B5F"/>
    <w:rsid w:val="00DD03BD"/>
    <w:rsid w:val="00DD5132"/>
    <w:rsid w:val="00DE7642"/>
    <w:rsid w:val="00DF3D6E"/>
    <w:rsid w:val="00E05B39"/>
    <w:rsid w:val="00E1514F"/>
    <w:rsid w:val="00E26D54"/>
    <w:rsid w:val="00E32135"/>
    <w:rsid w:val="00E425FA"/>
    <w:rsid w:val="00E655F3"/>
    <w:rsid w:val="00E74251"/>
    <w:rsid w:val="00EA1CAA"/>
    <w:rsid w:val="00EC7199"/>
    <w:rsid w:val="00ED27A2"/>
    <w:rsid w:val="00F039DA"/>
    <w:rsid w:val="00F05AFE"/>
    <w:rsid w:val="00F11962"/>
    <w:rsid w:val="00F151F6"/>
    <w:rsid w:val="00F15B7E"/>
    <w:rsid w:val="00F204A0"/>
    <w:rsid w:val="00F23183"/>
    <w:rsid w:val="00F454CA"/>
    <w:rsid w:val="00FC3EB7"/>
    <w:rsid w:val="00FD5F12"/>
    <w:rsid w:val="00FD6A7C"/>
    <w:rsid w:val="00FD6E2C"/>
    <w:rsid w:val="00FE178D"/>
    <w:rsid w:val="00FF2101"/>
    <w:rsid w:val="00FF5312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8C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CAA"/>
  </w:style>
  <w:style w:type="paragraph" w:styleId="Footer">
    <w:name w:val="footer"/>
    <w:basedOn w:val="Normal"/>
    <w:link w:val="FooterChar"/>
    <w:uiPriority w:val="99"/>
    <w:unhideWhenUsed/>
    <w:rsid w:val="00EA1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CAA"/>
  </w:style>
  <w:style w:type="paragraph" w:styleId="ListParagraph">
    <w:name w:val="List Paragraph"/>
    <w:basedOn w:val="Normal"/>
    <w:uiPriority w:val="34"/>
    <w:qFormat/>
    <w:rsid w:val="00AC12F5"/>
    <w:pPr>
      <w:ind w:left="720"/>
      <w:contextualSpacing/>
    </w:pPr>
  </w:style>
  <w:style w:type="table" w:styleId="TableGrid">
    <w:name w:val="Table Grid"/>
    <w:basedOn w:val="TableNormal"/>
    <w:uiPriority w:val="39"/>
    <w:rsid w:val="0050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95A213-CBD3-604E-91EE-E68B66A5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Tollefson</dc:creator>
  <cp:keywords/>
  <dc:description/>
  <cp:lastModifiedBy>Mary Tollefson</cp:lastModifiedBy>
  <cp:revision>4</cp:revision>
  <cp:lastPrinted>2018-12-31T01:57:00Z</cp:lastPrinted>
  <dcterms:created xsi:type="dcterms:W3CDTF">2020-08-24T22:40:00Z</dcterms:created>
  <dcterms:modified xsi:type="dcterms:W3CDTF">2020-08-24T22:47:00Z</dcterms:modified>
</cp:coreProperties>
</file>