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48E44" w14:textId="77777777" w:rsidR="00206A90" w:rsidRPr="00DB43CF" w:rsidRDefault="00206A90" w:rsidP="00206A90">
      <w:pPr>
        <w:spacing w:before="52" w:after="0" w:line="240" w:lineRule="auto"/>
        <w:ind w:left="116" w:right="98"/>
        <w:jc w:val="center"/>
        <w:rPr>
          <w:rFonts w:ascii="Times New Roman" w:eastAsia="Georgia" w:hAnsi="Times New Roman" w:cs="Times New Roman"/>
          <w:sz w:val="36"/>
          <w:szCs w:val="36"/>
        </w:rPr>
      </w:pPr>
      <w:r w:rsidRPr="00DB43CF">
        <w:rPr>
          <w:rFonts w:ascii="Times New Roman" w:eastAsia="Georgia" w:hAnsi="Times New Roman" w:cs="Times New Roman"/>
          <w:sz w:val="36"/>
          <w:szCs w:val="36"/>
        </w:rPr>
        <w:t>The University of Wiscon</w:t>
      </w:r>
      <w:r w:rsidRPr="00DB43CF">
        <w:rPr>
          <w:rFonts w:ascii="Times New Roman" w:eastAsia="Georgia" w:hAnsi="Times New Roman" w:cs="Times New Roman"/>
          <w:spacing w:val="1"/>
          <w:sz w:val="36"/>
          <w:szCs w:val="36"/>
        </w:rPr>
        <w:t>s</w:t>
      </w:r>
      <w:r w:rsidRPr="00DB43CF">
        <w:rPr>
          <w:rFonts w:ascii="Times New Roman" w:eastAsia="Georgia" w:hAnsi="Times New Roman" w:cs="Times New Roman"/>
          <w:sz w:val="36"/>
          <w:szCs w:val="36"/>
        </w:rPr>
        <w:t>in</w:t>
      </w:r>
      <w:r w:rsidRPr="00DB43CF">
        <w:rPr>
          <w:rFonts w:ascii="Times New Roman" w:eastAsia="Georgia" w:hAnsi="Times New Roman" w:cs="Times New Roman"/>
          <w:spacing w:val="-14"/>
          <w:sz w:val="36"/>
          <w:szCs w:val="36"/>
        </w:rPr>
        <w:t xml:space="preserve"> </w:t>
      </w:r>
      <w:r w:rsidRPr="00DB43CF">
        <w:rPr>
          <w:rFonts w:ascii="Times New Roman" w:eastAsia="Georgia" w:hAnsi="Times New Roman" w:cs="Times New Roman"/>
          <w:spacing w:val="-1"/>
          <w:sz w:val="36"/>
          <w:szCs w:val="36"/>
        </w:rPr>
        <w:t>–</w:t>
      </w:r>
      <w:r w:rsidRPr="00DB43CF">
        <w:rPr>
          <w:rFonts w:ascii="Times New Roman" w:eastAsia="Georgia" w:hAnsi="Times New Roman" w:cs="Times New Roman"/>
          <w:sz w:val="36"/>
          <w:szCs w:val="36"/>
        </w:rPr>
        <w:t>La</w:t>
      </w:r>
      <w:r w:rsidRPr="00DB43CF">
        <w:rPr>
          <w:rFonts w:ascii="Times New Roman" w:eastAsia="Georgia" w:hAnsi="Times New Roman" w:cs="Times New Roman"/>
          <w:spacing w:val="-2"/>
          <w:sz w:val="36"/>
          <w:szCs w:val="36"/>
        </w:rPr>
        <w:t xml:space="preserve"> </w:t>
      </w:r>
      <w:r w:rsidRPr="00DB43CF">
        <w:rPr>
          <w:rFonts w:ascii="Times New Roman" w:eastAsia="Georgia" w:hAnsi="Times New Roman" w:cs="Times New Roman"/>
          <w:spacing w:val="-1"/>
          <w:sz w:val="36"/>
          <w:szCs w:val="36"/>
        </w:rPr>
        <w:t>C</w:t>
      </w:r>
      <w:r w:rsidRPr="00DB43CF">
        <w:rPr>
          <w:rFonts w:ascii="Times New Roman" w:eastAsia="Georgia" w:hAnsi="Times New Roman" w:cs="Times New Roman"/>
          <w:spacing w:val="-1"/>
          <w:w w:val="99"/>
          <w:sz w:val="36"/>
          <w:szCs w:val="36"/>
        </w:rPr>
        <w:t>r</w:t>
      </w:r>
      <w:r w:rsidRPr="00DB43CF">
        <w:rPr>
          <w:rFonts w:ascii="Times New Roman" w:eastAsia="Georgia" w:hAnsi="Times New Roman" w:cs="Times New Roman"/>
          <w:sz w:val="36"/>
          <w:szCs w:val="36"/>
        </w:rPr>
        <w:t>os</w:t>
      </w:r>
      <w:r w:rsidRPr="00DB43CF">
        <w:rPr>
          <w:rFonts w:ascii="Times New Roman" w:eastAsia="Georgia" w:hAnsi="Times New Roman" w:cs="Times New Roman"/>
          <w:spacing w:val="1"/>
          <w:sz w:val="36"/>
          <w:szCs w:val="36"/>
        </w:rPr>
        <w:t>s</w:t>
      </w:r>
      <w:r w:rsidRPr="00DB43CF">
        <w:rPr>
          <w:rFonts w:ascii="Times New Roman" w:eastAsia="Georgia" w:hAnsi="Times New Roman" w:cs="Times New Roman"/>
          <w:sz w:val="36"/>
          <w:szCs w:val="36"/>
        </w:rPr>
        <w:t>e</w:t>
      </w:r>
    </w:p>
    <w:p w14:paraId="5612B765" w14:textId="77777777" w:rsidR="00B63442" w:rsidRDefault="00206A90" w:rsidP="00206A90">
      <w:pPr>
        <w:spacing w:after="0" w:line="240" w:lineRule="auto"/>
        <w:ind w:left="1289" w:right="1267" w:hanging="2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DB43CF">
        <w:rPr>
          <w:rFonts w:ascii="Times New Roman" w:eastAsia="Georgia" w:hAnsi="Times New Roman" w:cs="Times New Roman"/>
          <w:sz w:val="28"/>
          <w:szCs w:val="28"/>
        </w:rPr>
        <w:t>Co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ll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eg</w:t>
      </w:r>
      <w:r w:rsidRPr="00DB43CF">
        <w:rPr>
          <w:rFonts w:ascii="Times New Roman" w:eastAsia="Georgia" w:hAnsi="Times New Roman" w:cs="Times New Roman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 xml:space="preserve"> </w:t>
      </w:r>
      <w:r w:rsidRPr="00DB43CF">
        <w:rPr>
          <w:rFonts w:ascii="Times New Roman" w:eastAsia="Georgia" w:hAnsi="Times New Roman" w:cs="Times New Roman"/>
          <w:sz w:val="28"/>
          <w:szCs w:val="28"/>
        </w:rPr>
        <w:t>of</w:t>
      </w:r>
      <w:r w:rsidRPr="00DB43CF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DB43CF">
        <w:rPr>
          <w:rFonts w:ascii="Times New Roman" w:eastAsia="Georgia" w:hAnsi="Times New Roman" w:cs="Times New Roman"/>
          <w:sz w:val="28"/>
          <w:szCs w:val="28"/>
        </w:rPr>
        <w:t>Li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b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z w:val="28"/>
          <w:szCs w:val="28"/>
        </w:rPr>
        <w:t xml:space="preserve">ral </w:t>
      </w:r>
      <w:r w:rsidRPr="00DB43CF">
        <w:rPr>
          <w:rFonts w:ascii="Times New Roman" w:eastAsia="Georgia" w:hAnsi="Times New Roman" w:cs="Times New Roman"/>
          <w:spacing w:val="-2"/>
          <w:sz w:val="28"/>
          <w:szCs w:val="28"/>
        </w:rPr>
        <w:t>S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t</w:t>
      </w:r>
      <w:r w:rsidRPr="00DB43CF">
        <w:rPr>
          <w:rFonts w:ascii="Times New Roman" w:eastAsia="Georgia" w:hAnsi="Times New Roman" w:cs="Times New Roman"/>
          <w:sz w:val="28"/>
          <w:szCs w:val="28"/>
        </w:rPr>
        <w:t>u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d</w:t>
      </w:r>
      <w:r w:rsidRPr="00DB43CF">
        <w:rPr>
          <w:rFonts w:ascii="Times New Roman" w:eastAsia="Georgia" w:hAnsi="Times New Roman" w:cs="Times New Roman"/>
          <w:sz w:val="28"/>
          <w:szCs w:val="28"/>
        </w:rPr>
        <w:t xml:space="preserve">ies </w:t>
      </w:r>
    </w:p>
    <w:p w14:paraId="27127EBA" w14:textId="77777777" w:rsidR="00206A90" w:rsidRPr="00DB43CF" w:rsidRDefault="00206A90" w:rsidP="00206A90">
      <w:pPr>
        <w:spacing w:after="0" w:line="240" w:lineRule="auto"/>
        <w:ind w:left="1289" w:right="1267" w:hanging="2"/>
        <w:jc w:val="center"/>
        <w:rPr>
          <w:rFonts w:ascii="Times New Roman" w:eastAsia="Georgia" w:hAnsi="Times New Roman" w:cs="Times New Roman"/>
          <w:sz w:val="28"/>
          <w:szCs w:val="28"/>
        </w:rPr>
      </w:pPr>
      <w:bookmarkStart w:id="0" w:name="_GoBack"/>
      <w:bookmarkEnd w:id="0"/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S</w:t>
      </w:r>
      <w:r w:rsidRPr="00DB43CF">
        <w:rPr>
          <w:rFonts w:ascii="Times New Roman" w:eastAsia="Georgia" w:hAnsi="Times New Roman" w:cs="Times New Roman"/>
          <w:sz w:val="28"/>
          <w:szCs w:val="28"/>
        </w:rPr>
        <w:t>chool</w:t>
      </w:r>
      <w:r w:rsidRPr="00DB43CF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DB43CF">
        <w:rPr>
          <w:rFonts w:ascii="Times New Roman" w:eastAsia="Georgia" w:hAnsi="Times New Roman" w:cs="Times New Roman"/>
          <w:sz w:val="28"/>
          <w:szCs w:val="28"/>
        </w:rPr>
        <w:t>of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 xml:space="preserve"> A</w:t>
      </w:r>
      <w:r w:rsidRPr="00DB43CF">
        <w:rPr>
          <w:rFonts w:ascii="Times New Roman" w:eastAsia="Georgia" w:hAnsi="Times New Roman" w:cs="Times New Roman"/>
          <w:sz w:val="28"/>
          <w:szCs w:val="28"/>
        </w:rPr>
        <w:t xml:space="preserve">rts &amp; 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C</w:t>
      </w:r>
      <w:r w:rsidRPr="00DB43CF">
        <w:rPr>
          <w:rFonts w:ascii="Times New Roman" w:eastAsia="Georgia" w:hAnsi="Times New Roman" w:cs="Times New Roman"/>
          <w:spacing w:val="-3"/>
          <w:sz w:val="28"/>
          <w:szCs w:val="28"/>
        </w:rPr>
        <w:t>o</w:t>
      </w:r>
      <w:r w:rsidRPr="00DB43CF">
        <w:rPr>
          <w:rFonts w:ascii="Times New Roman" w:eastAsia="Georgia" w:hAnsi="Times New Roman" w:cs="Times New Roman"/>
          <w:sz w:val="28"/>
          <w:szCs w:val="28"/>
        </w:rPr>
        <w:t>mm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u</w:t>
      </w:r>
      <w:r w:rsidRPr="00DB43CF">
        <w:rPr>
          <w:rFonts w:ascii="Times New Roman" w:eastAsia="Georgia" w:hAnsi="Times New Roman" w:cs="Times New Roman"/>
          <w:sz w:val="28"/>
          <w:szCs w:val="28"/>
        </w:rPr>
        <w:t>n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i</w:t>
      </w:r>
      <w:r w:rsidRPr="00DB43CF">
        <w:rPr>
          <w:rFonts w:ascii="Times New Roman" w:eastAsia="Georgia" w:hAnsi="Times New Roman" w:cs="Times New Roman"/>
          <w:sz w:val="28"/>
          <w:szCs w:val="28"/>
        </w:rPr>
        <w:t>ca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t</w:t>
      </w:r>
      <w:r w:rsidRPr="00DB43CF">
        <w:rPr>
          <w:rFonts w:ascii="Times New Roman" w:eastAsia="Georgia" w:hAnsi="Times New Roman" w:cs="Times New Roman"/>
          <w:sz w:val="28"/>
          <w:szCs w:val="28"/>
        </w:rPr>
        <w:t xml:space="preserve">ion 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D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z w:val="28"/>
          <w:szCs w:val="28"/>
        </w:rPr>
        <w:t>part</w:t>
      </w:r>
      <w:r w:rsidRPr="00DB43CF">
        <w:rPr>
          <w:rFonts w:ascii="Times New Roman" w:eastAsia="Georgia" w:hAnsi="Times New Roman" w:cs="Times New Roman"/>
          <w:spacing w:val="-3"/>
          <w:sz w:val="28"/>
          <w:szCs w:val="28"/>
        </w:rPr>
        <w:t>m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z w:val="28"/>
          <w:szCs w:val="28"/>
        </w:rPr>
        <w:t>nt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 xml:space="preserve"> </w:t>
      </w:r>
      <w:r w:rsidRPr="00DB43CF">
        <w:rPr>
          <w:rFonts w:ascii="Times New Roman" w:eastAsia="Georgia" w:hAnsi="Times New Roman" w:cs="Times New Roman"/>
          <w:sz w:val="28"/>
          <w:szCs w:val="28"/>
        </w:rPr>
        <w:t>of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 xml:space="preserve"> M</w:t>
      </w:r>
      <w:r w:rsidRPr="00DB43CF">
        <w:rPr>
          <w:rFonts w:ascii="Times New Roman" w:eastAsia="Georgia" w:hAnsi="Times New Roman" w:cs="Times New Roman"/>
          <w:sz w:val="28"/>
          <w:szCs w:val="28"/>
        </w:rPr>
        <w:t>usic</w:t>
      </w:r>
    </w:p>
    <w:p w14:paraId="0B9461AB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738428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A1E4B9" w14:textId="77777777" w:rsidR="00206A90" w:rsidRPr="00DB43CF" w:rsidRDefault="00206A90" w:rsidP="00206A90">
      <w:pPr>
        <w:spacing w:before="13" w:after="0" w:line="220" w:lineRule="exact"/>
        <w:rPr>
          <w:rFonts w:ascii="Times New Roman" w:hAnsi="Times New Roman" w:cs="Times New Roman"/>
        </w:rPr>
      </w:pPr>
    </w:p>
    <w:p w14:paraId="65D06027" w14:textId="77777777" w:rsidR="00206A90" w:rsidRPr="00DB43CF" w:rsidRDefault="00206A90" w:rsidP="00206A90">
      <w:pPr>
        <w:spacing w:after="0" w:line="240" w:lineRule="auto"/>
        <w:ind w:left="2770" w:right="2747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P</w:t>
      </w:r>
      <w:r w:rsidRPr="00DB43CF">
        <w:rPr>
          <w:rFonts w:ascii="Times New Roman" w:eastAsia="Georgia" w:hAnsi="Times New Roman" w:cs="Times New Roman"/>
          <w:sz w:val="28"/>
          <w:szCs w:val="28"/>
        </w:rPr>
        <w:t>r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s</w:t>
      </w:r>
      <w:r w:rsidRPr="00DB43CF">
        <w:rPr>
          <w:rFonts w:ascii="Times New Roman" w:eastAsia="Georgia" w:hAnsi="Times New Roman" w:cs="Times New Roman"/>
          <w:spacing w:val="1"/>
          <w:sz w:val="28"/>
          <w:szCs w:val="28"/>
        </w:rPr>
        <w:t>e</w:t>
      </w:r>
      <w:r w:rsidRPr="00DB43CF">
        <w:rPr>
          <w:rFonts w:ascii="Times New Roman" w:eastAsia="Georgia" w:hAnsi="Times New Roman" w:cs="Times New Roman"/>
          <w:sz w:val="28"/>
          <w:szCs w:val="28"/>
        </w:rPr>
        <w:t>n</w:t>
      </w:r>
      <w:r w:rsidRPr="00DB43CF">
        <w:rPr>
          <w:rFonts w:ascii="Times New Roman" w:eastAsia="Georgia" w:hAnsi="Times New Roman" w:cs="Times New Roman"/>
          <w:spacing w:val="-1"/>
          <w:sz w:val="28"/>
          <w:szCs w:val="28"/>
        </w:rPr>
        <w:t>t</w:t>
      </w:r>
      <w:r w:rsidRPr="00DB43CF">
        <w:rPr>
          <w:rFonts w:ascii="Times New Roman" w:eastAsia="Georgia" w:hAnsi="Times New Roman" w:cs="Times New Roman"/>
          <w:sz w:val="28"/>
          <w:szCs w:val="28"/>
        </w:rPr>
        <w:t>s</w:t>
      </w:r>
    </w:p>
    <w:p w14:paraId="060594EF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2F435B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37CC2D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A0DD8C" w14:textId="77777777" w:rsidR="00206A90" w:rsidRPr="00DB43CF" w:rsidRDefault="00206A90" w:rsidP="00206A90">
      <w:pPr>
        <w:spacing w:after="0" w:line="240" w:lineRule="auto"/>
        <w:ind w:left="343" w:right="318"/>
        <w:jc w:val="center"/>
        <w:rPr>
          <w:rFonts w:ascii="Times New Roman" w:eastAsia="Garamond" w:hAnsi="Times New Roman" w:cs="Times New Roman"/>
          <w:sz w:val="48"/>
          <w:szCs w:val="48"/>
        </w:rPr>
      </w:pPr>
      <w:r w:rsidRPr="00DB43CF">
        <w:rPr>
          <w:rFonts w:ascii="Times New Roman" w:eastAsia="Garamond" w:hAnsi="Times New Roman" w:cs="Times New Roman"/>
          <w:bCs/>
          <w:sz w:val="48"/>
          <w:szCs w:val="48"/>
        </w:rPr>
        <w:t>Corey Pierce, Tenor</w:t>
      </w:r>
    </w:p>
    <w:p w14:paraId="3C601FCC" w14:textId="77777777" w:rsidR="00206A90" w:rsidRPr="00DB43CF" w:rsidRDefault="00206A90" w:rsidP="00206A90">
      <w:pPr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EB0AA14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799A5A" w14:textId="77777777" w:rsidR="00206A90" w:rsidRPr="00DB43CF" w:rsidRDefault="00206A90" w:rsidP="00206A90">
      <w:pPr>
        <w:spacing w:after="0" w:line="240" w:lineRule="auto"/>
        <w:ind w:left="654" w:right="640"/>
        <w:jc w:val="center"/>
        <w:rPr>
          <w:rFonts w:ascii="Times New Roman" w:eastAsia="Garamond" w:hAnsi="Times New Roman" w:cs="Times New Roman"/>
          <w:sz w:val="28"/>
          <w:szCs w:val="28"/>
        </w:rPr>
      </w:pP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In</w:t>
      </w:r>
      <w:r w:rsidRPr="00DB43CF">
        <w:rPr>
          <w:rFonts w:ascii="Times New Roman" w:eastAsia="Garamond" w:hAnsi="Times New Roman" w:cs="Times New Roman"/>
          <w:bCs/>
          <w:spacing w:val="-3"/>
          <w:sz w:val="28"/>
          <w:szCs w:val="28"/>
        </w:rPr>
        <w:t xml:space="preserve"> </w:t>
      </w: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a</w:t>
      </w:r>
      <w:r w:rsidRPr="00DB43CF">
        <w:rPr>
          <w:rFonts w:ascii="Times New Roman" w:eastAsia="Garamond" w:hAnsi="Times New Roman" w:cs="Times New Roman"/>
          <w:bCs/>
          <w:spacing w:val="-2"/>
          <w:sz w:val="28"/>
          <w:szCs w:val="28"/>
        </w:rPr>
        <w:t xml:space="preserve"> </w:t>
      </w:r>
      <w:r w:rsidRPr="00DB43CF">
        <w:rPr>
          <w:rFonts w:ascii="Times New Roman" w:eastAsia="Garamond" w:hAnsi="Times New Roman" w:cs="Times New Roman"/>
          <w:bCs/>
          <w:spacing w:val="2"/>
          <w:sz w:val="28"/>
          <w:szCs w:val="28"/>
        </w:rPr>
        <w:t>S</w:t>
      </w: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eni</w:t>
      </w:r>
      <w:r w:rsidRPr="00DB43CF">
        <w:rPr>
          <w:rFonts w:ascii="Times New Roman" w:eastAsia="Garamond" w:hAnsi="Times New Roman" w:cs="Times New Roman"/>
          <w:bCs/>
          <w:spacing w:val="-1"/>
          <w:sz w:val="28"/>
          <w:szCs w:val="28"/>
        </w:rPr>
        <w:t>o</w:t>
      </w: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r</w:t>
      </w:r>
      <w:r w:rsidRPr="00DB43CF">
        <w:rPr>
          <w:rFonts w:ascii="Times New Roman" w:eastAsia="Garamond" w:hAnsi="Times New Roman" w:cs="Times New Roman"/>
          <w:bCs/>
          <w:spacing w:val="-9"/>
          <w:sz w:val="28"/>
          <w:szCs w:val="28"/>
        </w:rPr>
        <w:t xml:space="preserve"> </w:t>
      </w: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Vo</w:t>
      </w:r>
      <w:r w:rsidRPr="00DB43CF">
        <w:rPr>
          <w:rFonts w:ascii="Times New Roman" w:eastAsia="Garamond" w:hAnsi="Times New Roman" w:cs="Times New Roman"/>
          <w:bCs/>
          <w:spacing w:val="1"/>
          <w:sz w:val="28"/>
          <w:szCs w:val="28"/>
        </w:rPr>
        <w:t>i</w:t>
      </w:r>
      <w:r w:rsidRPr="00DB43CF">
        <w:rPr>
          <w:rFonts w:ascii="Times New Roman" w:eastAsia="Garamond" w:hAnsi="Times New Roman" w:cs="Times New Roman"/>
          <w:bCs/>
          <w:sz w:val="28"/>
          <w:szCs w:val="28"/>
        </w:rPr>
        <w:t>c</w:t>
      </w:r>
      <w:r w:rsidRPr="00DB43CF">
        <w:rPr>
          <w:rFonts w:ascii="Times New Roman" w:eastAsia="Garamond" w:hAnsi="Times New Roman" w:cs="Times New Roman"/>
          <w:bCs/>
          <w:spacing w:val="-2"/>
          <w:sz w:val="28"/>
          <w:szCs w:val="28"/>
        </w:rPr>
        <w:t>e</w:t>
      </w:r>
      <w:r w:rsidRPr="00DB43CF">
        <w:rPr>
          <w:rFonts w:ascii="Times New Roman" w:eastAsia="Garamond" w:hAnsi="Times New Roman" w:cs="Times New Roman"/>
          <w:bCs/>
          <w:spacing w:val="-27"/>
          <w:sz w:val="28"/>
          <w:szCs w:val="28"/>
        </w:rPr>
        <w:t xml:space="preserve"> </w:t>
      </w:r>
      <w:r w:rsidRPr="00DB43CF">
        <w:rPr>
          <w:rFonts w:ascii="Times New Roman" w:eastAsia="Garamond" w:hAnsi="Times New Roman" w:cs="Times New Roman"/>
          <w:bCs/>
          <w:spacing w:val="2"/>
          <w:w w:val="99"/>
          <w:sz w:val="28"/>
          <w:szCs w:val="28"/>
        </w:rPr>
        <w:t>R</w:t>
      </w:r>
      <w:r w:rsidRPr="00DB43CF">
        <w:rPr>
          <w:rFonts w:ascii="Times New Roman" w:eastAsia="Garamond" w:hAnsi="Times New Roman" w:cs="Times New Roman"/>
          <w:bCs/>
          <w:spacing w:val="1"/>
          <w:w w:val="99"/>
          <w:sz w:val="28"/>
          <w:szCs w:val="28"/>
        </w:rPr>
        <w:t>e</w:t>
      </w:r>
      <w:r w:rsidRPr="00DB43CF">
        <w:rPr>
          <w:rFonts w:ascii="Times New Roman" w:eastAsia="Garamond" w:hAnsi="Times New Roman" w:cs="Times New Roman"/>
          <w:bCs/>
          <w:w w:val="99"/>
          <w:sz w:val="28"/>
          <w:szCs w:val="28"/>
        </w:rPr>
        <w:t>c</w:t>
      </w:r>
      <w:r w:rsidRPr="00DB43CF">
        <w:rPr>
          <w:rFonts w:ascii="Times New Roman" w:eastAsia="Garamond" w:hAnsi="Times New Roman" w:cs="Times New Roman"/>
          <w:bCs/>
          <w:spacing w:val="-2"/>
          <w:w w:val="99"/>
          <w:sz w:val="28"/>
          <w:szCs w:val="28"/>
        </w:rPr>
        <w:t>i</w:t>
      </w:r>
      <w:r w:rsidRPr="00DB43CF">
        <w:rPr>
          <w:rFonts w:ascii="Times New Roman" w:eastAsia="Garamond" w:hAnsi="Times New Roman" w:cs="Times New Roman"/>
          <w:bCs/>
          <w:w w:val="99"/>
          <w:sz w:val="28"/>
          <w:szCs w:val="28"/>
        </w:rPr>
        <w:t>t</w:t>
      </w:r>
      <w:r w:rsidRPr="00DB43CF">
        <w:rPr>
          <w:rFonts w:ascii="Times New Roman" w:eastAsia="Garamond" w:hAnsi="Times New Roman" w:cs="Times New Roman"/>
          <w:bCs/>
          <w:spacing w:val="1"/>
          <w:w w:val="99"/>
          <w:sz w:val="28"/>
          <w:szCs w:val="28"/>
        </w:rPr>
        <w:t>a</w:t>
      </w:r>
      <w:r w:rsidRPr="00DB43CF">
        <w:rPr>
          <w:rFonts w:ascii="Times New Roman" w:eastAsia="Garamond" w:hAnsi="Times New Roman" w:cs="Times New Roman"/>
          <w:bCs/>
          <w:w w:val="99"/>
          <w:sz w:val="28"/>
          <w:szCs w:val="28"/>
        </w:rPr>
        <w:t>l</w:t>
      </w:r>
    </w:p>
    <w:p w14:paraId="56236DC6" w14:textId="77777777" w:rsidR="00206A90" w:rsidRPr="00DB43CF" w:rsidRDefault="00206A90" w:rsidP="00206A90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837212B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003919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9B630D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33C3F0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F09C57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AA7A65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261E6D" w14:textId="77777777" w:rsidR="00206A90" w:rsidRPr="00DB43CF" w:rsidRDefault="00206A90" w:rsidP="00206A90">
      <w:pPr>
        <w:spacing w:after="0" w:line="240" w:lineRule="auto"/>
        <w:ind w:left="1142" w:right="1122"/>
        <w:jc w:val="center"/>
        <w:rPr>
          <w:rFonts w:ascii="Times New Roman" w:eastAsia="Garamond" w:hAnsi="Times New Roman" w:cs="Times New Roman"/>
          <w:bCs/>
          <w:spacing w:val="-1"/>
          <w:sz w:val="30"/>
          <w:szCs w:val="30"/>
        </w:rPr>
      </w:pPr>
      <w:r w:rsidRPr="00DB43CF">
        <w:rPr>
          <w:rFonts w:ascii="Times New Roman" w:eastAsia="Garamond" w:hAnsi="Times New Roman" w:cs="Times New Roman"/>
          <w:bCs/>
          <w:sz w:val="30"/>
          <w:szCs w:val="30"/>
        </w:rPr>
        <w:t>Accompa</w:t>
      </w:r>
      <w:r w:rsidRPr="00DB43CF">
        <w:rPr>
          <w:rFonts w:ascii="Times New Roman" w:eastAsia="Garamond" w:hAnsi="Times New Roman" w:cs="Times New Roman"/>
          <w:bCs/>
          <w:spacing w:val="-1"/>
          <w:sz w:val="30"/>
          <w:szCs w:val="30"/>
        </w:rPr>
        <w:t>n</w:t>
      </w:r>
      <w:r w:rsidRPr="00DB43CF">
        <w:rPr>
          <w:rFonts w:ascii="Times New Roman" w:eastAsia="Garamond" w:hAnsi="Times New Roman" w:cs="Times New Roman"/>
          <w:bCs/>
          <w:sz w:val="30"/>
          <w:szCs w:val="30"/>
        </w:rPr>
        <w:t>ied</w:t>
      </w:r>
      <w:r w:rsidRPr="00DB43CF">
        <w:rPr>
          <w:rFonts w:ascii="Times New Roman" w:eastAsia="Garamond" w:hAnsi="Times New Roman" w:cs="Times New Roman"/>
          <w:bCs/>
          <w:spacing w:val="-3"/>
          <w:sz w:val="30"/>
          <w:szCs w:val="30"/>
        </w:rPr>
        <w:t xml:space="preserve"> </w:t>
      </w:r>
      <w:r w:rsidRPr="00DB43CF">
        <w:rPr>
          <w:rFonts w:ascii="Times New Roman" w:eastAsia="Garamond" w:hAnsi="Times New Roman" w:cs="Times New Roman"/>
          <w:bCs/>
          <w:sz w:val="30"/>
          <w:szCs w:val="30"/>
        </w:rPr>
        <w:t>by</w:t>
      </w:r>
      <w:r w:rsidRPr="00DB43CF">
        <w:rPr>
          <w:rFonts w:ascii="Times New Roman" w:eastAsia="Garamond" w:hAnsi="Times New Roman" w:cs="Times New Roman"/>
          <w:bCs/>
          <w:spacing w:val="-1"/>
          <w:sz w:val="30"/>
          <w:szCs w:val="30"/>
        </w:rPr>
        <w:t xml:space="preserve"> </w:t>
      </w:r>
      <w:r w:rsidRPr="00DB43CF">
        <w:rPr>
          <w:rFonts w:ascii="Times New Roman" w:eastAsia="Garamond" w:hAnsi="Times New Roman" w:cs="Times New Roman"/>
          <w:bCs/>
          <w:sz w:val="30"/>
          <w:szCs w:val="30"/>
        </w:rPr>
        <w:t>Dr. Pamela Kelly</w:t>
      </w:r>
    </w:p>
    <w:p w14:paraId="7A6A1C1A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C50FD9" w14:textId="77777777" w:rsidR="00206A90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9FDE228" w14:textId="77777777" w:rsidR="00206A90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BD9E8B5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C128DD" w14:textId="77777777" w:rsidR="00206A90" w:rsidRPr="00DB43CF" w:rsidRDefault="00206A90" w:rsidP="00206A90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A49A091" w14:textId="77777777" w:rsidR="00206A90" w:rsidRPr="00DB43CF" w:rsidRDefault="00206A90" w:rsidP="00206A90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5A1C54D" w14:textId="77777777" w:rsidR="00206A90" w:rsidRPr="008F761A" w:rsidRDefault="00206A90" w:rsidP="00206A90">
      <w:pPr>
        <w:spacing w:after="0" w:line="240" w:lineRule="auto"/>
        <w:ind w:left="1142" w:right="1122"/>
        <w:jc w:val="center"/>
        <w:rPr>
          <w:rFonts w:ascii="Times New Roman" w:eastAsia="Garamond" w:hAnsi="Times New Roman" w:cs="Times New Roman"/>
          <w:bCs/>
          <w:sz w:val="30"/>
          <w:szCs w:val="30"/>
        </w:rPr>
      </w:pPr>
      <w:r w:rsidRPr="008F761A">
        <w:rPr>
          <w:rFonts w:ascii="Times New Roman" w:eastAsia="Garamond" w:hAnsi="Times New Roman" w:cs="Times New Roman"/>
          <w:bCs/>
          <w:sz w:val="30"/>
          <w:szCs w:val="30"/>
        </w:rPr>
        <w:t>Saturday, Decembe</w:t>
      </w:r>
      <w:r>
        <w:rPr>
          <w:rFonts w:ascii="Times New Roman" w:eastAsia="Garamond" w:hAnsi="Times New Roman" w:cs="Times New Roman"/>
          <w:bCs/>
          <w:sz w:val="30"/>
          <w:szCs w:val="30"/>
        </w:rPr>
        <w:t>r</w:t>
      </w:r>
      <w:r w:rsidRPr="008F761A">
        <w:rPr>
          <w:rFonts w:ascii="Times New Roman" w:eastAsia="Garamond" w:hAnsi="Times New Roman" w:cs="Times New Roman"/>
          <w:bCs/>
          <w:sz w:val="30"/>
          <w:szCs w:val="30"/>
        </w:rPr>
        <w:t xml:space="preserve"> 8, 2018</w:t>
      </w:r>
      <w:r>
        <w:rPr>
          <w:rFonts w:ascii="Times New Roman" w:eastAsia="Garamond" w:hAnsi="Times New Roman" w:cs="Times New Roman"/>
          <w:bCs/>
          <w:sz w:val="30"/>
          <w:szCs w:val="30"/>
        </w:rPr>
        <w:t>, 4 pm</w:t>
      </w:r>
    </w:p>
    <w:p w14:paraId="2A1AE0A8" w14:textId="77777777" w:rsidR="00206A90" w:rsidRPr="008F761A" w:rsidRDefault="00206A90" w:rsidP="00206A90">
      <w:pPr>
        <w:spacing w:after="0" w:line="240" w:lineRule="auto"/>
        <w:ind w:left="1142" w:right="1122"/>
        <w:jc w:val="center"/>
        <w:rPr>
          <w:rFonts w:ascii="Times New Roman" w:eastAsia="Garamond" w:hAnsi="Times New Roman" w:cs="Times New Roman"/>
          <w:bCs/>
          <w:sz w:val="30"/>
          <w:szCs w:val="30"/>
        </w:rPr>
      </w:pPr>
      <w:r w:rsidRPr="008F761A">
        <w:rPr>
          <w:rFonts w:ascii="Times New Roman" w:eastAsia="Garamond" w:hAnsi="Times New Roman" w:cs="Times New Roman"/>
          <w:bCs/>
          <w:sz w:val="30"/>
          <w:szCs w:val="30"/>
        </w:rPr>
        <w:t>Annett Recital Hall</w:t>
      </w:r>
    </w:p>
    <w:p w14:paraId="64296405" w14:textId="77777777" w:rsidR="00206A90" w:rsidRPr="008F761A" w:rsidRDefault="00206A90" w:rsidP="00206A90">
      <w:pPr>
        <w:spacing w:after="0" w:line="240" w:lineRule="auto"/>
        <w:ind w:left="1142" w:right="1122"/>
        <w:jc w:val="center"/>
        <w:rPr>
          <w:rFonts w:ascii="Times New Roman" w:eastAsia="Garamond" w:hAnsi="Times New Roman" w:cs="Times New Roman"/>
          <w:bCs/>
          <w:sz w:val="30"/>
          <w:szCs w:val="30"/>
        </w:rPr>
      </w:pPr>
      <w:r w:rsidRPr="008F761A">
        <w:rPr>
          <w:rFonts w:ascii="Times New Roman" w:eastAsia="Garamond" w:hAnsi="Times New Roman" w:cs="Times New Roman"/>
          <w:bCs/>
          <w:sz w:val="30"/>
          <w:szCs w:val="30"/>
        </w:rPr>
        <w:t>Center for the Arts</w:t>
      </w:r>
    </w:p>
    <w:p w14:paraId="22EF0F9A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363D1E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3D38E40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050BBC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A00702" w14:textId="77777777" w:rsidR="00206A90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39BE27" w14:textId="77777777" w:rsidR="00206A90" w:rsidRPr="00DB43CF" w:rsidRDefault="00206A90" w:rsidP="00206A9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40C39F" w14:textId="77777777" w:rsidR="00206A90" w:rsidRPr="00DB43CF" w:rsidRDefault="00206A90" w:rsidP="00206A90">
      <w:pPr>
        <w:spacing w:before="19" w:after="0" w:line="220" w:lineRule="exact"/>
        <w:rPr>
          <w:rFonts w:ascii="Times New Roman" w:hAnsi="Times New Roman" w:cs="Times New Roman"/>
        </w:rPr>
      </w:pPr>
    </w:p>
    <w:p w14:paraId="019D8282" w14:textId="77777777" w:rsidR="00206A90" w:rsidRPr="00DB43CF" w:rsidRDefault="00206A90" w:rsidP="00206A90">
      <w:pPr>
        <w:spacing w:after="0" w:line="240" w:lineRule="auto"/>
        <w:ind w:left="97" w:right="78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 w:rsidRPr="00DB43CF">
        <w:rPr>
          <w:rFonts w:ascii="Times New Roman" w:eastAsia="Garamond" w:hAnsi="Times New Roman" w:cs="Times New Roman"/>
          <w:sz w:val="24"/>
          <w:szCs w:val="24"/>
        </w:rPr>
        <w:t>his</w:t>
      </w:r>
      <w:r w:rsidRPr="00DB43CF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rec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DB43CF">
        <w:rPr>
          <w:rFonts w:ascii="Times New Roman" w:eastAsia="Garamond" w:hAnsi="Times New Roman" w:cs="Times New Roman"/>
          <w:sz w:val="24"/>
          <w:szCs w:val="24"/>
        </w:rPr>
        <w:t>tal</w:t>
      </w:r>
      <w:r w:rsidRPr="00DB43CF">
        <w:rPr>
          <w:rFonts w:ascii="Times New Roman" w:eastAsia="Garamond" w:hAnsi="Times New Roman" w:cs="Times New Roman"/>
          <w:spacing w:val="-6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is</w:t>
      </w:r>
      <w:r w:rsidRPr="00DB43CF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pre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s</w:t>
      </w:r>
      <w:r w:rsidRPr="00DB43CF">
        <w:rPr>
          <w:rFonts w:ascii="Times New Roman" w:eastAsia="Garamond" w:hAnsi="Times New Roman" w:cs="Times New Roman"/>
          <w:sz w:val="24"/>
          <w:szCs w:val="24"/>
        </w:rPr>
        <w:t>ent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d</w:t>
      </w:r>
      <w:r w:rsidRPr="00DB43CF">
        <w:rPr>
          <w:rFonts w:ascii="Times New Roman" w:eastAsia="Garamond" w:hAnsi="Times New Roman" w:cs="Times New Roman"/>
          <w:spacing w:val="-4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in p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z w:val="24"/>
          <w:szCs w:val="24"/>
        </w:rPr>
        <w:t>r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 w:rsidRPr="00DB43CF">
        <w:rPr>
          <w:rFonts w:ascii="Times New Roman" w:eastAsia="Garamond" w:hAnsi="Times New Roman" w:cs="Times New Roman"/>
          <w:sz w:val="24"/>
          <w:szCs w:val="24"/>
        </w:rPr>
        <w:t>i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z w:val="24"/>
          <w:szCs w:val="24"/>
        </w:rPr>
        <w:t>l ful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f</w:t>
      </w:r>
      <w:r w:rsidRPr="00DB43CF">
        <w:rPr>
          <w:rFonts w:ascii="Times New Roman" w:eastAsia="Garamond" w:hAnsi="Times New Roman" w:cs="Times New Roman"/>
          <w:sz w:val="24"/>
          <w:szCs w:val="24"/>
        </w:rPr>
        <w:t>illm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nt</w:t>
      </w:r>
      <w:r w:rsidRPr="00DB43CF">
        <w:rPr>
          <w:rFonts w:ascii="Times New Roman" w:eastAsia="Garamond" w:hAnsi="Times New Roman" w:cs="Times New Roman"/>
          <w:spacing w:val="-10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of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B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z w:val="24"/>
          <w:szCs w:val="24"/>
        </w:rPr>
        <w:t>ch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lor</w:t>
      </w:r>
      <w:r w:rsidRPr="00DB43CF">
        <w:rPr>
          <w:rFonts w:ascii="Times New Roman" w:eastAsia="Garamond" w:hAnsi="Times New Roman" w:cs="Times New Roman"/>
          <w:spacing w:val="-5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of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S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c</w:t>
      </w:r>
      <w:r w:rsidRPr="00DB43CF">
        <w:rPr>
          <w:rFonts w:ascii="Times New Roman" w:eastAsia="Garamond" w:hAnsi="Times New Roman" w:cs="Times New Roman"/>
          <w:sz w:val="24"/>
          <w:szCs w:val="24"/>
        </w:rPr>
        <w:t>i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n</w:t>
      </w:r>
      <w:r w:rsidRPr="00DB43CF">
        <w:rPr>
          <w:rFonts w:ascii="Times New Roman" w:eastAsia="Garamond" w:hAnsi="Times New Roman" w:cs="Times New Roman"/>
          <w:spacing w:val="-2"/>
          <w:sz w:val="24"/>
          <w:szCs w:val="24"/>
        </w:rPr>
        <w:t>c</w:t>
      </w:r>
      <w:r w:rsidRPr="00DB43CF">
        <w:rPr>
          <w:rFonts w:ascii="Times New Roman" w:eastAsia="Garamond" w:hAnsi="Times New Roman" w:cs="Times New Roman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pacing w:val="-8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d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g</w:t>
      </w:r>
      <w:r w:rsidRPr="00DB43CF">
        <w:rPr>
          <w:rFonts w:ascii="Times New Roman" w:eastAsia="Garamond" w:hAnsi="Times New Roman" w:cs="Times New Roman"/>
          <w:spacing w:val="-3"/>
          <w:sz w:val="24"/>
          <w:szCs w:val="24"/>
        </w:rPr>
        <w:t>r</w:t>
      </w:r>
      <w:r w:rsidRPr="00DB43CF">
        <w:rPr>
          <w:rFonts w:ascii="Times New Roman" w:eastAsia="Garamond" w:hAnsi="Times New Roman" w:cs="Times New Roman"/>
          <w:sz w:val="24"/>
          <w:szCs w:val="24"/>
        </w:rPr>
        <w:t>ee</w:t>
      </w:r>
      <w:r w:rsidRPr="00DB43CF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 xml:space="preserve">in </w:t>
      </w:r>
      <w:r w:rsidRPr="00DB43CF">
        <w:rPr>
          <w:rFonts w:ascii="Times New Roman" w:eastAsia="Garamond" w:hAnsi="Times New Roman" w:cs="Times New Roman"/>
          <w:spacing w:val="-2"/>
          <w:sz w:val="24"/>
          <w:szCs w:val="24"/>
        </w:rPr>
        <w:t>M</w:t>
      </w:r>
      <w:r w:rsidRPr="00DB43CF">
        <w:rPr>
          <w:rFonts w:ascii="Times New Roman" w:eastAsia="Garamond" w:hAnsi="Times New Roman" w:cs="Times New Roman"/>
          <w:sz w:val="24"/>
          <w:szCs w:val="24"/>
        </w:rPr>
        <w:t>u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s</w:t>
      </w:r>
      <w:r w:rsidRPr="00DB43CF">
        <w:rPr>
          <w:rFonts w:ascii="Times New Roman" w:eastAsia="Garamond" w:hAnsi="Times New Roman" w:cs="Times New Roman"/>
          <w:sz w:val="24"/>
          <w:szCs w:val="24"/>
        </w:rPr>
        <w:t>ic</w:t>
      </w:r>
      <w:r w:rsidRPr="00DB43CF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DB43CF">
        <w:rPr>
          <w:rFonts w:ascii="Times New Roman" w:eastAsia="Garamond" w:hAnsi="Times New Roman" w:cs="Times New Roman"/>
          <w:sz w:val="24"/>
          <w:szCs w:val="24"/>
        </w:rPr>
        <w:t>duc</w:t>
      </w:r>
      <w:r w:rsidRPr="00DB43CF">
        <w:rPr>
          <w:rFonts w:ascii="Times New Roman" w:eastAsia="Garamond" w:hAnsi="Times New Roman" w:cs="Times New Roman"/>
          <w:spacing w:val="2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z w:val="24"/>
          <w:szCs w:val="24"/>
        </w:rPr>
        <w:t>tion and Vocal Performance.</w:t>
      </w:r>
      <w:r w:rsidRPr="00DB43CF">
        <w:rPr>
          <w:rFonts w:ascii="Times New Roman" w:eastAsia="Garamond" w:hAnsi="Times New Roman" w:cs="Times New Roman"/>
          <w:spacing w:val="5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M</w:t>
      </w:r>
      <w:r w:rsidRPr="00DB43CF">
        <w:rPr>
          <w:rFonts w:ascii="Times New Roman" w:eastAsia="Garamond" w:hAnsi="Times New Roman" w:cs="Times New Roman"/>
          <w:sz w:val="24"/>
          <w:szCs w:val="24"/>
        </w:rPr>
        <w:t>r. Pierce is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a</w:t>
      </w:r>
      <w:r w:rsidRPr="00DB43CF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s</w:t>
      </w:r>
      <w:r w:rsidRPr="00DB43CF">
        <w:rPr>
          <w:rFonts w:ascii="Times New Roman" w:eastAsia="Garamond" w:hAnsi="Times New Roman" w:cs="Times New Roman"/>
          <w:sz w:val="24"/>
          <w:szCs w:val="24"/>
        </w:rPr>
        <w:t>tudent of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B43CF">
        <w:rPr>
          <w:rFonts w:ascii="Times New Roman" w:eastAsia="Garamond" w:hAnsi="Times New Roman" w:cs="Times New Roman"/>
          <w:sz w:val="24"/>
          <w:szCs w:val="24"/>
        </w:rPr>
        <w:t>D</w:t>
      </w:r>
      <w:r w:rsidRPr="00DB43CF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DB43CF">
        <w:rPr>
          <w:rFonts w:ascii="Times New Roman" w:eastAsia="Garamond" w:hAnsi="Times New Roman" w:cs="Times New Roman"/>
          <w:sz w:val="24"/>
          <w:szCs w:val="24"/>
        </w:rPr>
        <w:t>. Terence Kelly</w:t>
      </w:r>
      <w:r w:rsidRPr="00DB43CF">
        <w:rPr>
          <w:rFonts w:ascii="Times New Roman" w:eastAsia="Garamond" w:hAnsi="Times New Roman" w:cs="Times New Roman"/>
          <w:w w:val="99"/>
          <w:sz w:val="24"/>
          <w:szCs w:val="24"/>
        </w:rPr>
        <w:t>.</w:t>
      </w:r>
    </w:p>
    <w:p w14:paraId="12A45D3E" w14:textId="77777777" w:rsidR="00206A90" w:rsidRPr="00DB43CF" w:rsidRDefault="00206A90" w:rsidP="0020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43CF">
        <w:rPr>
          <w:rFonts w:ascii="Times New Roman" w:hAnsi="Times New Roman" w:cs="Times New Roman"/>
        </w:rPr>
        <w:br w:type="column"/>
      </w:r>
      <w:r w:rsidRPr="00DB43CF">
        <w:rPr>
          <w:rFonts w:ascii="Times New Roman" w:hAnsi="Times New Roman" w:cs="Times New Roman"/>
          <w:b/>
          <w:sz w:val="28"/>
        </w:rPr>
        <w:lastRenderedPageBreak/>
        <w:t>Program</w:t>
      </w:r>
    </w:p>
    <w:p w14:paraId="4699C6DA" w14:textId="77777777" w:rsidR="00206A90" w:rsidRDefault="00206A90" w:rsidP="00206A90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14:paraId="146E686F" w14:textId="77777777" w:rsidR="00206A90" w:rsidRPr="00DB43CF" w:rsidRDefault="00206A90" w:rsidP="00206A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3CF">
        <w:rPr>
          <w:rFonts w:ascii="Times New Roman" w:hAnsi="Times New Roman" w:cs="Times New Roman"/>
          <w:sz w:val="28"/>
        </w:rPr>
        <w:t>I.</w:t>
      </w:r>
    </w:p>
    <w:p w14:paraId="6AA93434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78">
        <w:rPr>
          <w:rFonts w:ascii="Times New Roman" w:hAnsi="Times New Roman" w:cs="Times New Roman"/>
          <w:sz w:val="24"/>
          <w:szCs w:val="24"/>
        </w:rPr>
        <w:t xml:space="preserve">from </w:t>
      </w:r>
      <w:r w:rsidRPr="00F34478">
        <w:rPr>
          <w:rFonts w:ascii="Times New Roman" w:hAnsi="Times New Roman" w:cs="Times New Roman"/>
          <w:i/>
          <w:sz w:val="24"/>
          <w:szCs w:val="24"/>
        </w:rPr>
        <w:t xml:space="preserve">Dichterliebe </w:t>
      </w:r>
      <w:r w:rsidRPr="00F34478">
        <w:rPr>
          <w:rFonts w:ascii="Times New Roman" w:hAnsi="Times New Roman" w:cs="Times New Roman"/>
          <w:i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Robert Schumann</w:t>
      </w:r>
    </w:p>
    <w:p w14:paraId="78448C79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Im wunderschönen Monat Mai</w:t>
      </w:r>
      <w:r>
        <w:rPr>
          <w:rFonts w:ascii="Times New Roman" w:hAnsi="Times New Roman" w:cs="Times New Roman"/>
          <w:sz w:val="24"/>
          <w:szCs w:val="24"/>
        </w:rPr>
        <w:tab/>
        <w:t>(1810-1856)</w:t>
      </w:r>
    </w:p>
    <w:p w14:paraId="78CDF923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Aus meinen Tränen sprießen</w:t>
      </w:r>
    </w:p>
    <w:p w14:paraId="10DBA53C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Die rose, die Lilie, die Taube, die Sonne</w:t>
      </w:r>
    </w:p>
    <w:p w14:paraId="555EA977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Wenn ich in deine Augen seh’</w:t>
      </w:r>
    </w:p>
    <w:p w14:paraId="2B981CB0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Ich will meine Seele tauchen</w:t>
      </w:r>
    </w:p>
    <w:p w14:paraId="05915958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Im Rhein, im heiligen Strome</w:t>
      </w:r>
    </w:p>
    <w:p w14:paraId="341D2A6F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478">
        <w:rPr>
          <w:rFonts w:ascii="Times New Roman" w:hAnsi="Times New Roman" w:cs="Times New Roman"/>
          <w:sz w:val="24"/>
          <w:szCs w:val="24"/>
        </w:rPr>
        <w:t>Ich grolle nicht</w:t>
      </w:r>
    </w:p>
    <w:p w14:paraId="5DF1B745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34478">
        <w:rPr>
          <w:rFonts w:ascii="Times New Roman" w:hAnsi="Times New Roman" w:cs="Times New Roman"/>
          <w:sz w:val="28"/>
        </w:rPr>
        <w:tab/>
        <w:t xml:space="preserve"> </w:t>
      </w:r>
    </w:p>
    <w:p w14:paraId="1D10AED5" w14:textId="77777777" w:rsidR="00206A90" w:rsidRPr="00DB43CF" w:rsidRDefault="00206A90" w:rsidP="0020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II.</w:t>
      </w:r>
    </w:p>
    <w:p w14:paraId="240FCFE9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Frondi 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sz w:val="24"/>
          <w:szCs w:val="24"/>
        </w:rPr>
        <w:t>Ombra mai fu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eorg </w:t>
      </w:r>
      <w:r w:rsidRPr="00DB43C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riedrich</w:t>
      </w:r>
      <w:r w:rsidRPr="00DB43CF">
        <w:rPr>
          <w:rFonts w:ascii="Times New Roman" w:hAnsi="Times New Roman" w:cs="Times New Roman"/>
          <w:sz w:val="24"/>
          <w:szCs w:val="24"/>
        </w:rPr>
        <w:t xml:space="preserve"> Handel</w:t>
      </w:r>
    </w:p>
    <w:p w14:paraId="0DA7EFC5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 xml:space="preserve">from </w:t>
      </w:r>
      <w:r w:rsidRPr="00F34478">
        <w:rPr>
          <w:rFonts w:ascii="Times New Roman" w:hAnsi="Times New Roman" w:cs="Times New Roman"/>
          <w:i/>
          <w:sz w:val="24"/>
          <w:szCs w:val="24"/>
        </w:rPr>
        <w:t>Serse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(1685-1759)</w:t>
      </w:r>
    </w:p>
    <w:p w14:paraId="7EA60F09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 xml:space="preserve">O sleep, why dost thou leave </w:t>
      </w:r>
      <w:r w:rsidR="005F267C">
        <w:rPr>
          <w:rFonts w:ascii="Times New Roman" w:hAnsi="Times New Roman" w:cs="Times New Roman"/>
          <w:sz w:val="24"/>
          <w:szCs w:val="24"/>
        </w:rPr>
        <w:t>m</w:t>
      </w:r>
      <w:r w:rsidRPr="00DB43CF">
        <w:rPr>
          <w:rFonts w:ascii="Times New Roman" w:hAnsi="Times New Roman" w:cs="Times New Roman"/>
          <w:sz w:val="24"/>
          <w:szCs w:val="24"/>
        </w:rPr>
        <w:t>e?</w:t>
      </w:r>
    </w:p>
    <w:p w14:paraId="439BCE7F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466C95">
        <w:rPr>
          <w:rFonts w:ascii="Times New Roman" w:hAnsi="Times New Roman" w:cs="Times New Roman"/>
          <w:i/>
          <w:sz w:val="24"/>
          <w:szCs w:val="24"/>
        </w:rPr>
        <w:t>Semele</w:t>
      </w:r>
      <w:r w:rsidRPr="00DB4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DAC49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757AA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III.</w:t>
      </w:r>
    </w:p>
    <w:p w14:paraId="494B0B38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Lamento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enri</w:t>
      </w:r>
      <w:r w:rsidRPr="00DB43CF">
        <w:rPr>
          <w:rFonts w:ascii="Times New Roman" w:hAnsi="Times New Roman" w:cs="Times New Roman"/>
          <w:sz w:val="24"/>
          <w:szCs w:val="24"/>
        </w:rPr>
        <w:t xml:space="preserve"> Duparc</w:t>
      </w:r>
    </w:p>
    <w:p w14:paraId="5EFA43ED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Chanson Triste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(1884-1933)</w:t>
      </w:r>
    </w:p>
    <w:p w14:paraId="420CBA1B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83EF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IV.</w:t>
      </w:r>
    </w:p>
    <w:p w14:paraId="7B6E57C4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Kudá, kudá (Lensky’s Aria)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DB43CF">
        <w:rPr>
          <w:rFonts w:ascii="Times New Roman" w:hAnsi="Times New Roman" w:cs="Times New Roman"/>
          <w:sz w:val="24"/>
          <w:szCs w:val="24"/>
        </w:rPr>
        <w:t xml:space="preserve"> Tchaikovsky</w:t>
      </w:r>
    </w:p>
    <w:p w14:paraId="5329E26D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466C95">
        <w:rPr>
          <w:rFonts w:ascii="Times New Roman" w:hAnsi="Times New Roman" w:cs="Times New Roman"/>
          <w:i/>
          <w:sz w:val="24"/>
          <w:szCs w:val="24"/>
        </w:rPr>
        <w:t>Eugene Onegin</w:t>
      </w:r>
      <w:r w:rsidRPr="00F3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(1840-1893)</w:t>
      </w:r>
    </w:p>
    <w:p w14:paraId="08E062EA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7364" w14:textId="77777777" w:rsidR="00206A90" w:rsidRPr="00F34478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78">
        <w:rPr>
          <w:rFonts w:ascii="Times New Roman" w:hAnsi="Times New Roman" w:cs="Times New Roman"/>
          <w:sz w:val="24"/>
          <w:szCs w:val="24"/>
        </w:rPr>
        <w:t>Intermission</w:t>
      </w:r>
    </w:p>
    <w:p w14:paraId="543A88A3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8AFBA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V.</w:t>
      </w:r>
    </w:p>
    <w:p w14:paraId="509A5C98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Dalla sua pace</w:t>
      </w:r>
      <w:r>
        <w:rPr>
          <w:rFonts w:ascii="Times New Roman" w:hAnsi="Times New Roman" w:cs="Times New Roman"/>
          <w:sz w:val="24"/>
          <w:szCs w:val="24"/>
        </w:rPr>
        <w:tab/>
        <w:t>Wolfgang Amadeus</w:t>
      </w:r>
      <w:r w:rsidRPr="00DB43CF">
        <w:rPr>
          <w:rFonts w:ascii="Times New Roman" w:hAnsi="Times New Roman" w:cs="Times New Roman"/>
          <w:sz w:val="24"/>
          <w:szCs w:val="24"/>
        </w:rPr>
        <w:t xml:space="preserve"> Mozart</w:t>
      </w:r>
    </w:p>
    <w:p w14:paraId="4CDF0DE2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466C95">
        <w:rPr>
          <w:rFonts w:ascii="Times New Roman" w:hAnsi="Times New Roman" w:cs="Times New Roman"/>
          <w:i/>
          <w:sz w:val="24"/>
          <w:szCs w:val="24"/>
        </w:rPr>
        <w:t xml:space="preserve">Don Giovanni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(1756-1791)</w:t>
      </w:r>
    </w:p>
    <w:p w14:paraId="242468B3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16D73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43CF">
        <w:rPr>
          <w:rFonts w:ascii="Times New Roman" w:hAnsi="Times New Roman" w:cs="Times New Roman"/>
          <w:sz w:val="24"/>
          <w:szCs w:val="24"/>
        </w:rPr>
        <w:t xml:space="preserve">istress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B43CF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oger</w:t>
      </w:r>
      <w:r w:rsidRPr="00DB43CF">
        <w:rPr>
          <w:rFonts w:ascii="Times New Roman" w:hAnsi="Times New Roman" w:cs="Times New Roman"/>
          <w:sz w:val="24"/>
          <w:szCs w:val="24"/>
        </w:rPr>
        <w:t xml:space="preserve"> Quilter</w:t>
      </w:r>
    </w:p>
    <w:p w14:paraId="3460A720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(1877-1953)</w:t>
      </w:r>
    </w:p>
    <w:p w14:paraId="7AF84200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08EFDD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6C07B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VI.</w:t>
      </w:r>
    </w:p>
    <w:p w14:paraId="25732EAA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Frühlingsglaube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ranz</w:t>
      </w:r>
      <w:r w:rsidRPr="00DB43CF">
        <w:rPr>
          <w:rFonts w:ascii="Times New Roman" w:hAnsi="Times New Roman" w:cs="Times New Roman"/>
          <w:sz w:val="24"/>
          <w:szCs w:val="24"/>
        </w:rPr>
        <w:t xml:space="preserve"> Schubert</w:t>
      </w:r>
    </w:p>
    <w:p w14:paraId="4ED1EC86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(1797-1828)</w:t>
      </w:r>
    </w:p>
    <w:p w14:paraId="666BB66E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Wir wandelten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ohannes</w:t>
      </w:r>
      <w:r w:rsidRPr="00DB43CF">
        <w:rPr>
          <w:rFonts w:ascii="Times New Roman" w:hAnsi="Times New Roman" w:cs="Times New Roman"/>
          <w:sz w:val="24"/>
          <w:szCs w:val="24"/>
        </w:rPr>
        <w:t xml:space="preserve"> Brahms</w:t>
      </w:r>
    </w:p>
    <w:p w14:paraId="4D428D6D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(1833-1897)</w:t>
      </w:r>
    </w:p>
    <w:p w14:paraId="0D3864EB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VII.</w:t>
      </w:r>
    </w:p>
    <w:p w14:paraId="47844870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Ye people, rend your hearts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elix</w:t>
      </w:r>
      <w:r w:rsidRPr="00DB43CF">
        <w:rPr>
          <w:rFonts w:ascii="Times New Roman" w:hAnsi="Times New Roman" w:cs="Times New Roman"/>
          <w:sz w:val="24"/>
          <w:szCs w:val="24"/>
        </w:rPr>
        <w:t xml:space="preserve"> Mendelssohn</w:t>
      </w:r>
    </w:p>
    <w:p w14:paraId="38DBCBF3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If with all your hearts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3CF">
        <w:rPr>
          <w:rFonts w:ascii="Times New Roman" w:hAnsi="Times New Roman" w:cs="Times New Roman"/>
          <w:sz w:val="24"/>
          <w:szCs w:val="24"/>
        </w:rPr>
        <w:t xml:space="preserve">from </w:t>
      </w:r>
      <w:r w:rsidRPr="00C6339C">
        <w:rPr>
          <w:rFonts w:ascii="Times New Roman" w:hAnsi="Times New Roman" w:cs="Times New Roman"/>
          <w:i/>
          <w:sz w:val="24"/>
          <w:szCs w:val="24"/>
        </w:rPr>
        <w:t>Elijah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(1809-1847)</w:t>
      </w:r>
    </w:p>
    <w:p w14:paraId="632C0C41" w14:textId="77777777" w:rsidR="00206A90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F17CB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VIII.</w:t>
      </w:r>
    </w:p>
    <w:p w14:paraId="28A09C17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Una parola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866A82">
        <w:rPr>
          <w:rFonts w:ascii="Times New Roman" w:hAnsi="Times New Roman" w:cs="Times New Roman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sz w:val="24"/>
          <w:szCs w:val="24"/>
        </w:rPr>
        <w:t xml:space="preserve">Chiedi all’aura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aetano</w:t>
      </w:r>
      <w:r w:rsidRPr="00DB43CF">
        <w:rPr>
          <w:rFonts w:ascii="Times New Roman" w:hAnsi="Times New Roman" w:cs="Times New Roman"/>
          <w:sz w:val="24"/>
          <w:szCs w:val="24"/>
        </w:rPr>
        <w:t xml:space="preserve"> Donizetti</w:t>
      </w:r>
    </w:p>
    <w:p w14:paraId="3490F3ED" w14:textId="77777777" w:rsidR="00206A90" w:rsidRPr="00DB43CF" w:rsidRDefault="00206A90" w:rsidP="00206A90">
      <w:pPr>
        <w:tabs>
          <w:tab w:val="left" w:pos="270"/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Pr="00A41E15">
        <w:rPr>
          <w:rFonts w:ascii="Times New Roman" w:hAnsi="Times New Roman" w:cs="Times New Roman"/>
          <w:i/>
          <w:sz w:val="24"/>
          <w:szCs w:val="24"/>
        </w:rPr>
        <w:t>L’Elisir d’amore</w:t>
      </w:r>
      <w:r w:rsidRPr="00DB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>(1797-1848)</w:t>
      </w:r>
    </w:p>
    <w:p w14:paraId="37EA8F35" w14:textId="77777777" w:rsidR="00206A90" w:rsidRPr="00DB43CF" w:rsidRDefault="00206A90" w:rsidP="0020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ab/>
      </w:r>
      <w:r w:rsidRPr="00DB43CF">
        <w:rPr>
          <w:rFonts w:ascii="Times New Roman" w:hAnsi="Times New Roman" w:cs="Times New Roman"/>
          <w:sz w:val="24"/>
          <w:szCs w:val="24"/>
        </w:rPr>
        <w:tab/>
      </w:r>
    </w:p>
    <w:p w14:paraId="3C84C25D" w14:textId="77777777" w:rsidR="00206A90" w:rsidRDefault="00206A90" w:rsidP="00206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96">
        <w:rPr>
          <w:rFonts w:ascii="Times New Roman" w:hAnsi="Times New Roman" w:cs="Times New Roman"/>
          <w:sz w:val="24"/>
          <w:szCs w:val="24"/>
        </w:rPr>
        <w:t>Irene Kelly, soprano</w:t>
      </w:r>
    </w:p>
    <w:p w14:paraId="4C214905" w14:textId="77777777" w:rsidR="00206A90" w:rsidRPr="006F3E21" w:rsidRDefault="00206A90" w:rsidP="0020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6F3E21">
        <w:rPr>
          <w:rFonts w:ascii="Times New Roman" w:hAnsi="Times New Roman" w:cs="Times New Roman"/>
          <w:b/>
          <w:sz w:val="28"/>
          <w:szCs w:val="28"/>
        </w:rPr>
        <w:lastRenderedPageBreak/>
        <w:t>Translations</w:t>
      </w:r>
    </w:p>
    <w:p w14:paraId="33FB197D" w14:textId="77777777" w:rsidR="00206A90" w:rsidRPr="00A43A05" w:rsidRDefault="00206A90" w:rsidP="00206A90">
      <w:pPr>
        <w:spacing w:after="0" w:line="240" w:lineRule="auto"/>
        <w:jc w:val="center"/>
        <w:rPr>
          <w:rFonts w:ascii="Garamond" w:hAnsi="Garamond"/>
          <w:b/>
        </w:rPr>
      </w:pPr>
    </w:p>
    <w:p w14:paraId="430D8DA0" w14:textId="77777777" w:rsidR="00206A90" w:rsidRPr="00A43A05" w:rsidRDefault="00206A90" w:rsidP="00206A90">
      <w:pPr>
        <w:spacing w:after="0" w:line="240" w:lineRule="auto"/>
        <w:jc w:val="center"/>
        <w:rPr>
          <w:rFonts w:ascii="Garamond" w:hAnsi="Garamond"/>
        </w:rPr>
      </w:pPr>
    </w:p>
    <w:p w14:paraId="79FF1C52" w14:textId="77777777" w:rsidR="00806B50" w:rsidRPr="00806B50" w:rsidRDefault="00806B50" w:rsidP="00206A90">
      <w:pPr>
        <w:spacing w:after="0" w:line="240" w:lineRule="auto"/>
        <w:rPr>
          <w:rFonts w:ascii="Garamond" w:hAnsi="Garamond" w:cs="Times New Roman"/>
          <w:b/>
        </w:rPr>
      </w:pPr>
      <w:r w:rsidRPr="00F81CAE">
        <w:rPr>
          <w:rFonts w:ascii="Garamond" w:hAnsi="Garamond" w:cs="Times New Roman"/>
          <w:b/>
        </w:rPr>
        <w:t>Di</w:t>
      </w:r>
      <w:r w:rsidR="00F81CAE" w:rsidRPr="00F81CAE">
        <w:rPr>
          <w:rFonts w:ascii="Garamond" w:hAnsi="Garamond" w:cs="Times New Roman"/>
          <w:b/>
        </w:rPr>
        <w:t>ch</w:t>
      </w:r>
      <w:r w:rsidRPr="00F81CAE">
        <w:rPr>
          <w:rFonts w:ascii="Garamond" w:hAnsi="Garamond" w:cs="Times New Roman"/>
          <w:b/>
        </w:rPr>
        <w:t>terliebe</w:t>
      </w:r>
      <w:r w:rsidRPr="00806B50">
        <w:rPr>
          <w:rFonts w:ascii="Garamond" w:hAnsi="Garamond" w:cs="Times New Roman"/>
          <w:b/>
        </w:rPr>
        <w:t xml:space="preserve"> – Poet’s Love</w:t>
      </w:r>
      <w:r>
        <w:rPr>
          <w:rFonts w:ascii="Garamond" w:hAnsi="Garamond" w:cs="Times New Roman"/>
          <w:b/>
        </w:rPr>
        <w:t xml:space="preserve"> (Heine)</w:t>
      </w:r>
    </w:p>
    <w:p w14:paraId="4AEE76E4" w14:textId="77777777" w:rsidR="00806B50" w:rsidRDefault="00806B50" w:rsidP="00206A90">
      <w:pPr>
        <w:spacing w:after="0" w:line="240" w:lineRule="auto"/>
        <w:rPr>
          <w:rFonts w:ascii="Garamond" w:hAnsi="Garamond" w:cs="Times New Roman"/>
        </w:rPr>
      </w:pPr>
    </w:p>
    <w:p w14:paraId="3953E178" w14:textId="77777777" w:rsidR="00806B50" w:rsidRPr="00806B50" w:rsidRDefault="00806B50" w:rsidP="00206A90">
      <w:pPr>
        <w:spacing w:after="0" w:line="240" w:lineRule="auto"/>
        <w:rPr>
          <w:rFonts w:ascii="Garamond" w:hAnsi="Garamond" w:cs="Times New Roman"/>
          <w:b/>
        </w:rPr>
      </w:pPr>
      <w:r w:rsidRPr="00806B50">
        <w:rPr>
          <w:rFonts w:ascii="Garamond" w:hAnsi="Garamond" w:cs="Times New Roman"/>
          <w:b/>
        </w:rPr>
        <w:t xml:space="preserve">Im wunderschönen Monat Mai </w:t>
      </w:r>
    </w:p>
    <w:p w14:paraId="61FD8DD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In the wonderfully fair month of May,</w:t>
      </w:r>
    </w:p>
    <w:p w14:paraId="573825E2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as all the flower-buds burst,</w:t>
      </w:r>
    </w:p>
    <w:p w14:paraId="20123DB3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then in my heart</w:t>
      </w:r>
    </w:p>
    <w:p w14:paraId="76D5B365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love arose.</w:t>
      </w:r>
    </w:p>
    <w:p w14:paraId="7F5032CF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</w:p>
    <w:p w14:paraId="42BA18A0" w14:textId="77777777" w:rsidR="00206A90" w:rsidRPr="00A80F9E" w:rsidRDefault="00206A90" w:rsidP="00BA2706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In the wonderfully fair month of May,</w:t>
      </w:r>
    </w:p>
    <w:p w14:paraId="784F7B7A" w14:textId="77777777" w:rsidR="00206A90" w:rsidRPr="00A80F9E" w:rsidRDefault="00206A90" w:rsidP="00BA2706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as all the birds were singing,</w:t>
      </w:r>
    </w:p>
    <w:p w14:paraId="1C40F0DB" w14:textId="77777777" w:rsidR="00206A90" w:rsidRPr="00A80F9E" w:rsidRDefault="00206A90" w:rsidP="00BA2706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then I confessed to her</w:t>
      </w:r>
    </w:p>
    <w:p w14:paraId="0264CD04" w14:textId="77777777" w:rsidR="00206A90" w:rsidRPr="00A43A05" w:rsidRDefault="00206A90" w:rsidP="00BA2706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my yearning and longing.</w:t>
      </w:r>
    </w:p>
    <w:p w14:paraId="7019C28E" w14:textId="77777777" w:rsidR="00206A90" w:rsidRPr="00A43A05" w:rsidRDefault="00206A90" w:rsidP="00BA2706">
      <w:pPr>
        <w:spacing w:after="0" w:line="240" w:lineRule="auto"/>
        <w:rPr>
          <w:rFonts w:ascii="Garamond" w:hAnsi="Garamond" w:cs="Times New Roman"/>
        </w:rPr>
      </w:pPr>
    </w:p>
    <w:p w14:paraId="2749B2F5" w14:textId="77777777" w:rsidR="00206A90" w:rsidRPr="00806B50" w:rsidRDefault="00806B50" w:rsidP="00206A90">
      <w:pPr>
        <w:spacing w:after="0" w:line="240" w:lineRule="auto"/>
        <w:rPr>
          <w:rFonts w:ascii="Garamond" w:hAnsi="Garamond" w:cs="Times New Roman"/>
          <w:b/>
        </w:rPr>
      </w:pPr>
      <w:r w:rsidRPr="00806B50">
        <w:rPr>
          <w:rFonts w:ascii="Garamond" w:hAnsi="Garamond" w:cs="Times New Roman"/>
          <w:b/>
        </w:rPr>
        <w:t>Aus meinen Thränen sprießen</w:t>
      </w:r>
    </w:p>
    <w:p w14:paraId="516324AA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From my tears spring</w:t>
      </w:r>
    </w:p>
    <w:p w14:paraId="6382686B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many blooming flowers forth,</w:t>
      </w:r>
    </w:p>
    <w:p w14:paraId="1CECC8D5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and my sighs become</w:t>
      </w:r>
    </w:p>
    <w:p w14:paraId="42E165CD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 nightingale choir,</w:t>
      </w:r>
    </w:p>
    <w:p w14:paraId="5C0B3BD1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</w:p>
    <w:p w14:paraId="3602B2AB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and if you have love for me, child,</w:t>
      </w:r>
    </w:p>
    <w:p w14:paraId="208D199F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I'll give you all the flowers,</w:t>
      </w:r>
    </w:p>
    <w:p w14:paraId="601CB7E2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and before your window shall sound</w:t>
      </w:r>
    </w:p>
    <w:p w14:paraId="48C7521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 song of the nightingale.</w:t>
      </w:r>
    </w:p>
    <w:p w14:paraId="21A5E36D" w14:textId="77777777" w:rsidR="00206A90" w:rsidRPr="00A43A05" w:rsidRDefault="00206A90" w:rsidP="00206A90">
      <w:pPr>
        <w:spacing w:after="0" w:line="240" w:lineRule="auto"/>
        <w:rPr>
          <w:rFonts w:ascii="Garamond" w:hAnsi="Garamond" w:cs="Times New Roman"/>
        </w:rPr>
      </w:pPr>
    </w:p>
    <w:p w14:paraId="74128B9C" w14:textId="77777777" w:rsidR="00206A90" w:rsidRPr="00806B50" w:rsidRDefault="00806B50" w:rsidP="00206A90">
      <w:pPr>
        <w:spacing w:after="0" w:line="240" w:lineRule="auto"/>
        <w:rPr>
          <w:rFonts w:ascii="Garamond" w:hAnsi="Garamond" w:cs="Times New Roman"/>
          <w:b/>
        </w:rPr>
      </w:pPr>
      <w:r w:rsidRPr="00806B50">
        <w:rPr>
          <w:rFonts w:ascii="Garamond" w:hAnsi="Garamond" w:cs="Times New Roman"/>
          <w:b/>
        </w:rPr>
        <w:t>Die Rose, die Lilie, die Taube</w:t>
      </w:r>
      <w:r>
        <w:rPr>
          <w:rFonts w:ascii="Garamond" w:hAnsi="Garamond" w:cs="Times New Roman"/>
          <w:b/>
        </w:rPr>
        <w:t>, die Sonne</w:t>
      </w:r>
    </w:p>
    <w:p w14:paraId="0682D6A9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 rose, the lily, the dove, the sun,</w:t>
      </w:r>
    </w:p>
    <w:p w14:paraId="6471D5F4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 once loved them all in love's bliss.</w:t>
      </w:r>
    </w:p>
    <w:p w14:paraId="7E29D332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 love them no more, I love only</w:t>
      </w:r>
    </w:p>
    <w:p w14:paraId="25981209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 small, the fine, the pure, the one;</w:t>
      </w:r>
    </w:p>
    <w:p w14:paraId="55F8BA43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she herself, source of all love,</w:t>
      </w:r>
    </w:p>
    <w:p w14:paraId="420E71C2" w14:textId="77777777" w:rsidR="00206A90" w:rsidRPr="00A43A05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is rose and lily and dove and sun.</w:t>
      </w:r>
    </w:p>
    <w:p w14:paraId="3F2EFC03" w14:textId="77777777" w:rsidR="00206A90" w:rsidRPr="00A43A05" w:rsidRDefault="00206A90" w:rsidP="00206A90">
      <w:pPr>
        <w:spacing w:after="0" w:line="240" w:lineRule="auto"/>
        <w:rPr>
          <w:rFonts w:ascii="Garamond" w:hAnsi="Garamond" w:cs="Times New Roman"/>
        </w:rPr>
      </w:pPr>
    </w:p>
    <w:p w14:paraId="0886E572" w14:textId="77777777" w:rsidR="00206A90" w:rsidRPr="00806B50" w:rsidRDefault="00806B50" w:rsidP="00206A90">
      <w:pPr>
        <w:spacing w:after="0" w:line="240" w:lineRule="auto"/>
        <w:rPr>
          <w:rFonts w:ascii="Garamond" w:hAnsi="Garamond" w:cs="Times New Roman"/>
          <w:b/>
        </w:rPr>
      </w:pPr>
      <w:r w:rsidRPr="00806B50">
        <w:rPr>
          <w:rFonts w:ascii="Garamond" w:hAnsi="Garamond" w:cs="Times New Roman"/>
          <w:b/>
        </w:rPr>
        <w:t>Wenn ich in deine Augen s</w:t>
      </w:r>
      <w:r>
        <w:rPr>
          <w:rFonts w:ascii="Garamond" w:hAnsi="Garamond" w:cs="Times New Roman"/>
          <w:b/>
        </w:rPr>
        <w:t>eg</w:t>
      </w:r>
      <w:r w:rsidRPr="00806B50">
        <w:rPr>
          <w:rFonts w:ascii="Garamond" w:hAnsi="Garamond" w:cs="Times New Roman"/>
          <w:b/>
        </w:rPr>
        <w:t>’</w:t>
      </w:r>
    </w:p>
    <w:p w14:paraId="3A1CFE89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When I look into your eyes,</w:t>
      </w:r>
    </w:p>
    <w:p w14:paraId="055DA97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then vanish all my sorrow and pain!</w:t>
      </w:r>
    </w:p>
    <w:p w14:paraId="753BBA1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Ah, but when I kiss your mouth,</w:t>
      </w:r>
    </w:p>
    <w:p w14:paraId="0F5FA9A1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then I will be wholly and completely healthy.</w:t>
      </w:r>
    </w:p>
    <w:p w14:paraId="63FB36DD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</w:p>
    <w:p w14:paraId="3774B106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When I lean on your breast,</w:t>
      </w:r>
    </w:p>
    <w:p w14:paraId="12B80CDF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I am overcome with heavenly delight,</w:t>
      </w:r>
    </w:p>
    <w:p w14:paraId="39D28ABF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lastRenderedPageBreak/>
        <w:t>ah, but when you say, "I love you!"</w:t>
      </w:r>
    </w:p>
    <w:p w14:paraId="5D21A304" w14:textId="77777777" w:rsidR="00206A90" w:rsidRDefault="00206A90" w:rsidP="00206A90">
      <w:pPr>
        <w:spacing w:after="0" w:line="240" w:lineRule="auto"/>
        <w:rPr>
          <w:rFonts w:ascii="Garamond" w:hAnsi="Garamond" w:cs="Times New Roman"/>
        </w:rPr>
      </w:pPr>
      <w:r w:rsidRPr="00A80F9E">
        <w:rPr>
          <w:rFonts w:ascii="Garamond" w:hAnsi="Garamond" w:cs="Times New Roman"/>
        </w:rPr>
        <w:t>then I must weep bitterly.</w:t>
      </w:r>
    </w:p>
    <w:p w14:paraId="6E77C44A" w14:textId="77777777" w:rsidR="00806B50" w:rsidRPr="00A80F9E" w:rsidRDefault="00806B50" w:rsidP="00206A90">
      <w:pPr>
        <w:spacing w:after="0" w:line="240" w:lineRule="auto"/>
        <w:rPr>
          <w:rFonts w:ascii="Garamond" w:hAnsi="Garamond" w:cs="Times New Roman"/>
        </w:rPr>
      </w:pPr>
    </w:p>
    <w:p w14:paraId="03B2440C" w14:textId="77777777" w:rsidR="00206A90" w:rsidRPr="00806B50" w:rsidRDefault="00806B50" w:rsidP="00206A90">
      <w:pPr>
        <w:spacing w:after="0" w:line="240" w:lineRule="auto"/>
        <w:rPr>
          <w:rFonts w:ascii="Garamond" w:hAnsi="Garamond" w:cs="Times New Roman"/>
          <w:b/>
          <w:iCs/>
        </w:rPr>
      </w:pPr>
      <w:r w:rsidRPr="00806B50">
        <w:rPr>
          <w:rFonts w:ascii="Garamond" w:hAnsi="Garamond" w:cs="Times New Roman"/>
          <w:b/>
          <w:iCs/>
        </w:rPr>
        <w:t>Ich will meine Seele tauchen</w:t>
      </w:r>
    </w:p>
    <w:p w14:paraId="68E928E5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I want to plunge my soul</w:t>
      </w:r>
    </w:p>
    <w:p w14:paraId="53D2BD4B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into the chalice of the lily;</w:t>
      </w:r>
    </w:p>
    <w:p w14:paraId="56B4D9D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the lily shall resoundingly exhale</w:t>
      </w:r>
    </w:p>
    <w:p w14:paraId="7316B12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a song of my beloved.</w:t>
      </w:r>
    </w:p>
    <w:p w14:paraId="4897E689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</w:p>
    <w:p w14:paraId="0673F1DC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The song shall quiver and tremble,</w:t>
      </w:r>
    </w:p>
    <w:p w14:paraId="29124177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like the kiss from her mouth,</w:t>
      </w:r>
    </w:p>
    <w:p w14:paraId="3C664314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that she once gave me</w:t>
      </w:r>
    </w:p>
    <w:p w14:paraId="3A282FBB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  <w:r w:rsidRPr="00A80F9E">
        <w:rPr>
          <w:rFonts w:ascii="Garamond" w:hAnsi="Garamond" w:cs="Times New Roman"/>
          <w:iCs/>
        </w:rPr>
        <w:t>in a wonderfully sweet hour!</w:t>
      </w:r>
    </w:p>
    <w:p w14:paraId="32BBEE21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</w:rPr>
      </w:pPr>
    </w:p>
    <w:p w14:paraId="6EAB2F9E" w14:textId="77777777" w:rsidR="00206A90" w:rsidRPr="00806B50" w:rsidRDefault="00806B50" w:rsidP="00206A90">
      <w:pPr>
        <w:spacing w:after="0" w:line="240" w:lineRule="auto"/>
        <w:rPr>
          <w:rFonts w:ascii="Garamond" w:hAnsi="Garamond" w:cs="Times New Roman"/>
          <w:b/>
          <w:iCs/>
        </w:rPr>
      </w:pPr>
      <w:r w:rsidRPr="00806B50">
        <w:rPr>
          <w:rFonts w:ascii="Garamond" w:hAnsi="Garamond" w:cs="Times New Roman"/>
          <w:b/>
          <w:iCs/>
        </w:rPr>
        <w:t>Im Rhein, im heiligen S</w:t>
      </w:r>
      <w:r w:rsidR="00E81879">
        <w:rPr>
          <w:rFonts w:ascii="Garamond" w:hAnsi="Garamond" w:cs="Times New Roman"/>
          <w:b/>
          <w:iCs/>
        </w:rPr>
        <w:t>t</w:t>
      </w:r>
      <w:r w:rsidRPr="00806B50">
        <w:rPr>
          <w:rFonts w:ascii="Garamond" w:hAnsi="Garamond" w:cs="Times New Roman"/>
          <w:b/>
          <w:iCs/>
        </w:rPr>
        <w:t>r</w:t>
      </w:r>
      <w:r w:rsidR="00E81879">
        <w:rPr>
          <w:rFonts w:ascii="Garamond" w:hAnsi="Garamond" w:cs="Times New Roman"/>
          <w:b/>
          <w:iCs/>
        </w:rPr>
        <w:t>o</w:t>
      </w:r>
      <w:r w:rsidRPr="00806B50">
        <w:rPr>
          <w:rFonts w:ascii="Garamond" w:hAnsi="Garamond" w:cs="Times New Roman"/>
          <w:b/>
          <w:iCs/>
        </w:rPr>
        <w:t>me</w:t>
      </w:r>
    </w:p>
    <w:p w14:paraId="384EB31D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 xml:space="preserve">In the </w:t>
      </w:r>
      <w:hyperlink r:id="rId5" w:history="1">
        <w:r w:rsidRPr="00D93582">
          <w:rPr>
            <w:rStyle w:val="Hyperlink"/>
            <w:rFonts w:ascii="Garamond" w:hAnsi="Garamond" w:cs="Times New Roman"/>
            <w:iCs/>
            <w:color w:val="000000" w:themeColor="text1"/>
            <w:u w:val="none"/>
          </w:rPr>
          <w:t>Rhine</w:t>
        </w:r>
      </w:hyperlink>
      <w:r w:rsidRPr="00D93582">
        <w:rPr>
          <w:rFonts w:ascii="Garamond" w:hAnsi="Garamond" w:cs="Times New Roman"/>
          <w:iCs/>
          <w:color w:val="000000" w:themeColor="text1"/>
        </w:rPr>
        <w:t>, in the holy stream,</w:t>
      </w:r>
    </w:p>
    <w:p w14:paraId="3E3A3CF9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 xml:space="preserve">there is </w:t>
      </w:r>
      <w:hyperlink r:id="rId6" w:tooltip="a 1929 image of Cologne with its cathedral mirrored in the Rhine" w:history="1">
        <w:r w:rsidRPr="00D93582">
          <w:rPr>
            <w:rStyle w:val="Hyperlink"/>
            <w:rFonts w:ascii="Garamond" w:hAnsi="Garamond" w:cs="Times New Roman"/>
            <w:iCs/>
            <w:color w:val="000000" w:themeColor="text1"/>
            <w:u w:val="none"/>
          </w:rPr>
          <w:t>mirrored in the waves</w:t>
        </w:r>
      </w:hyperlink>
      <w:r w:rsidRPr="00D93582">
        <w:rPr>
          <w:rFonts w:ascii="Garamond" w:hAnsi="Garamond" w:cs="Times New Roman"/>
          <w:iCs/>
          <w:color w:val="000000" w:themeColor="text1"/>
        </w:rPr>
        <w:t>,</w:t>
      </w:r>
    </w:p>
    <w:p w14:paraId="5B41E356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 xml:space="preserve">with its </w:t>
      </w:r>
      <w:hyperlink r:id="rId7" w:history="1">
        <w:r w:rsidRPr="00D93582">
          <w:rPr>
            <w:rStyle w:val="Hyperlink"/>
            <w:rFonts w:ascii="Garamond" w:hAnsi="Garamond" w:cs="Times New Roman"/>
            <w:iCs/>
            <w:color w:val="000000" w:themeColor="text1"/>
            <w:u w:val="none"/>
          </w:rPr>
          <w:t>great cathedral</w:t>
        </w:r>
      </w:hyperlink>
      <w:r w:rsidRPr="00D93582">
        <w:rPr>
          <w:rFonts w:ascii="Garamond" w:hAnsi="Garamond" w:cs="Times New Roman"/>
          <w:iCs/>
          <w:color w:val="000000" w:themeColor="text1"/>
        </w:rPr>
        <w:t>,</w:t>
      </w:r>
    </w:p>
    <w:p w14:paraId="09BB5401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 xml:space="preserve">great holy </w:t>
      </w:r>
      <w:hyperlink r:id="rId8" w:history="1">
        <w:r w:rsidRPr="00D93582">
          <w:rPr>
            <w:rStyle w:val="Hyperlink"/>
            <w:rFonts w:ascii="Garamond" w:hAnsi="Garamond" w:cs="Times New Roman"/>
            <w:iCs/>
            <w:color w:val="000000" w:themeColor="text1"/>
            <w:u w:val="none"/>
          </w:rPr>
          <w:t>Cologne</w:t>
        </w:r>
      </w:hyperlink>
      <w:r w:rsidRPr="00D93582">
        <w:rPr>
          <w:rFonts w:ascii="Garamond" w:hAnsi="Garamond" w:cs="Times New Roman"/>
          <w:iCs/>
          <w:color w:val="000000" w:themeColor="text1"/>
        </w:rPr>
        <w:t>.</w:t>
      </w:r>
    </w:p>
    <w:p w14:paraId="72926435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</w:p>
    <w:p w14:paraId="751B27C8" w14:textId="77777777" w:rsidR="00206A90" w:rsidRPr="00D93582" w:rsidRDefault="00206A90" w:rsidP="00206A90">
      <w:pPr>
        <w:spacing w:after="0" w:line="240" w:lineRule="auto"/>
        <w:rPr>
          <w:rStyle w:val="Hyperlink"/>
          <w:rFonts w:ascii="Garamond" w:hAnsi="Garamond" w:cs="Times New Roman"/>
          <w:iCs/>
          <w:color w:val="000000" w:themeColor="text1"/>
          <w:u w:val="none"/>
        </w:rPr>
      </w:pPr>
      <w:r w:rsidRPr="00A80F9E">
        <w:rPr>
          <w:rFonts w:ascii="Garamond" w:hAnsi="Garamond" w:cs="Times New Roman"/>
          <w:iCs/>
          <w:color w:val="000000" w:themeColor="text1"/>
        </w:rPr>
        <w:t xml:space="preserve">In the cathedral, there stands </w:t>
      </w:r>
      <w:r w:rsidRPr="00D93582">
        <w:rPr>
          <w:rFonts w:ascii="Garamond" w:hAnsi="Garamond" w:cs="Times New Roman"/>
          <w:iCs/>
          <w:color w:val="000000" w:themeColor="text1"/>
        </w:rPr>
        <w:fldChar w:fldCharType="begin"/>
      </w:r>
      <w:r w:rsidRPr="00D93582">
        <w:rPr>
          <w:rFonts w:ascii="Garamond" w:hAnsi="Garamond" w:cs="Times New Roman"/>
          <w:iCs/>
          <w:color w:val="000000" w:themeColor="text1"/>
        </w:rPr>
        <w:instrText xml:space="preserve"> HYPERLINK "http://www.koelner-dom.de/index.php?id=17346&amp;L=1" \o "from Stefan Lochner's Altar of the City Patrons, actually gilt paint on oak" </w:instrText>
      </w:r>
      <w:r w:rsidRPr="00D93582">
        <w:rPr>
          <w:rFonts w:ascii="Garamond" w:hAnsi="Garamond" w:cs="Times New Roman"/>
          <w:iCs/>
          <w:color w:val="000000" w:themeColor="text1"/>
        </w:rPr>
        <w:fldChar w:fldCharType="separate"/>
      </w:r>
      <w:r w:rsidRPr="00D93582">
        <w:rPr>
          <w:rStyle w:val="Hyperlink"/>
          <w:rFonts w:ascii="Garamond" w:hAnsi="Garamond" w:cs="Times New Roman"/>
          <w:iCs/>
          <w:color w:val="000000" w:themeColor="text1"/>
          <w:u w:val="none"/>
        </w:rPr>
        <w:t>an image</w:t>
      </w:r>
    </w:p>
    <w:p w14:paraId="2DD21E77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Style w:val="Hyperlink"/>
          <w:rFonts w:ascii="Garamond" w:hAnsi="Garamond" w:cs="Times New Roman"/>
          <w:iCs/>
          <w:color w:val="000000" w:themeColor="text1"/>
          <w:u w:val="none"/>
        </w:rPr>
        <w:t>on golden leather painted</w:t>
      </w:r>
      <w:r w:rsidRPr="00D93582">
        <w:rPr>
          <w:rFonts w:ascii="Garamond" w:hAnsi="Garamond" w:cs="Times New Roman"/>
          <w:iCs/>
          <w:color w:val="000000" w:themeColor="text1"/>
        </w:rPr>
        <w:fldChar w:fldCharType="end"/>
      </w:r>
      <w:r w:rsidRPr="00D93582">
        <w:rPr>
          <w:rFonts w:ascii="Garamond" w:hAnsi="Garamond" w:cs="Times New Roman"/>
          <w:iCs/>
          <w:color w:val="000000" w:themeColor="text1"/>
        </w:rPr>
        <w:t>.</w:t>
      </w:r>
    </w:p>
    <w:p w14:paraId="70E789FA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A80F9E">
        <w:rPr>
          <w:rFonts w:ascii="Garamond" w:hAnsi="Garamond" w:cs="Times New Roman"/>
          <w:iCs/>
          <w:color w:val="000000" w:themeColor="text1"/>
        </w:rPr>
        <w:t>Into my life's wilderness</w:t>
      </w:r>
    </w:p>
    <w:p w14:paraId="7DA53859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A80F9E">
        <w:rPr>
          <w:rFonts w:ascii="Garamond" w:hAnsi="Garamond" w:cs="Times New Roman"/>
          <w:iCs/>
          <w:color w:val="000000" w:themeColor="text1"/>
        </w:rPr>
        <w:t>it has shined in amicably.</w:t>
      </w:r>
    </w:p>
    <w:p w14:paraId="466FAA57" w14:textId="77777777" w:rsidR="00206A90" w:rsidRPr="00A80F9E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</w:p>
    <w:p w14:paraId="44E696C2" w14:textId="77777777" w:rsidR="00206A90" w:rsidRPr="00D93582" w:rsidRDefault="00206A90" w:rsidP="00206A90">
      <w:pPr>
        <w:spacing w:after="0" w:line="240" w:lineRule="auto"/>
        <w:rPr>
          <w:rStyle w:val="Hyperlink"/>
          <w:rFonts w:ascii="Garamond" w:hAnsi="Garamond" w:cs="Times New Roman"/>
          <w:iCs/>
          <w:color w:val="000000" w:themeColor="text1"/>
          <w:u w:val="none"/>
        </w:rPr>
      </w:pPr>
      <w:r w:rsidRPr="00D93582">
        <w:rPr>
          <w:rFonts w:ascii="Garamond" w:hAnsi="Garamond" w:cs="Times New Roman"/>
          <w:iCs/>
          <w:color w:val="000000" w:themeColor="text1"/>
        </w:rPr>
        <w:t xml:space="preserve">There hover </w:t>
      </w:r>
      <w:r w:rsidRPr="00D93582">
        <w:rPr>
          <w:rFonts w:ascii="Garamond" w:hAnsi="Garamond" w:cs="Times New Roman"/>
          <w:iCs/>
          <w:color w:val="000000" w:themeColor="text1"/>
        </w:rPr>
        <w:fldChar w:fldCharType="begin"/>
      </w:r>
      <w:r w:rsidRPr="00D93582">
        <w:rPr>
          <w:rFonts w:ascii="Garamond" w:hAnsi="Garamond" w:cs="Times New Roman"/>
          <w:iCs/>
          <w:color w:val="000000" w:themeColor="text1"/>
        </w:rPr>
        <w:instrText xml:space="preserve"> HYPERLINK "http://www.koelner-dom.de/index.php?id=18269&amp;L=1" \o "a close-up of the flowers and cherubs around the Virgin" </w:instrText>
      </w:r>
      <w:r w:rsidRPr="00D93582">
        <w:rPr>
          <w:rFonts w:ascii="Garamond" w:hAnsi="Garamond" w:cs="Times New Roman"/>
          <w:iCs/>
          <w:color w:val="000000" w:themeColor="text1"/>
        </w:rPr>
        <w:fldChar w:fldCharType="separate"/>
      </w:r>
      <w:r w:rsidRPr="00D93582">
        <w:rPr>
          <w:rStyle w:val="Hyperlink"/>
          <w:rFonts w:ascii="Garamond" w:hAnsi="Garamond" w:cs="Times New Roman"/>
          <w:iCs/>
          <w:color w:val="000000" w:themeColor="text1"/>
          <w:u w:val="none"/>
        </w:rPr>
        <w:t>flowers and little angels</w:t>
      </w:r>
    </w:p>
    <w:p w14:paraId="5D32716F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Style w:val="Hyperlink"/>
          <w:rFonts w:ascii="Garamond" w:hAnsi="Garamond" w:cs="Times New Roman"/>
          <w:iCs/>
          <w:color w:val="000000" w:themeColor="text1"/>
          <w:u w:val="none"/>
        </w:rPr>
        <w:t>around our beloved Lady</w:t>
      </w:r>
      <w:r w:rsidRPr="00D93582">
        <w:rPr>
          <w:rFonts w:ascii="Garamond" w:hAnsi="Garamond" w:cs="Times New Roman"/>
          <w:iCs/>
          <w:color w:val="000000" w:themeColor="text1"/>
        </w:rPr>
        <w:fldChar w:fldCharType="end"/>
      </w:r>
      <w:r w:rsidRPr="00D93582">
        <w:rPr>
          <w:rFonts w:ascii="Garamond" w:hAnsi="Garamond" w:cs="Times New Roman"/>
          <w:iCs/>
          <w:color w:val="000000" w:themeColor="text1"/>
        </w:rPr>
        <w:t>,</w:t>
      </w:r>
    </w:p>
    <w:p w14:paraId="73368ACF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>the eyes, the lips, the little cheeks,</w:t>
      </w:r>
    </w:p>
    <w:p w14:paraId="0E781F16" w14:textId="77777777" w:rsidR="00206A90" w:rsidRPr="00D93582" w:rsidRDefault="00206A90" w:rsidP="00206A90">
      <w:pPr>
        <w:spacing w:after="0" w:line="240" w:lineRule="auto"/>
        <w:rPr>
          <w:rFonts w:ascii="Garamond" w:hAnsi="Garamond" w:cs="Times New Roman"/>
          <w:iCs/>
          <w:color w:val="000000" w:themeColor="text1"/>
        </w:rPr>
      </w:pPr>
      <w:r w:rsidRPr="00D93582">
        <w:rPr>
          <w:rFonts w:ascii="Garamond" w:hAnsi="Garamond" w:cs="Times New Roman"/>
          <w:iCs/>
          <w:color w:val="000000" w:themeColor="text1"/>
        </w:rPr>
        <w:t>they match my beloved's exactly.</w:t>
      </w:r>
    </w:p>
    <w:p w14:paraId="314D5A72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7F939DE1" w14:textId="77777777" w:rsidR="00206A90" w:rsidRPr="00D93582" w:rsidRDefault="00D93582" w:rsidP="00206A90">
      <w:pPr>
        <w:spacing w:after="0" w:line="240" w:lineRule="auto"/>
        <w:rPr>
          <w:rFonts w:ascii="Garamond" w:hAnsi="Garamond"/>
          <w:b/>
          <w:iCs/>
        </w:rPr>
      </w:pPr>
      <w:r w:rsidRPr="00D93582">
        <w:rPr>
          <w:rFonts w:ascii="Garamond" w:hAnsi="Garamond"/>
          <w:b/>
          <w:iCs/>
        </w:rPr>
        <w:t>Ich grolle nicht</w:t>
      </w:r>
    </w:p>
    <w:p w14:paraId="5D1CB21A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I bear no grudge, even as my heart is breaking,</w:t>
      </w:r>
    </w:p>
    <w:p w14:paraId="30E988E8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eternally lost love!  I bear no grudge.</w:t>
      </w:r>
    </w:p>
    <w:p w14:paraId="0A35F09F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Even though you shine in diamond splendor,</w:t>
      </w:r>
    </w:p>
    <w:p w14:paraId="525CAA0D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there falls no light into your heart's night,</w:t>
      </w:r>
    </w:p>
    <w:p w14:paraId="47F48798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0B02A804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that I've known for a long time.</w:t>
      </w:r>
    </w:p>
    <w:p w14:paraId="7FF4541A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I bear no grudge, even as my heart is breaking.</w:t>
      </w:r>
    </w:p>
    <w:p w14:paraId="5B4B618E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I saw you, truly, in my dreams,</w:t>
      </w:r>
    </w:p>
    <w:p w14:paraId="75EA6504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and saw the night in your heart's cavity,</w:t>
      </w:r>
    </w:p>
    <w:p w14:paraId="3C3241E4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and saw the serpent that feeds on your heart,</w:t>
      </w:r>
    </w:p>
    <w:p w14:paraId="6F168FFB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I saw, my love, how very miserable you are.</w:t>
      </w:r>
    </w:p>
    <w:p w14:paraId="4F9E8D50" w14:textId="77777777" w:rsidR="00206A90" w:rsidRPr="00A43A05" w:rsidRDefault="00206A90" w:rsidP="00206A90">
      <w:pPr>
        <w:spacing w:after="0" w:line="240" w:lineRule="auto"/>
        <w:rPr>
          <w:rFonts w:ascii="Garamond" w:hAnsi="Garamond"/>
          <w:iCs/>
        </w:rPr>
      </w:pPr>
      <w:r w:rsidRPr="00A43A05">
        <w:rPr>
          <w:rFonts w:ascii="Garamond" w:hAnsi="Garamond"/>
          <w:iCs/>
        </w:rPr>
        <w:t>I bear no grudge.</w:t>
      </w:r>
    </w:p>
    <w:p w14:paraId="10A01D18" w14:textId="77777777" w:rsidR="00206A90" w:rsidRPr="00425F4C" w:rsidRDefault="00D93582" w:rsidP="00206A90">
      <w:pPr>
        <w:spacing w:after="0" w:line="240" w:lineRule="auto"/>
        <w:rPr>
          <w:rFonts w:ascii="Garamond" w:hAnsi="Garamond"/>
          <w:i/>
          <w:iCs/>
        </w:rPr>
      </w:pPr>
      <w:r w:rsidRPr="00D93582">
        <w:rPr>
          <w:rFonts w:ascii="Garamond" w:hAnsi="Garamond"/>
          <w:b/>
          <w:iCs/>
        </w:rPr>
        <w:lastRenderedPageBreak/>
        <w:t>Ombra mai fu –</w:t>
      </w:r>
      <w:r>
        <w:rPr>
          <w:rFonts w:ascii="Garamond" w:hAnsi="Garamond"/>
          <w:b/>
          <w:iCs/>
        </w:rPr>
        <w:t xml:space="preserve"> </w:t>
      </w:r>
      <w:r w:rsidRPr="00D93582">
        <w:rPr>
          <w:rFonts w:ascii="Garamond" w:hAnsi="Garamond"/>
          <w:b/>
          <w:iCs/>
        </w:rPr>
        <w:t>Never was shade</w:t>
      </w:r>
      <w:r w:rsidR="00206A90" w:rsidRPr="00786F30">
        <w:rPr>
          <w:rFonts w:ascii="Garamond" w:hAnsi="Garamond"/>
          <w:iCs/>
        </w:rPr>
        <w:br/>
        <w:t>Branches tender and beautiful </w:t>
      </w:r>
      <w:r w:rsidR="00206A90" w:rsidRPr="00786F30">
        <w:rPr>
          <w:rFonts w:ascii="Garamond" w:hAnsi="Garamond"/>
          <w:iCs/>
        </w:rPr>
        <w:br/>
        <w:t>of my sycamore beloved </w:t>
      </w:r>
      <w:r w:rsidR="00206A90" w:rsidRPr="00786F30">
        <w:rPr>
          <w:rFonts w:ascii="Garamond" w:hAnsi="Garamond"/>
          <w:iCs/>
        </w:rPr>
        <w:br/>
        <w:t>for you shines the destiny; </w:t>
      </w:r>
      <w:r w:rsidR="00206A90" w:rsidRPr="00786F30">
        <w:rPr>
          <w:rFonts w:ascii="Garamond" w:hAnsi="Garamond"/>
          <w:iCs/>
        </w:rPr>
        <w:br/>
        <w:t>thunder, lightning and tempests </w:t>
      </w:r>
      <w:r w:rsidR="00206A90" w:rsidRPr="00786F30">
        <w:rPr>
          <w:rFonts w:ascii="Garamond" w:hAnsi="Garamond"/>
          <w:iCs/>
        </w:rPr>
        <w:br/>
        <w:t>do not let them outrage ever the dear peace </w:t>
      </w:r>
      <w:r w:rsidR="00206A90" w:rsidRPr="00786F30">
        <w:rPr>
          <w:rFonts w:ascii="Garamond" w:hAnsi="Garamond"/>
          <w:iCs/>
        </w:rPr>
        <w:br/>
        <w:t>nor let arrive to profane you, the west winds rapacious!</w:t>
      </w:r>
    </w:p>
    <w:p w14:paraId="6988CBD4" w14:textId="77777777" w:rsidR="00206A90" w:rsidRPr="00786F30" w:rsidRDefault="00206A90" w:rsidP="00206A90">
      <w:pPr>
        <w:spacing w:after="0" w:line="240" w:lineRule="auto"/>
        <w:rPr>
          <w:rFonts w:ascii="Garamond" w:hAnsi="Garamond"/>
          <w:iCs/>
        </w:rPr>
      </w:pPr>
      <w:r w:rsidRPr="00786F30">
        <w:rPr>
          <w:rFonts w:ascii="Garamond" w:hAnsi="Garamond"/>
          <w:iCs/>
        </w:rPr>
        <w:br/>
        <w:t>Shade never there was of a plant, </w:t>
      </w:r>
      <w:r w:rsidRPr="00786F30">
        <w:rPr>
          <w:rFonts w:ascii="Garamond" w:hAnsi="Garamond"/>
          <w:iCs/>
        </w:rPr>
        <w:br/>
        <w:t>dear and agreeable, more sweet. </w:t>
      </w:r>
    </w:p>
    <w:p w14:paraId="40006101" w14:textId="77777777" w:rsidR="00206A90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699626CC" w14:textId="77777777" w:rsidR="00206A90" w:rsidRPr="00D93582" w:rsidRDefault="00206A90" w:rsidP="00206A90">
      <w:pPr>
        <w:spacing w:after="0" w:line="240" w:lineRule="auto"/>
        <w:rPr>
          <w:rFonts w:ascii="Garamond" w:hAnsi="Garamond"/>
          <w:b/>
          <w:iCs/>
        </w:rPr>
      </w:pPr>
      <w:r w:rsidRPr="00D93582">
        <w:rPr>
          <w:rFonts w:ascii="Garamond" w:hAnsi="Garamond"/>
          <w:b/>
          <w:iCs/>
        </w:rPr>
        <w:t>Lamento</w:t>
      </w:r>
      <w:r w:rsidR="00D93582">
        <w:rPr>
          <w:rFonts w:ascii="Garamond" w:hAnsi="Garamond"/>
          <w:b/>
          <w:iCs/>
        </w:rPr>
        <w:t xml:space="preserve"> – Lament (Gaut</w:t>
      </w:r>
      <w:r w:rsidR="00E81879">
        <w:rPr>
          <w:rFonts w:ascii="Garamond" w:hAnsi="Garamond"/>
          <w:b/>
          <w:iCs/>
        </w:rPr>
        <w:t>ie</w:t>
      </w:r>
      <w:r w:rsidR="00D93582">
        <w:rPr>
          <w:rFonts w:ascii="Garamond" w:hAnsi="Garamond"/>
          <w:b/>
          <w:iCs/>
        </w:rPr>
        <w:t>r)</w:t>
      </w:r>
    </w:p>
    <w:p w14:paraId="405B4C3B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Do you know the white tomb,</w:t>
      </w:r>
    </w:p>
    <w:p w14:paraId="09885166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over which floats with a plaintive sound</w:t>
      </w:r>
    </w:p>
    <w:p w14:paraId="4DA760FD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the shadow of a yew tree?</w:t>
      </w:r>
    </w:p>
    <w:p w14:paraId="2940A6D3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On the yew a pale dove,</w:t>
      </w:r>
    </w:p>
    <w:p w14:paraId="304CA91F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sad and lonely in the setting sun,</w:t>
      </w:r>
    </w:p>
    <w:p w14:paraId="0800D425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sings its song.</w:t>
      </w:r>
    </w:p>
    <w:p w14:paraId="22D746AA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37BEBC94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One would say that the awakened soul</w:t>
      </w:r>
    </w:p>
    <w:p w14:paraId="2B5544EC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is weeping below the earth in unison</w:t>
      </w:r>
    </w:p>
    <w:p w14:paraId="0141CC55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with the song.</w:t>
      </w:r>
    </w:p>
    <w:p w14:paraId="54488E01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And from the misery of being forgotten</w:t>
      </w:r>
    </w:p>
    <w:p w14:paraId="7E7C8DE2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it laments in a coo,</w:t>
      </w:r>
    </w:p>
    <w:p w14:paraId="0B5C1463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very gently.</w:t>
      </w:r>
    </w:p>
    <w:p w14:paraId="6686C20D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5ACF4D61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Ah! Nevermore near the tomb</w:t>
      </w:r>
    </w:p>
    <w:p w14:paraId="5DD86837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shall I go, when night descends</w:t>
      </w:r>
    </w:p>
    <w:p w14:paraId="5222E7FC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with its dark cloak,</w:t>
      </w:r>
    </w:p>
    <w:p w14:paraId="202A9EDE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to hear the pale dove</w:t>
      </w:r>
    </w:p>
    <w:p w14:paraId="1E1D68D7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sing on the branch of the yew tree</w:t>
      </w:r>
    </w:p>
    <w:p w14:paraId="694BD0CD" w14:textId="77777777" w:rsidR="00206A90" w:rsidRPr="00F81CAE" w:rsidRDefault="00206A90" w:rsidP="00206A90">
      <w:pPr>
        <w:spacing w:after="0" w:line="240" w:lineRule="auto"/>
        <w:rPr>
          <w:rFonts w:ascii="Garamond" w:hAnsi="Garamond"/>
          <w:iCs/>
        </w:rPr>
      </w:pPr>
      <w:r w:rsidRPr="00F81CAE">
        <w:rPr>
          <w:rFonts w:ascii="Garamond" w:hAnsi="Garamond"/>
          <w:iCs/>
        </w:rPr>
        <w:t>its plaintive song!</w:t>
      </w:r>
    </w:p>
    <w:p w14:paraId="1C963A5E" w14:textId="77777777" w:rsidR="00206A90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4A49DF38" w14:textId="77777777" w:rsidR="00206A90" w:rsidRPr="00D93582" w:rsidRDefault="00206A90" w:rsidP="00E81879">
      <w:pPr>
        <w:spacing w:after="0" w:line="240" w:lineRule="auto"/>
        <w:jc w:val="both"/>
        <w:rPr>
          <w:rFonts w:ascii="Garamond" w:hAnsi="Garamond"/>
          <w:b/>
          <w:iCs/>
        </w:rPr>
      </w:pPr>
      <w:r w:rsidRPr="00D93582">
        <w:rPr>
          <w:rFonts w:ascii="Garamond" w:hAnsi="Garamond"/>
          <w:b/>
          <w:iCs/>
        </w:rPr>
        <w:t>Chanson Triste</w:t>
      </w:r>
      <w:r w:rsidR="00D93582">
        <w:rPr>
          <w:rFonts w:ascii="Garamond" w:hAnsi="Garamond"/>
          <w:b/>
          <w:iCs/>
        </w:rPr>
        <w:t xml:space="preserve"> – Sad Song (</w:t>
      </w:r>
      <w:r w:rsidR="00E81879">
        <w:rPr>
          <w:rFonts w:ascii="Garamond" w:hAnsi="Garamond"/>
          <w:b/>
          <w:iCs/>
        </w:rPr>
        <w:t>Lahor)</w:t>
      </w:r>
    </w:p>
    <w:p w14:paraId="0F055498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In your heart moonlight lies dormant,</w:t>
      </w:r>
    </w:p>
    <w:p w14:paraId="5A8AF840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A gentle moonlight of summer;</w:t>
      </w:r>
    </w:p>
    <w:p w14:paraId="20628F76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And far from the troubles of life,</w:t>
      </w:r>
    </w:p>
    <w:p w14:paraId="00265E0A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 will lose myself in your brightness.</w:t>
      </w:r>
    </w:p>
    <w:p w14:paraId="5AF253A3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1D7F824A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 will forget past griefs,</w:t>
      </w:r>
    </w:p>
    <w:p w14:paraId="3FB60C3A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My love, when you rock</w:t>
      </w:r>
    </w:p>
    <w:p w14:paraId="45FFE184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My unhappy heart and my thoughts</w:t>
      </w:r>
    </w:p>
    <w:p w14:paraId="047B53A2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In the loving tranquility of your arms.</w:t>
      </w:r>
    </w:p>
    <w:p w14:paraId="0A4416B1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7127378D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You will lay my anxious head,</w:t>
      </w:r>
    </w:p>
    <w:p w14:paraId="088AFF5B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Oh! - some evenings - upon your lap,</w:t>
      </w:r>
    </w:p>
    <w:p w14:paraId="57730586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And you will utter to it a ballad</w:t>
      </w:r>
    </w:p>
    <w:p w14:paraId="72A7B9BF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That will seem to speak of us;</w:t>
      </w:r>
    </w:p>
    <w:p w14:paraId="278DCCF3" w14:textId="77777777" w:rsidR="00206A90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05FC43CC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And from your eyes so full of sadness,</w:t>
      </w:r>
    </w:p>
    <w:p w14:paraId="39C1A175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From your eyes I will then drink</w:t>
      </w:r>
    </w:p>
    <w:p w14:paraId="545BCFC2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So many kisses and so much tenderness</w:t>
      </w:r>
    </w:p>
    <w:p w14:paraId="613E1F8A" w14:textId="77777777" w:rsidR="00206A90" w:rsidRPr="00425F4C" w:rsidRDefault="00206A90" w:rsidP="00206A90">
      <w:pPr>
        <w:spacing w:after="0" w:line="240" w:lineRule="auto"/>
        <w:rPr>
          <w:rFonts w:ascii="Garamond" w:hAnsi="Garamond"/>
          <w:iCs/>
        </w:rPr>
      </w:pPr>
      <w:r w:rsidRPr="00425F4C">
        <w:rPr>
          <w:rFonts w:ascii="Garamond" w:hAnsi="Garamond"/>
          <w:iCs/>
        </w:rPr>
        <w:t>That perhaps at last I will be healed.</w:t>
      </w:r>
    </w:p>
    <w:p w14:paraId="274CD7B6" w14:textId="77777777" w:rsidR="00206A90" w:rsidRDefault="00206A90" w:rsidP="00206A90">
      <w:pPr>
        <w:spacing w:after="0" w:line="240" w:lineRule="auto"/>
        <w:rPr>
          <w:rFonts w:ascii="Garamond" w:hAnsi="Garamond"/>
          <w:iCs/>
        </w:rPr>
      </w:pPr>
    </w:p>
    <w:p w14:paraId="49FC2E25" w14:textId="77777777" w:rsidR="00206A90" w:rsidRPr="00E81879" w:rsidRDefault="00206A90" w:rsidP="00206A90">
      <w:pPr>
        <w:spacing w:after="0" w:line="240" w:lineRule="auto"/>
        <w:rPr>
          <w:rFonts w:ascii="Garamond" w:hAnsi="Garamond"/>
          <w:b/>
          <w:iCs/>
        </w:rPr>
      </w:pPr>
      <w:r w:rsidRPr="00E81879">
        <w:rPr>
          <w:rFonts w:ascii="Garamond" w:hAnsi="Garamond"/>
          <w:b/>
          <w:iCs/>
        </w:rPr>
        <w:t>Kudá, Kudá</w:t>
      </w:r>
      <w:r w:rsidR="00E81879">
        <w:rPr>
          <w:rFonts w:ascii="Garamond" w:hAnsi="Garamond"/>
          <w:b/>
          <w:iCs/>
        </w:rPr>
        <w:t xml:space="preserve"> – Where, Where (Pushkin)</w:t>
      </w:r>
    </w:p>
    <w:p w14:paraId="6A8310CA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Where have you gone, o golden days of my spring?</w:t>
      </w:r>
    </w:p>
    <w:p w14:paraId="4127FCEF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What does the day coming ha</w:t>
      </w:r>
      <w:r>
        <w:rPr>
          <w:rFonts w:ascii="Garamond" w:hAnsi="Garamond"/>
        </w:rPr>
        <w:t>ve</w:t>
      </w:r>
      <w:r w:rsidRPr="00425F4C">
        <w:rPr>
          <w:rFonts w:ascii="Garamond" w:hAnsi="Garamond"/>
        </w:rPr>
        <w:t xml:space="preserve"> in store for me?</w:t>
      </w:r>
    </w:p>
    <w:p w14:paraId="361F37B7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It escapes my eyes, it is hidden!</w:t>
      </w:r>
    </w:p>
    <w:p w14:paraId="66A9279E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Shall I fall to the deadly arrow, or will it pass by?</w:t>
      </w:r>
    </w:p>
    <w:p w14:paraId="0261C4D3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All for better, there is a pre-determined time</w:t>
      </w:r>
    </w:p>
    <w:p w14:paraId="7BC87FC1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For life and for sleep</w:t>
      </w:r>
    </w:p>
    <w:p w14:paraId="55DA1CA7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Blessed is a day of simple tasks</w:t>
      </w:r>
    </w:p>
    <w:p w14:paraId="2B8A2815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And blessed is the day of troubles.</w:t>
      </w:r>
    </w:p>
    <w:p w14:paraId="6E30794E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</w:p>
    <w:p w14:paraId="54AA90B5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 xml:space="preserve">Will the day beam </w:t>
      </w:r>
      <w:r>
        <w:rPr>
          <w:rFonts w:ascii="Garamond" w:hAnsi="Garamond"/>
        </w:rPr>
        <w:t>sun</w:t>
      </w:r>
      <w:r w:rsidRPr="00425F4C">
        <w:rPr>
          <w:rFonts w:ascii="Garamond" w:hAnsi="Garamond"/>
        </w:rPr>
        <w:t>shine in the morning?</w:t>
      </w:r>
    </w:p>
    <w:p w14:paraId="2E7E54D5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And the bright day shall reign</w:t>
      </w:r>
    </w:p>
    <w:p w14:paraId="3F894A7E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 xml:space="preserve">And I, well, will I, perhaps, will descent </w:t>
      </w:r>
    </w:p>
    <w:p w14:paraId="10FB98D2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Into mysterious darkness of my fatal tomb?</w:t>
      </w:r>
    </w:p>
    <w:p w14:paraId="1F2269FC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And the memory of a strange poet will fall into Abyss</w:t>
      </w:r>
    </w:p>
    <w:p w14:paraId="0648BD25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The world shall forget me, but you, you, Olga!</w:t>
      </w:r>
    </w:p>
    <w:p w14:paraId="2F8CEAB1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Tell me, will you, the maiden of beauty, come to shed a tear</w:t>
      </w:r>
    </w:p>
    <w:p w14:paraId="4C144F42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Over the early urn</w:t>
      </w:r>
    </w:p>
    <w:p w14:paraId="42317157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And think "he loved me, he devoted to me</w:t>
      </w:r>
    </w:p>
    <w:p w14:paraId="7DD5F2B0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The gloomy dawn of a troubled life!"</w:t>
      </w:r>
    </w:p>
    <w:p w14:paraId="13CC5336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Ah Olga, I did love you,</w:t>
      </w:r>
    </w:p>
    <w:p w14:paraId="20A0E91B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To you alone I devoted</w:t>
      </w:r>
    </w:p>
    <w:p w14:paraId="581B63E9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The gloomy dawn of my troubled life</w:t>
      </w:r>
    </w:p>
    <w:p w14:paraId="2DD4B6D7" w14:textId="77777777" w:rsidR="00206A90" w:rsidRPr="00425F4C" w:rsidRDefault="00206A90" w:rsidP="00206A90">
      <w:pPr>
        <w:spacing w:after="0" w:line="240" w:lineRule="auto"/>
        <w:rPr>
          <w:rFonts w:ascii="Garamond" w:hAnsi="Garamond"/>
        </w:rPr>
      </w:pPr>
      <w:r w:rsidRPr="00425F4C">
        <w:rPr>
          <w:rFonts w:ascii="Garamond" w:hAnsi="Garamond"/>
        </w:rPr>
        <w:t>Yes Olga, I did love you!</w:t>
      </w:r>
    </w:p>
    <w:p w14:paraId="54771DBC" w14:textId="77777777" w:rsidR="00206A90" w:rsidRDefault="00206A90">
      <w:pPr>
        <w:widowControl/>
        <w:spacing w:after="160" w:line="259" w:lineRule="auto"/>
      </w:pPr>
      <w:r>
        <w:br w:type="page"/>
      </w:r>
    </w:p>
    <w:p w14:paraId="78BCA802" w14:textId="77777777" w:rsidR="00206A90" w:rsidRPr="00D07B76" w:rsidRDefault="00206A90" w:rsidP="00206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right="360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lastRenderedPageBreak/>
        <w:t>UW-L Department of Music</w:t>
      </w:r>
    </w:p>
    <w:p w14:paraId="78865873" w14:textId="77777777" w:rsidR="00206A90" w:rsidRPr="00D07B76" w:rsidRDefault="00206A90" w:rsidP="00206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Upcoming Events</w:t>
      </w:r>
    </w:p>
    <w:p w14:paraId="54FC1A34" w14:textId="77777777" w:rsidR="00206A90" w:rsidRPr="00D07B76" w:rsidRDefault="00206A90" w:rsidP="00206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aramond" w:hAnsi="Garamond"/>
          <w:b/>
          <w:sz w:val="28"/>
        </w:rPr>
      </w:pPr>
    </w:p>
    <w:p w14:paraId="6686226B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Date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  <w:t>Event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>Time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  <w:t>Location</w:t>
      </w:r>
    </w:p>
    <w:p w14:paraId="42E3416E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b/>
          <w:sz w:val="28"/>
        </w:rPr>
      </w:pPr>
    </w:p>
    <w:p w14:paraId="2351FBA5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ind w:left="360" w:hanging="36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Dec. 8</w:t>
      </w:r>
      <w:r>
        <w:rPr>
          <w:rFonts w:ascii="Garamond" w:hAnsi="Garamond"/>
          <w:b/>
          <w:sz w:val="28"/>
        </w:rPr>
        <w:tab/>
        <w:t>Swinging Yuletide</w:t>
      </w:r>
      <w:r>
        <w:rPr>
          <w:rFonts w:ascii="Garamond" w:hAnsi="Garamond"/>
          <w:b/>
          <w:sz w:val="28"/>
        </w:rPr>
        <w:tab/>
        <w:t>7:30 PM</w:t>
      </w:r>
      <w:r>
        <w:rPr>
          <w:rFonts w:ascii="Garamond" w:hAnsi="Garamond"/>
          <w:b/>
          <w:sz w:val="28"/>
        </w:rPr>
        <w:tab/>
        <w:t>Bluffs</w:t>
      </w:r>
    </w:p>
    <w:p w14:paraId="1B2FA4E3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ind w:left="360" w:hanging="36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Ballroom</w:t>
      </w:r>
    </w:p>
    <w:p w14:paraId="0DD557EF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C9B1988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752F489A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2011FC0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702BE07D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E501026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0885BA5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A309A9D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5A8526D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656EEDD2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6BA68367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6E0BF8C2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C530B82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78ED5CC1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50C52D9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04D316B1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11A3F32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6F73229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644C364B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ACBCE8F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7C032B1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03659BFA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6C1D79F8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1DD091E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7B39EA3" w14:textId="77777777" w:rsidR="00206A90" w:rsidRDefault="00206A90" w:rsidP="00206A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20D9ABC8" w14:textId="77777777" w:rsidR="00D4170D" w:rsidRDefault="00206A90" w:rsidP="00206A90">
      <w:r w:rsidRPr="002023AD">
        <w:rPr>
          <w:rFonts w:ascii="Georgia" w:hAnsi="Georgia"/>
        </w:rPr>
        <w:t>For more information about the Department of Music Recitals, Concerts or other information, please call 608-785-8409</w:t>
      </w:r>
    </w:p>
    <w:sectPr w:rsidR="00D4170D" w:rsidSect="00206A9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90"/>
    <w:rsid w:val="00003EC7"/>
    <w:rsid w:val="000A6428"/>
    <w:rsid w:val="000C3725"/>
    <w:rsid w:val="000E3CCE"/>
    <w:rsid w:val="000E4F18"/>
    <w:rsid w:val="000F7C06"/>
    <w:rsid w:val="00101BFD"/>
    <w:rsid w:val="001123AD"/>
    <w:rsid w:val="0012238E"/>
    <w:rsid w:val="001242DD"/>
    <w:rsid w:val="00152AD0"/>
    <w:rsid w:val="001A5727"/>
    <w:rsid w:val="001E595C"/>
    <w:rsid w:val="00206A90"/>
    <w:rsid w:val="00226FEC"/>
    <w:rsid w:val="00231390"/>
    <w:rsid w:val="0027343A"/>
    <w:rsid w:val="002A4F46"/>
    <w:rsid w:val="002C7A0B"/>
    <w:rsid w:val="002D163D"/>
    <w:rsid w:val="0034186E"/>
    <w:rsid w:val="003709A5"/>
    <w:rsid w:val="00376643"/>
    <w:rsid w:val="00401D73"/>
    <w:rsid w:val="004952BB"/>
    <w:rsid w:val="004B7378"/>
    <w:rsid w:val="004C74B9"/>
    <w:rsid w:val="00500470"/>
    <w:rsid w:val="0051273C"/>
    <w:rsid w:val="005626A5"/>
    <w:rsid w:val="00585AEE"/>
    <w:rsid w:val="00586D55"/>
    <w:rsid w:val="005B062F"/>
    <w:rsid w:val="005D61AE"/>
    <w:rsid w:val="005F267C"/>
    <w:rsid w:val="00645BFB"/>
    <w:rsid w:val="006718D9"/>
    <w:rsid w:val="006A4456"/>
    <w:rsid w:val="006C04AC"/>
    <w:rsid w:val="006C5350"/>
    <w:rsid w:val="006F3E21"/>
    <w:rsid w:val="007026BC"/>
    <w:rsid w:val="0071713D"/>
    <w:rsid w:val="007D3916"/>
    <w:rsid w:val="00806B50"/>
    <w:rsid w:val="00807D55"/>
    <w:rsid w:val="00834818"/>
    <w:rsid w:val="008859B6"/>
    <w:rsid w:val="008B5403"/>
    <w:rsid w:val="008C17B4"/>
    <w:rsid w:val="00905BEB"/>
    <w:rsid w:val="009136FA"/>
    <w:rsid w:val="009375DD"/>
    <w:rsid w:val="009C651C"/>
    <w:rsid w:val="00A36AE9"/>
    <w:rsid w:val="00A4519A"/>
    <w:rsid w:val="00AC1272"/>
    <w:rsid w:val="00AE5E8B"/>
    <w:rsid w:val="00B56D13"/>
    <w:rsid w:val="00B56D75"/>
    <w:rsid w:val="00B63442"/>
    <w:rsid w:val="00BA0441"/>
    <w:rsid w:val="00BA2706"/>
    <w:rsid w:val="00BA6121"/>
    <w:rsid w:val="00BD2E1B"/>
    <w:rsid w:val="00BE0931"/>
    <w:rsid w:val="00C5247D"/>
    <w:rsid w:val="00CA7016"/>
    <w:rsid w:val="00D2475F"/>
    <w:rsid w:val="00D4170D"/>
    <w:rsid w:val="00D8349B"/>
    <w:rsid w:val="00D93582"/>
    <w:rsid w:val="00E81879"/>
    <w:rsid w:val="00EB52FF"/>
    <w:rsid w:val="00F0585D"/>
    <w:rsid w:val="00F27419"/>
    <w:rsid w:val="00F81CAE"/>
    <w:rsid w:val="00FB0CB5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396E"/>
  <w15:chartTrackingRefBased/>
  <w15:docId w15:val="{09113AB8-EAA0-4E54-BEF5-A4BFBC6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9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liases w:val="Event"/>
    <w:basedOn w:val="NoSpacing"/>
    <w:link w:val="Heading1Char"/>
    <w:uiPriority w:val="9"/>
    <w:qFormat/>
    <w:rsid w:val="002A4F46"/>
    <w:pPr>
      <w:keepNext/>
      <w:keepLines/>
      <w:tabs>
        <w:tab w:val="left" w:pos="1080"/>
        <w:tab w:val="left" w:pos="3132"/>
        <w:tab w:val="left" w:pos="3960"/>
      </w:tabs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rogram"/>
    <w:autoRedefine/>
    <w:uiPriority w:val="1"/>
    <w:qFormat/>
    <w:rsid w:val="00003EC7"/>
    <w:pPr>
      <w:widowControl w:val="0"/>
      <w:tabs>
        <w:tab w:val="left" w:pos="270"/>
        <w:tab w:val="right" w:pos="6480"/>
      </w:tabs>
      <w:spacing w:after="0" w:line="240" w:lineRule="auto"/>
    </w:pPr>
    <w:rPr>
      <w:rFonts w:cstheme="minorBidi"/>
      <w:szCs w:val="22"/>
    </w:rPr>
  </w:style>
  <w:style w:type="character" w:customStyle="1" w:styleId="Heading1Char">
    <w:name w:val="Heading 1 Char"/>
    <w:aliases w:val="Event Char"/>
    <w:basedOn w:val="DefaultParagraphFont"/>
    <w:link w:val="Heading1"/>
    <w:uiPriority w:val="9"/>
    <w:rsid w:val="002A4F46"/>
    <w:rPr>
      <w:rFonts w:eastAsiaTheme="majorEastAsia" w:cstheme="majorBidi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206A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Rhine" TargetMode="External"/><Relationship Id="rId6" Type="http://schemas.openxmlformats.org/officeDocument/2006/relationships/hyperlink" Target="http://www.jlittlewood.com/pictures/deutschland/175.jpg" TargetMode="External"/><Relationship Id="rId7" Type="http://schemas.openxmlformats.org/officeDocument/2006/relationships/hyperlink" Target="http://www.koelner-dom.de/" TargetMode="External"/><Relationship Id="rId8" Type="http://schemas.openxmlformats.org/officeDocument/2006/relationships/hyperlink" Target="http://www.koeln.de/en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30BD-028A-AF48-B420-4F94A85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1020</Words>
  <Characters>5819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Kelly</dc:creator>
  <cp:keywords/>
  <dc:description/>
  <cp:lastModifiedBy>Mary Tollefson</cp:lastModifiedBy>
  <cp:revision>9</cp:revision>
  <cp:lastPrinted>2019-01-29T21:43:00Z</cp:lastPrinted>
  <dcterms:created xsi:type="dcterms:W3CDTF">2019-01-29T21:34:00Z</dcterms:created>
  <dcterms:modified xsi:type="dcterms:W3CDTF">2019-02-02T17:43:00Z</dcterms:modified>
</cp:coreProperties>
</file>