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6E5C" w14:textId="77777777" w:rsidR="009A796B" w:rsidRDefault="009A796B" w:rsidP="00866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UW-La Crosse Department of Music</w:t>
      </w:r>
    </w:p>
    <w:p w14:paraId="09D42A8B" w14:textId="0AC67586" w:rsidR="008665A0" w:rsidRPr="002611CC" w:rsidRDefault="008665A0" w:rsidP="00866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1CC">
        <w:rPr>
          <w:rFonts w:ascii="Times New Roman" w:hAnsi="Times New Roman" w:cs="Times New Roman"/>
          <w:b/>
          <w:sz w:val="28"/>
          <w:szCs w:val="28"/>
        </w:rPr>
        <w:t>Instructions / Requirements</w:t>
      </w:r>
    </w:p>
    <w:p w14:paraId="7F85BC37" w14:textId="77777777" w:rsidR="008665A0" w:rsidRPr="002611CC" w:rsidRDefault="008665A0" w:rsidP="001804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1CC">
        <w:rPr>
          <w:rFonts w:ascii="Times New Roman" w:hAnsi="Times New Roman" w:cs="Times New Roman"/>
          <w:b/>
          <w:sz w:val="28"/>
          <w:szCs w:val="28"/>
        </w:rPr>
        <w:t>Instrumental and Vocal Audition Requirements</w:t>
      </w:r>
    </w:p>
    <w:p w14:paraId="48928337" w14:textId="77777777" w:rsidR="008665A0" w:rsidRPr="002611CC" w:rsidRDefault="008665A0" w:rsidP="008665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C0AAED" w14:textId="450B0872" w:rsidR="008665A0" w:rsidRPr="002611CC" w:rsidRDefault="00BF402E" w:rsidP="008665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11CC">
        <w:rPr>
          <w:rFonts w:ascii="Times New Roman" w:hAnsi="Times New Roman" w:cs="Times New Roman"/>
          <w:sz w:val="28"/>
          <w:szCs w:val="28"/>
        </w:rPr>
        <w:t>Instrumental and vocal e</w:t>
      </w:r>
      <w:r w:rsidR="008665A0" w:rsidRPr="002611CC">
        <w:rPr>
          <w:rFonts w:ascii="Times New Roman" w:hAnsi="Times New Roman" w:cs="Times New Roman"/>
          <w:sz w:val="28"/>
          <w:szCs w:val="28"/>
        </w:rPr>
        <w:t>nt</w:t>
      </w:r>
      <w:r w:rsidRPr="002611CC">
        <w:rPr>
          <w:rFonts w:ascii="Times New Roman" w:hAnsi="Times New Roman" w:cs="Times New Roman"/>
          <w:sz w:val="28"/>
          <w:szCs w:val="28"/>
        </w:rPr>
        <w:t xml:space="preserve">rance auditions should be comparable to </w:t>
      </w:r>
      <w:r w:rsidR="008665A0" w:rsidRPr="002611CC">
        <w:rPr>
          <w:rFonts w:ascii="Times New Roman" w:hAnsi="Times New Roman" w:cs="Times New Roman"/>
          <w:sz w:val="28"/>
          <w:szCs w:val="28"/>
        </w:rPr>
        <w:t xml:space="preserve">the </w:t>
      </w:r>
      <w:r w:rsidR="00180400" w:rsidRPr="002611CC">
        <w:rPr>
          <w:rFonts w:ascii="Times New Roman" w:hAnsi="Times New Roman" w:cs="Times New Roman"/>
          <w:sz w:val="28"/>
          <w:szCs w:val="28"/>
        </w:rPr>
        <w:t xml:space="preserve">performance of any </w:t>
      </w:r>
      <w:r w:rsidR="008665A0" w:rsidRPr="002611CC">
        <w:rPr>
          <w:rFonts w:ascii="Times New Roman" w:hAnsi="Times New Roman" w:cs="Times New Roman"/>
          <w:sz w:val="28"/>
          <w:szCs w:val="28"/>
        </w:rPr>
        <w:t>state music association’s most advanced listing of solos</w:t>
      </w:r>
      <w:r w:rsidR="00CC1B0B" w:rsidRPr="002611CC">
        <w:rPr>
          <w:rFonts w:ascii="Times New Roman" w:hAnsi="Times New Roman" w:cs="Times New Roman"/>
          <w:sz w:val="28"/>
          <w:szCs w:val="28"/>
        </w:rPr>
        <w:t xml:space="preserve"> (intermediate to advanced repertoire)</w:t>
      </w:r>
      <w:r w:rsidR="008665A0" w:rsidRPr="002611CC">
        <w:rPr>
          <w:rFonts w:ascii="Times New Roman" w:hAnsi="Times New Roman" w:cs="Times New Roman"/>
          <w:sz w:val="28"/>
          <w:szCs w:val="28"/>
        </w:rPr>
        <w:t xml:space="preserve">. </w:t>
      </w:r>
      <w:r w:rsidR="00190752">
        <w:rPr>
          <w:rFonts w:ascii="Times New Roman" w:hAnsi="Times New Roman" w:cs="Times New Roman"/>
          <w:sz w:val="28"/>
          <w:szCs w:val="28"/>
        </w:rPr>
        <w:t xml:space="preserve">Each audition should prepare two pieces of contrasting styles and tempos. </w:t>
      </w:r>
      <w:r w:rsidR="00B7373F">
        <w:rPr>
          <w:rFonts w:ascii="Times New Roman" w:hAnsi="Times New Roman" w:cs="Times New Roman"/>
          <w:sz w:val="28"/>
          <w:szCs w:val="28"/>
        </w:rPr>
        <w:t xml:space="preserve">Vocalists should prepare at least one song in a foreign language. </w:t>
      </w:r>
      <w:r w:rsidR="008665A0" w:rsidRPr="002611CC">
        <w:rPr>
          <w:rFonts w:ascii="Times New Roman" w:hAnsi="Times New Roman" w:cs="Times New Roman"/>
          <w:sz w:val="28"/>
          <w:szCs w:val="28"/>
        </w:rPr>
        <w:t>There is no memory requirement for these auditions</w:t>
      </w:r>
      <w:r w:rsidR="00180400" w:rsidRPr="002611CC">
        <w:rPr>
          <w:rFonts w:ascii="Times New Roman" w:hAnsi="Times New Roman" w:cs="Times New Roman"/>
          <w:sz w:val="28"/>
          <w:szCs w:val="28"/>
        </w:rPr>
        <w:t>, although it is preferred for vocalists and at least one of the pieces for pianists</w:t>
      </w:r>
      <w:r w:rsidR="008665A0" w:rsidRPr="002611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6A06AF" w14:textId="77777777" w:rsidR="008665A0" w:rsidRPr="002611CC" w:rsidRDefault="008665A0" w:rsidP="008665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5FF187" w14:textId="104F65AF" w:rsidR="00207088" w:rsidRPr="002611CC" w:rsidRDefault="00207088" w:rsidP="002070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11CC">
        <w:rPr>
          <w:rFonts w:ascii="Times New Roman" w:hAnsi="Times New Roman" w:cs="Times New Roman"/>
          <w:b/>
          <w:sz w:val="28"/>
          <w:szCs w:val="28"/>
        </w:rPr>
        <w:t xml:space="preserve">Your entrance audition also serves as your </w:t>
      </w:r>
      <w:r>
        <w:rPr>
          <w:rFonts w:ascii="Times New Roman" w:hAnsi="Times New Roman" w:cs="Times New Roman"/>
          <w:b/>
          <w:sz w:val="28"/>
          <w:szCs w:val="28"/>
        </w:rPr>
        <w:t>department scholarship audition.</w:t>
      </w:r>
    </w:p>
    <w:p w14:paraId="46C19E10" w14:textId="77777777" w:rsidR="00207088" w:rsidRPr="002611CC" w:rsidRDefault="00207088" w:rsidP="002070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889AC5" w14:textId="3D30B8CD" w:rsidR="00723C9C" w:rsidRPr="002611CC" w:rsidRDefault="00CC1B0B" w:rsidP="008665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11CC">
        <w:rPr>
          <w:rFonts w:ascii="Times New Roman" w:hAnsi="Times New Roman" w:cs="Times New Roman"/>
          <w:sz w:val="28"/>
          <w:szCs w:val="28"/>
        </w:rPr>
        <w:t>Ensemble areas</w:t>
      </w:r>
      <w:r w:rsidR="00723C9C" w:rsidRPr="002611CC">
        <w:rPr>
          <w:rFonts w:ascii="Times New Roman" w:hAnsi="Times New Roman" w:cs="Times New Roman"/>
          <w:sz w:val="28"/>
          <w:szCs w:val="28"/>
        </w:rPr>
        <w:t xml:space="preserve"> (such as wind ensemble, orchestra or jazz</w:t>
      </w:r>
      <w:r w:rsidR="00180400" w:rsidRPr="002611CC">
        <w:rPr>
          <w:rFonts w:ascii="Times New Roman" w:hAnsi="Times New Roman" w:cs="Times New Roman"/>
          <w:sz w:val="28"/>
          <w:szCs w:val="28"/>
        </w:rPr>
        <w:t xml:space="preserve"> who also offer area scholarships</w:t>
      </w:r>
      <w:r w:rsidR="00723C9C" w:rsidRPr="002611CC">
        <w:rPr>
          <w:rFonts w:ascii="Times New Roman" w:hAnsi="Times New Roman" w:cs="Times New Roman"/>
          <w:sz w:val="28"/>
          <w:szCs w:val="28"/>
        </w:rPr>
        <w:t>) may require additional sca</w:t>
      </w:r>
      <w:r w:rsidRPr="002611CC">
        <w:rPr>
          <w:rFonts w:ascii="Times New Roman" w:hAnsi="Times New Roman" w:cs="Times New Roman"/>
          <w:sz w:val="28"/>
          <w:szCs w:val="28"/>
        </w:rPr>
        <w:t xml:space="preserve">les or etudes. Please see </w:t>
      </w:r>
      <w:r w:rsidR="00723C9C" w:rsidRPr="002611CC">
        <w:rPr>
          <w:rFonts w:ascii="Times New Roman" w:hAnsi="Times New Roman" w:cs="Times New Roman"/>
          <w:sz w:val="28"/>
          <w:szCs w:val="28"/>
        </w:rPr>
        <w:t xml:space="preserve">specific requirements for </w:t>
      </w:r>
      <w:r w:rsidR="0040132C">
        <w:rPr>
          <w:rFonts w:ascii="Times New Roman" w:hAnsi="Times New Roman" w:cs="Times New Roman"/>
          <w:b/>
          <w:sz w:val="28"/>
          <w:szCs w:val="28"/>
        </w:rPr>
        <w:t>scholarship eligibility by ensemble</w:t>
      </w:r>
      <w:r w:rsidRPr="00261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11CC">
        <w:rPr>
          <w:rFonts w:ascii="Times New Roman" w:hAnsi="Times New Roman" w:cs="Times New Roman"/>
          <w:sz w:val="28"/>
          <w:szCs w:val="28"/>
        </w:rPr>
        <w:t>at our website</w:t>
      </w:r>
      <w:r w:rsidR="00723C9C" w:rsidRPr="002611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E92246" w14:textId="77777777" w:rsidR="00723C9C" w:rsidRPr="002611CC" w:rsidRDefault="00723C9C" w:rsidP="008665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F3FBD6" w14:textId="7634D854" w:rsidR="00970712" w:rsidRPr="002611CC" w:rsidRDefault="00970712" w:rsidP="008665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11CC">
        <w:rPr>
          <w:rFonts w:ascii="Times New Roman" w:hAnsi="Times New Roman" w:cs="Times New Roman"/>
          <w:sz w:val="28"/>
          <w:szCs w:val="28"/>
        </w:rPr>
        <w:t>Department Auditions (for a music maj</w:t>
      </w:r>
      <w:r w:rsidR="00B442DE" w:rsidRPr="002611CC">
        <w:rPr>
          <w:rFonts w:ascii="Times New Roman" w:hAnsi="Times New Roman" w:cs="Times New Roman"/>
          <w:sz w:val="28"/>
          <w:szCs w:val="28"/>
        </w:rPr>
        <w:t xml:space="preserve">or, minor or </w:t>
      </w:r>
      <w:r w:rsidR="00A40A56">
        <w:rPr>
          <w:rFonts w:ascii="Times New Roman" w:hAnsi="Times New Roman" w:cs="Times New Roman"/>
          <w:sz w:val="28"/>
          <w:szCs w:val="28"/>
        </w:rPr>
        <w:t xml:space="preserve">enrolling in </w:t>
      </w:r>
      <w:r w:rsidR="00B442DE" w:rsidRPr="002611CC">
        <w:rPr>
          <w:rFonts w:ascii="Times New Roman" w:hAnsi="Times New Roman" w:cs="Times New Roman"/>
          <w:sz w:val="28"/>
          <w:szCs w:val="28"/>
        </w:rPr>
        <w:t>lessons) have four</w:t>
      </w:r>
      <w:r w:rsidRPr="002611CC">
        <w:rPr>
          <w:rFonts w:ascii="Times New Roman" w:hAnsi="Times New Roman" w:cs="Times New Roman"/>
          <w:sz w:val="28"/>
          <w:szCs w:val="28"/>
        </w:rPr>
        <w:t xml:space="preserve"> components:</w:t>
      </w:r>
    </w:p>
    <w:p w14:paraId="5D112FDC" w14:textId="1CB924C4" w:rsidR="00970712" w:rsidRPr="002611CC" w:rsidRDefault="00970712" w:rsidP="009707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11CC">
        <w:rPr>
          <w:rFonts w:ascii="Times New Roman" w:hAnsi="Times New Roman" w:cs="Times New Roman"/>
          <w:sz w:val="28"/>
          <w:szCs w:val="28"/>
        </w:rPr>
        <w:t>Performance Audition (repertoire)</w:t>
      </w:r>
    </w:p>
    <w:p w14:paraId="666DC8B1" w14:textId="05C42D5A" w:rsidR="00970712" w:rsidRPr="002611CC" w:rsidRDefault="00970712" w:rsidP="009707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11CC">
        <w:rPr>
          <w:rFonts w:ascii="Times New Roman" w:hAnsi="Times New Roman" w:cs="Times New Roman"/>
          <w:sz w:val="28"/>
          <w:szCs w:val="28"/>
        </w:rPr>
        <w:t>Sight-reading (8 measure excerpt)</w:t>
      </w:r>
    </w:p>
    <w:p w14:paraId="54166BC6" w14:textId="4C5F8D8A" w:rsidR="00B442DE" w:rsidRPr="002611CC" w:rsidRDefault="00970712" w:rsidP="00B442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11CC">
        <w:rPr>
          <w:rFonts w:ascii="Times New Roman" w:hAnsi="Times New Roman" w:cs="Times New Roman"/>
          <w:sz w:val="28"/>
          <w:szCs w:val="28"/>
        </w:rPr>
        <w:t>Interview (share your music experiences and plans if you choose UWL)</w:t>
      </w:r>
    </w:p>
    <w:p w14:paraId="08C5CEB0" w14:textId="2796EA77" w:rsidR="00B442DE" w:rsidRPr="002611CC" w:rsidRDefault="00B442DE" w:rsidP="00B442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11CC">
        <w:rPr>
          <w:rFonts w:ascii="Times New Roman" w:hAnsi="Times New Roman" w:cs="Times New Roman"/>
          <w:sz w:val="28"/>
          <w:szCs w:val="28"/>
        </w:rPr>
        <w:t>Theory assessment (written test for placement into theory curriculum)</w:t>
      </w:r>
    </w:p>
    <w:p w14:paraId="0B04FD83" w14:textId="77777777" w:rsidR="00B442DE" w:rsidRPr="002611CC" w:rsidRDefault="00B442DE" w:rsidP="00B4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786C2A" w14:textId="0B271F27" w:rsidR="00B442DE" w:rsidRPr="002611CC" w:rsidRDefault="00B442DE" w:rsidP="00B442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11CC">
        <w:rPr>
          <w:rFonts w:ascii="Times New Roman" w:hAnsi="Times New Roman" w:cs="Times New Roman"/>
          <w:sz w:val="28"/>
          <w:szCs w:val="28"/>
        </w:rPr>
        <w:t xml:space="preserve">The performance audition is scheduled for 10 minutes and is recorded. Some faculty will be available to answer additional questions. </w:t>
      </w:r>
    </w:p>
    <w:p w14:paraId="391A6B3C" w14:textId="77777777" w:rsidR="008665A0" w:rsidRPr="002611CC" w:rsidRDefault="008665A0" w:rsidP="008665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F91398" w14:textId="43B86CCF" w:rsidR="00723C9C" w:rsidRPr="002611CC" w:rsidRDefault="00180400" w:rsidP="00723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11CC">
        <w:rPr>
          <w:rFonts w:ascii="Times New Roman" w:hAnsi="Times New Roman" w:cs="Times New Roman"/>
          <w:sz w:val="28"/>
          <w:szCs w:val="28"/>
        </w:rPr>
        <w:t>All who audition must make their own arrangements for accompanists, but l</w:t>
      </w:r>
      <w:r w:rsidR="008553C5" w:rsidRPr="002611CC">
        <w:rPr>
          <w:rFonts w:ascii="Times New Roman" w:hAnsi="Times New Roman" w:cs="Times New Roman"/>
          <w:sz w:val="28"/>
          <w:szCs w:val="28"/>
        </w:rPr>
        <w:t xml:space="preserve">ocal accompanists are </w:t>
      </w:r>
      <w:r w:rsidR="00723C9C" w:rsidRPr="002611CC">
        <w:rPr>
          <w:rFonts w:ascii="Times New Roman" w:hAnsi="Times New Roman" w:cs="Times New Roman"/>
          <w:sz w:val="28"/>
          <w:szCs w:val="28"/>
        </w:rPr>
        <w:t>available upon request from the Music Department</w:t>
      </w:r>
      <w:r w:rsidR="00A40A56">
        <w:rPr>
          <w:rFonts w:ascii="Times New Roman" w:hAnsi="Times New Roman" w:cs="Times New Roman"/>
          <w:sz w:val="28"/>
          <w:szCs w:val="28"/>
        </w:rPr>
        <w:t xml:space="preserve">. </w:t>
      </w:r>
      <w:r w:rsidR="00A40A56" w:rsidRPr="002611CC">
        <w:rPr>
          <w:rFonts w:ascii="Times New Roman" w:hAnsi="Times New Roman" w:cs="Times New Roman"/>
          <w:sz w:val="28"/>
          <w:szCs w:val="28"/>
        </w:rPr>
        <w:t>Instrumentalists may perform without an accompanist if necessary.</w:t>
      </w:r>
      <w:r w:rsidR="00A40A56">
        <w:rPr>
          <w:rFonts w:ascii="Times New Roman" w:hAnsi="Times New Roman" w:cs="Times New Roman"/>
          <w:sz w:val="28"/>
          <w:szCs w:val="28"/>
        </w:rPr>
        <w:t xml:space="preserve"> </w:t>
      </w:r>
      <w:r w:rsidRPr="002611CC">
        <w:rPr>
          <w:rFonts w:ascii="Times New Roman" w:hAnsi="Times New Roman" w:cs="Times New Roman"/>
          <w:sz w:val="28"/>
          <w:szCs w:val="28"/>
        </w:rPr>
        <w:t>You may send a PDF of your accompaniment</w:t>
      </w:r>
      <w:r w:rsidR="007A63AA">
        <w:rPr>
          <w:rFonts w:ascii="Times New Roman" w:hAnsi="Times New Roman" w:cs="Times New Roman"/>
          <w:sz w:val="28"/>
          <w:szCs w:val="28"/>
        </w:rPr>
        <w:t>s</w:t>
      </w:r>
      <w:r w:rsidRPr="002611CC">
        <w:rPr>
          <w:rFonts w:ascii="Times New Roman" w:hAnsi="Times New Roman" w:cs="Times New Roman"/>
          <w:sz w:val="28"/>
          <w:szCs w:val="28"/>
        </w:rPr>
        <w:t>: music@uwlax.edu</w:t>
      </w:r>
      <w:r w:rsidR="00723C9C" w:rsidRPr="002611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E216AA" w14:textId="77777777" w:rsidR="00180400" w:rsidRPr="002611CC" w:rsidRDefault="00180400" w:rsidP="00723C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8C3E90" w14:textId="4B7D7176" w:rsidR="00180400" w:rsidRPr="002611CC" w:rsidRDefault="00180400" w:rsidP="00723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11CC">
        <w:rPr>
          <w:rFonts w:ascii="Times New Roman" w:hAnsi="Times New Roman" w:cs="Times New Roman"/>
          <w:sz w:val="28"/>
          <w:szCs w:val="28"/>
        </w:rPr>
        <w:t>For specific recommendations or approval of appropriate audition repertoire, please contact the Department of Music: music@uwlax.edu.</w:t>
      </w:r>
    </w:p>
    <w:p w14:paraId="49262A8F" w14:textId="77777777" w:rsidR="00723C9C" w:rsidRPr="002611CC" w:rsidRDefault="00723C9C" w:rsidP="00723C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80A7AF" w14:textId="77777777" w:rsidR="00A40A56" w:rsidRDefault="00723C9C" w:rsidP="008665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11CC">
        <w:rPr>
          <w:rFonts w:ascii="Times New Roman" w:hAnsi="Times New Roman" w:cs="Times New Roman"/>
          <w:b/>
          <w:sz w:val="28"/>
          <w:szCs w:val="28"/>
        </w:rPr>
        <w:t xml:space="preserve">Questions may be referred to </w:t>
      </w:r>
    </w:p>
    <w:p w14:paraId="48772E48" w14:textId="3DE85ECB" w:rsidR="00A40A56" w:rsidRPr="00A40A56" w:rsidRDefault="00723C9C" w:rsidP="008665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A56">
        <w:rPr>
          <w:rFonts w:ascii="Times New Roman" w:hAnsi="Times New Roman" w:cs="Times New Roman"/>
          <w:sz w:val="28"/>
          <w:szCs w:val="28"/>
        </w:rPr>
        <w:t xml:space="preserve">Dr. </w:t>
      </w:r>
      <w:r w:rsidR="00643E21">
        <w:rPr>
          <w:rFonts w:ascii="Times New Roman" w:hAnsi="Times New Roman" w:cs="Times New Roman"/>
          <w:sz w:val="28"/>
          <w:szCs w:val="28"/>
        </w:rPr>
        <w:t>Jonathan Borja</w:t>
      </w:r>
      <w:r w:rsidR="00A40A56" w:rsidRPr="00A40A56">
        <w:rPr>
          <w:rFonts w:ascii="Times New Roman" w:hAnsi="Times New Roman" w:cs="Times New Roman"/>
          <w:sz w:val="28"/>
          <w:szCs w:val="28"/>
        </w:rPr>
        <w:t>, Department of Music Chair</w:t>
      </w:r>
    </w:p>
    <w:p w14:paraId="4B9249B3" w14:textId="034CA460" w:rsidR="008665A0" w:rsidRPr="00A40A56" w:rsidRDefault="00723C9C" w:rsidP="008665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A56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7" w:history="1">
        <w:r w:rsidR="00643E21" w:rsidRPr="00DA79F0">
          <w:rPr>
            <w:rStyle w:val="Hyperlink"/>
            <w:rFonts w:ascii="Times New Roman" w:hAnsi="Times New Roman" w:cs="Times New Roman"/>
            <w:sz w:val="28"/>
            <w:szCs w:val="28"/>
          </w:rPr>
          <w:t>jborja@uwlax.edu</w:t>
        </w:r>
      </w:hyperlink>
    </w:p>
    <w:p w14:paraId="7C497D8B" w14:textId="6B7928A2" w:rsidR="00A40A56" w:rsidRPr="00A40A56" w:rsidRDefault="00A40A56" w:rsidP="008665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A56">
        <w:rPr>
          <w:rFonts w:ascii="Times New Roman" w:hAnsi="Times New Roman" w:cs="Times New Roman"/>
          <w:sz w:val="28"/>
          <w:szCs w:val="28"/>
        </w:rPr>
        <w:t>608-785-841</w:t>
      </w:r>
      <w:r w:rsidR="00643E21">
        <w:rPr>
          <w:rFonts w:ascii="Times New Roman" w:hAnsi="Times New Roman" w:cs="Times New Roman"/>
          <w:sz w:val="28"/>
          <w:szCs w:val="28"/>
        </w:rPr>
        <w:t>0</w:t>
      </w:r>
    </w:p>
    <w:sectPr w:rsidR="00A40A56" w:rsidRPr="00A40A56" w:rsidSect="009A796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54D4" w14:textId="77777777" w:rsidR="00745B00" w:rsidRDefault="00745B00">
      <w:pPr>
        <w:spacing w:after="0" w:line="240" w:lineRule="auto"/>
      </w:pPr>
      <w:r>
        <w:separator/>
      </w:r>
    </w:p>
  </w:endnote>
  <w:endnote w:type="continuationSeparator" w:id="0">
    <w:p w14:paraId="2821A30D" w14:textId="77777777" w:rsidR="00745B00" w:rsidRDefault="0074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8584" w14:textId="77777777" w:rsidR="00745B00" w:rsidRDefault="00745B00">
      <w:pPr>
        <w:spacing w:after="0" w:line="240" w:lineRule="auto"/>
      </w:pPr>
      <w:r>
        <w:separator/>
      </w:r>
    </w:p>
  </w:footnote>
  <w:footnote w:type="continuationSeparator" w:id="0">
    <w:p w14:paraId="243B3B22" w14:textId="77777777" w:rsidR="00745B00" w:rsidRDefault="00745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1BE"/>
    <w:multiLevelType w:val="hybridMultilevel"/>
    <w:tmpl w:val="D91A77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8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A0"/>
    <w:rsid w:val="00076860"/>
    <w:rsid w:val="00180400"/>
    <w:rsid w:val="00190752"/>
    <w:rsid w:val="00207088"/>
    <w:rsid w:val="002611CC"/>
    <w:rsid w:val="003903E1"/>
    <w:rsid w:val="0040132C"/>
    <w:rsid w:val="00576596"/>
    <w:rsid w:val="00643E21"/>
    <w:rsid w:val="00644422"/>
    <w:rsid w:val="00684CA4"/>
    <w:rsid w:val="00723C9C"/>
    <w:rsid w:val="00745B00"/>
    <w:rsid w:val="00785A0A"/>
    <w:rsid w:val="007A63AA"/>
    <w:rsid w:val="008553C5"/>
    <w:rsid w:val="008665A0"/>
    <w:rsid w:val="00877DB2"/>
    <w:rsid w:val="008877AE"/>
    <w:rsid w:val="0092430F"/>
    <w:rsid w:val="00970712"/>
    <w:rsid w:val="009A796B"/>
    <w:rsid w:val="00A07C2C"/>
    <w:rsid w:val="00A40A56"/>
    <w:rsid w:val="00A730F0"/>
    <w:rsid w:val="00AC350E"/>
    <w:rsid w:val="00B442DE"/>
    <w:rsid w:val="00B7373F"/>
    <w:rsid w:val="00BA4E6D"/>
    <w:rsid w:val="00BE22FA"/>
    <w:rsid w:val="00BF402E"/>
    <w:rsid w:val="00C04F17"/>
    <w:rsid w:val="00C343E2"/>
    <w:rsid w:val="00CC1B0B"/>
    <w:rsid w:val="00D13A58"/>
    <w:rsid w:val="00D359A7"/>
    <w:rsid w:val="00E15D1F"/>
    <w:rsid w:val="00E67F4E"/>
    <w:rsid w:val="00F50FCE"/>
    <w:rsid w:val="00F6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8E50AF"/>
  <w15:chartTrackingRefBased/>
  <w15:docId w15:val="{6A3A54CD-5AF0-4D64-B103-8C0C57FF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B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B0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43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borja@uwlax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Shugrue Sharon A</dc:creator>
  <cp:keywords/>
  <dc:description/>
  <cp:lastModifiedBy>Jonathan Borja</cp:lastModifiedBy>
  <cp:revision>3</cp:revision>
  <dcterms:created xsi:type="dcterms:W3CDTF">2020-12-03T19:27:00Z</dcterms:created>
  <dcterms:modified xsi:type="dcterms:W3CDTF">2025-12-15T20:42:00Z</dcterms:modified>
</cp:coreProperties>
</file>