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643A8" w14:textId="7F910430" w:rsidR="0F5B27C3" w:rsidRDefault="0F5B27C3" w:rsidP="0F5B27C3">
      <w:pPr>
        <w:jc w:val="center"/>
      </w:pPr>
      <w:bookmarkStart w:id="0" w:name="_GoBack"/>
      <w:bookmarkEnd w:id="0"/>
      <w:r w:rsidRPr="0F5B27C3">
        <w:rPr>
          <w:rFonts w:ascii="Calibri" w:eastAsia="Calibri" w:hAnsi="Calibri" w:cs="Calibri"/>
          <w:b/>
          <w:bCs/>
          <w:sz w:val="40"/>
          <w:szCs w:val="40"/>
        </w:rPr>
        <w:t>Eagle Battalion Alumni F</w:t>
      </w:r>
      <w:r w:rsidR="004922D6">
        <w:rPr>
          <w:rFonts w:ascii="Calibri" w:eastAsia="Calibri" w:hAnsi="Calibri" w:cs="Calibri"/>
          <w:b/>
          <w:bCs/>
          <w:sz w:val="40"/>
          <w:szCs w:val="40"/>
        </w:rPr>
        <w:t>und</w:t>
      </w:r>
    </w:p>
    <w:p w14:paraId="785CBBFE" w14:textId="6EAAECE8" w:rsidR="0F5B27C3" w:rsidRDefault="0F5B27C3" w:rsidP="0F5B27C3">
      <w:pPr>
        <w:jc w:val="center"/>
      </w:pPr>
      <w:r>
        <w:rPr>
          <w:noProof/>
        </w:rPr>
        <w:drawing>
          <wp:inline distT="0" distB="0" distL="0" distR="0" wp14:anchorId="53AAC97B" wp14:editId="0E68219B">
            <wp:extent cx="1238250" cy="1238250"/>
            <wp:effectExtent l="0" t="0" r="0" b="0"/>
            <wp:docPr id="2576321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p w14:paraId="4E43C25A" w14:textId="20ED7788" w:rsidR="0F5B27C3" w:rsidRDefault="0F5B27C3">
      <w:r w:rsidRPr="0F5B27C3">
        <w:rPr>
          <w:rFonts w:ascii="Calibri" w:eastAsia="Calibri" w:hAnsi="Calibri" w:cs="Calibri"/>
          <w:b/>
          <w:bCs/>
          <w:sz w:val="32"/>
          <w:szCs w:val="32"/>
        </w:rPr>
        <w:t>Mission:</w:t>
      </w:r>
      <w:r w:rsidRPr="0F5B27C3">
        <w:rPr>
          <w:rFonts w:ascii="Calibri" w:eastAsia="Calibri" w:hAnsi="Calibri" w:cs="Calibri"/>
          <w:sz w:val="28"/>
          <w:szCs w:val="28"/>
        </w:rPr>
        <w:t xml:space="preserve"> It i</w:t>
      </w:r>
      <w:r w:rsidR="004922D6">
        <w:rPr>
          <w:rFonts w:ascii="Calibri" w:eastAsia="Calibri" w:hAnsi="Calibri" w:cs="Calibri"/>
          <w:sz w:val="28"/>
          <w:szCs w:val="28"/>
        </w:rPr>
        <w:t>s the mission of this fund</w:t>
      </w:r>
      <w:r w:rsidRPr="0F5B27C3">
        <w:rPr>
          <w:rFonts w:ascii="Calibri" w:eastAsia="Calibri" w:hAnsi="Calibri" w:cs="Calibri"/>
          <w:sz w:val="28"/>
          <w:szCs w:val="28"/>
        </w:rPr>
        <w:t xml:space="preserve"> to </w:t>
      </w:r>
      <w:r w:rsidR="004922D6">
        <w:rPr>
          <w:rFonts w:ascii="Calibri" w:eastAsia="Calibri" w:hAnsi="Calibri" w:cs="Calibri"/>
          <w:sz w:val="28"/>
          <w:szCs w:val="28"/>
        </w:rPr>
        <w:t>support the</w:t>
      </w:r>
      <w:r w:rsidRPr="0F5B27C3">
        <w:rPr>
          <w:rFonts w:ascii="Calibri" w:eastAsia="Calibri" w:hAnsi="Calibri" w:cs="Calibri"/>
          <w:sz w:val="28"/>
          <w:szCs w:val="28"/>
        </w:rPr>
        <w:t xml:space="preserve"> Eagle Battalion to help build and maintain the expectation of excellence in return for the growth and mentorship received by past Commissioned Officers of the Battalion.</w:t>
      </w:r>
    </w:p>
    <w:p w14:paraId="7913B723" w14:textId="140BD644" w:rsidR="0F5B27C3" w:rsidRDefault="00A7040F" w:rsidP="00BF5099">
      <w:r>
        <w:rPr>
          <w:rFonts w:ascii="Calibri" w:eastAsia="Calibri" w:hAnsi="Calibri" w:cs="Calibri"/>
          <w:b/>
          <w:bCs/>
          <w:sz w:val="32"/>
          <w:szCs w:val="32"/>
        </w:rPr>
        <w:t>Donors</w:t>
      </w:r>
      <w:r w:rsidR="0F5B27C3" w:rsidRPr="0F5B27C3">
        <w:rPr>
          <w:rFonts w:ascii="Calibri" w:eastAsia="Calibri" w:hAnsi="Calibri" w:cs="Calibri"/>
          <w:b/>
          <w:bCs/>
          <w:sz w:val="32"/>
          <w:szCs w:val="32"/>
        </w:rPr>
        <w:t>:</w:t>
      </w:r>
      <w:r w:rsidR="0F5B27C3" w:rsidRPr="0F5B27C3">
        <w:rPr>
          <w:rFonts w:ascii="Calibri" w:eastAsia="Calibri" w:hAnsi="Calibri" w:cs="Calibri"/>
          <w:sz w:val="32"/>
          <w:szCs w:val="32"/>
        </w:rPr>
        <w:t xml:space="preserve"> </w:t>
      </w:r>
      <w:r w:rsidR="0F5B27C3" w:rsidRPr="00BF5099">
        <w:rPr>
          <w:rFonts w:ascii="Calibri" w:eastAsia="Calibri" w:hAnsi="Calibri" w:cs="Calibri"/>
          <w:sz w:val="28"/>
          <w:szCs w:val="28"/>
        </w:rPr>
        <w:t xml:space="preserve">Can be anyone who has come through La Crosse, </w:t>
      </w:r>
      <w:proofErr w:type="spellStart"/>
      <w:r w:rsidR="0F5B27C3" w:rsidRPr="00BF5099">
        <w:rPr>
          <w:rFonts w:ascii="Calibri" w:eastAsia="Calibri" w:hAnsi="Calibri" w:cs="Calibri"/>
          <w:sz w:val="28"/>
          <w:szCs w:val="28"/>
        </w:rPr>
        <w:t>Viterbo</w:t>
      </w:r>
      <w:proofErr w:type="spellEnd"/>
      <w:r w:rsidR="0F5B27C3" w:rsidRPr="00BF5099">
        <w:rPr>
          <w:rFonts w:ascii="Calibri" w:eastAsia="Calibri" w:hAnsi="Calibri" w:cs="Calibri"/>
          <w:sz w:val="28"/>
          <w:szCs w:val="28"/>
        </w:rPr>
        <w:t>, Winona or St. Mary’s and hopes to contribute to building respectable leaders.</w:t>
      </w:r>
    </w:p>
    <w:p w14:paraId="2F3BCFD5" w14:textId="28F74276" w:rsidR="0F5B27C3" w:rsidRDefault="00A7040F">
      <w:r>
        <w:rPr>
          <w:rFonts w:ascii="Calibri" w:eastAsia="Calibri" w:hAnsi="Calibri" w:cs="Calibri"/>
          <w:b/>
          <w:bCs/>
          <w:sz w:val="32"/>
          <w:szCs w:val="32"/>
        </w:rPr>
        <w:t>Money Goes T</w:t>
      </w:r>
      <w:r w:rsidR="0F5B27C3" w:rsidRPr="0F5B27C3">
        <w:rPr>
          <w:rFonts w:ascii="Calibri" w:eastAsia="Calibri" w:hAnsi="Calibri" w:cs="Calibri"/>
          <w:b/>
          <w:bCs/>
          <w:sz w:val="32"/>
          <w:szCs w:val="32"/>
        </w:rPr>
        <w:t>owards:</w:t>
      </w:r>
      <w:r w:rsidR="0F5B27C3" w:rsidRPr="0F5B27C3">
        <w:rPr>
          <w:rFonts w:ascii="Calibri" w:eastAsia="Calibri" w:hAnsi="Calibri" w:cs="Calibri"/>
          <w:sz w:val="28"/>
          <w:szCs w:val="28"/>
        </w:rPr>
        <w:t xml:space="preserve"> competition and certification fees, uniforms for new prospective Cadets, athletic equipment, hosting events, rent places for training, labs, meals for weekend trainings, improving the Northern Warfare Challenge and covering Military Ball fees.</w:t>
      </w:r>
    </w:p>
    <w:p w14:paraId="6A077EF3" w14:textId="6F04A5AD" w:rsidR="0F5B27C3" w:rsidRDefault="00A7040F">
      <w:r>
        <w:rPr>
          <w:rFonts w:ascii="Calibri" w:eastAsia="Calibri" w:hAnsi="Calibri" w:cs="Calibri"/>
          <w:b/>
          <w:bCs/>
          <w:sz w:val="32"/>
          <w:szCs w:val="32"/>
        </w:rPr>
        <w:t>Donors R</w:t>
      </w:r>
      <w:r w:rsidR="0F5B27C3" w:rsidRPr="0F5B27C3">
        <w:rPr>
          <w:rFonts w:ascii="Calibri" w:eastAsia="Calibri" w:hAnsi="Calibri" w:cs="Calibri"/>
          <w:b/>
          <w:bCs/>
          <w:sz w:val="32"/>
          <w:szCs w:val="32"/>
        </w:rPr>
        <w:t>eceive:</w:t>
      </w:r>
      <w:r>
        <w:rPr>
          <w:rFonts w:ascii="Calibri" w:eastAsia="Calibri" w:hAnsi="Calibri" w:cs="Calibri"/>
          <w:sz w:val="28"/>
          <w:szCs w:val="28"/>
        </w:rPr>
        <w:t xml:space="preserve"> T</w:t>
      </w:r>
      <w:r w:rsidR="0F5B27C3" w:rsidRPr="0F5B27C3">
        <w:rPr>
          <w:rFonts w:ascii="Calibri" w:eastAsia="Calibri" w:hAnsi="Calibri" w:cs="Calibri"/>
          <w:sz w:val="28"/>
          <w:szCs w:val="28"/>
        </w:rPr>
        <w:t>he Eagle Batta</w:t>
      </w:r>
      <w:r>
        <w:rPr>
          <w:rFonts w:ascii="Calibri" w:eastAsia="Calibri" w:hAnsi="Calibri" w:cs="Calibri"/>
          <w:sz w:val="28"/>
          <w:szCs w:val="28"/>
        </w:rPr>
        <w:t>lion newsletter, invitations</w:t>
      </w:r>
      <w:r w:rsidR="0F5B27C3" w:rsidRPr="0F5B27C3">
        <w:rPr>
          <w:rFonts w:ascii="Calibri" w:eastAsia="Calibri" w:hAnsi="Calibri" w:cs="Calibri"/>
          <w:sz w:val="28"/>
          <w:szCs w:val="28"/>
        </w:rPr>
        <w:t xml:space="preserve"> to the Military Ball, a direct thank you that provides a current picture of the current Battalion and a d</w:t>
      </w:r>
      <w:r>
        <w:rPr>
          <w:rFonts w:ascii="Calibri" w:eastAsia="Calibri" w:hAnsi="Calibri" w:cs="Calibri"/>
          <w:sz w:val="28"/>
          <w:szCs w:val="28"/>
        </w:rPr>
        <w:t>escription of what your gift supported</w:t>
      </w:r>
      <w:r w:rsidR="0F5B27C3" w:rsidRPr="0F5B27C3">
        <w:rPr>
          <w:rFonts w:ascii="Calibri" w:eastAsia="Calibri" w:hAnsi="Calibri" w:cs="Calibri"/>
          <w:sz w:val="28"/>
          <w:szCs w:val="28"/>
        </w:rPr>
        <w:t>.</w:t>
      </w:r>
    </w:p>
    <w:p w14:paraId="54332DEE" w14:textId="68208DBC" w:rsidR="0F5B27C3" w:rsidRDefault="00A7040F">
      <w:r>
        <w:rPr>
          <w:rFonts w:ascii="Calibri" w:eastAsia="Calibri" w:hAnsi="Calibri" w:cs="Calibri"/>
          <w:sz w:val="28"/>
          <w:szCs w:val="28"/>
        </w:rPr>
        <w:t>Donors are also welcomed</w:t>
      </w:r>
      <w:r w:rsidR="0F5B27C3" w:rsidRPr="0F5B27C3">
        <w:rPr>
          <w:rFonts w:ascii="Calibri" w:eastAsia="Calibri" w:hAnsi="Calibri" w:cs="Calibri"/>
          <w:sz w:val="28"/>
          <w:szCs w:val="28"/>
        </w:rPr>
        <w:t xml:space="preserve"> to visit </w:t>
      </w:r>
      <w:r>
        <w:rPr>
          <w:rFonts w:ascii="Calibri" w:eastAsia="Calibri" w:hAnsi="Calibri" w:cs="Calibri"/>
          <w:sz w:val="28"/>
          <w:szCs w:val="28"/>
        </w:rPr>
        <w:t xml:space="preserve">campus </w:t>
      </w:r>
      <w:r w:rsidR="0F5B27C3" w:rsidRPr="0F5B27C3">
        <w:rPr>
          <w:rFonts w:ascii="Calibri" w:eastAsia="Calibri" w:hAnsi="Calibri" w:cs="Calibri"/>
          <w:sz w:val="28"/>
          <w:szCs w:val="28"/>
        </w:rPr>
        <w:t>any time.</w:t>
      </w:r>
    </w:p>
    <w:p w14:paraId="2124A249" w14:textId="06EC8978" w:rsidR="0F5B27C3" w:rsidRDefault="0F5B27C3">
      <w:r w:rsidRPr="0F5B27C3">
        <w:rPr>
          <w:rFonts w:ascii="Calibri" w:eastAsia="Calibri" w:hAnsi="Calibri" w:cs="Calibri"/>
          <w:sz w:val="28"/>
          <w:szCs w:val="28"/>
        </w:rPr>
        <w:t>Top donors</w:t>
      </w:r>
      <w:r w:rsidR="00A7040F">
        <w:rPr>
          <w:rFonts w:ascii="Calibri" w:eastAsia="Calibri" w:hAnsi="Calibri" w:cs="Calibri"/>
          <w:sz w:val="28"/>
          <w:szCs w:val="28"/>
        </w:rPr>
        <w:t xml:space="preserve"> (annual donations that exceed $500) will be recognized</w:t>
      </w:r>
      <w:r w:rsidRPr="0F5B27C3">
        <w:rPr>
          <w:rFonts w:ascii="Calibri" w:eastAsia="Calibri" w:hAnsi="Calibri" w:cs="Calibri"/>
          <w:sz w:val="28"/>
          <w:szCs w:val="28"/>
        </w:rPr>
        <w:t xml:space="preserve"> at </w:t>
      </w:r>
      <w:r w:rsidR="00A7040F">
        <w:rPr>
          <w:rFonts w:ascii="Calibri" w:eastAsia="Calibri" w:hAnsi="Calibri" w:cs="Calibri"/>
          <w:sz w:val="28"/>
          <w:szCs w:val="28"/>
        </w:rPr>
        <w:t xml:space="preserve">that year’s annual </w:t>
      </w:r>
      <w:r w:rsidRPr="0F5B27C3">
        <w:rPr>
          <w:rFonts w:ascii="Calibri" w:eastAsia="Calibri" w:hAnsi="Calibri" w:cs="Calibri"/>
          <w:sz w:val="28"/>
          <w:szCs w:val="28"/>
        </w:rPr>
        <w:t>Military Ball.</w:t>
      </w:r>
    </w:p>
    <w:p w14:paraId="21767934" w14:textId="10B22463" w:rsidR="0F5B27C3" w:rsidRPr="00A7040F" w:rsidRDefault="00A7040F">
      <w:pPr>
        <w:rPr>
          <w:b/>
          <w:sz w:val="32"/>
          <w:szCs w:val="32"/>
        </w:rPr>
      </w:pPr>
      <w:r w:rsidRPr="00A7040F">
        <w:rPr>
          <w:rFonts w:ascii="Calibri" w:eastAsia="Calibri" w:hAnsi="Calibri" w:cs="Calibri"/>
          <w:b/>
          <w:sz w:val="32"/>
          <w:szCs w:val="32"/>
        </w:rPr>
        <w:t>Other Ways to Get Involved:</w:t>
      </w:r>
    </w:p>
    <w:p w14:paraId="30BC991E" w14:textId="01BA64C9" w:rsidR="0F5B27C3" w:rsidRPr="00A7040F" w:rsidRDefault="00A7040F" w:rsidP="00A7040F">
      <w:pPr>
        <w:pStyle w:val="ListParagraph"/>
        <w:numPr>
          <w:ilvl w:val="0"/>
          <w:numId w:val="2"/>
        </w:numPr>
        <w:rPr>
          <w:sz w:val="28"/>
          <w:szCs w:val="28"/>
        </w:rPr>
      </w:pPr>
      <w:r w:rsidRPr="00A7040F">
        <w:rPr>
          <w:rFonts w:ascii="Calibri" w:eastAsia="Calibri" w:hAnsi="Calibri" w:cs="Calibri"/>
          <w:sz w:val="28"/>
          <w:szCs w:val="28"/>
        </w:rPr>
        <w:t>Volunteer at</w:t>
      </w:r>
      <w:r w:rsidR="0F5B27C3" w:rsidRPr="00A7040F">
        <w:rPr>
          <w:rFonts w:ascii="Calibri" w:eastAsia="Calibri" w:hAnsi="Calibri" w:cs="Calibri"/>
          <w:sz w:val="28"/>
          <w:szCs w:val="28"/>
        </w:rPr>
        <w:t xml:space="preserve"> the Northern Warfare Challenge</w:t>
      </w:r>
    </w:p>
    <w:p w14:paraId="6620DDAA" w14:textId="029CBA1D" w:rsidR="00A7040F" w:rsidRDefault="00A7040F" w:rsidP="00A7040F">
      <w:pPr>
        <w:pStyle w:val="ListParagraph"/>
        <w:numPr>
          <w:ilvl w:val="0"/>
          <w:numId w:val="2"/>
        </w:numPr>
        <w:rPr>
          <w:rFonts w:ascii="Calibri" w:eastAsia="Calibri" w:hAnsi="Calibri" w:cs="Calibri"/>
          <w:sz w:val="28"/>
          <w:szCs w:val="28"/>
        </w:rPr>
      </w:pPr>
      <w:r w:rsidRPr="00A7040F">
        <w:rPr>
          <w:rFonts w:ascii="Calibri" w:eastAsia="Calibri" w:hAnsi="Calibri" w:cs="Calibri"/>
          <w:sz w:val="28"/>
          <w:szCs w:val="28"/>
        </w:rPr>
        <w:t xml:space="preserve">Volunteer </w:t>
      </w:r>
      <w:r w:rsidR="0F5B27C3" w:rsidRPr="00A7040F">
        <w:rPr>
          <w:rFonts w:ascii="Calibri" w:eastAsia="Calibri" w:hAnsi="Calibri" w:cs="Calibri"/>
          <w:sz w:val="28"/>
          <w:szCs w:val="28"/>
        </w:rPr>
        <w:t>at the Welcome BBQ/Tailgate/Hall of Fame Induction to help give the Cadets some facetime with officers from multiple branches and components</w:t>
      </w:r>
    </w:p>
    <w:p w14:paraId="4A0B4424" w14:textId="15E4B913" w:rsidR="0F5B27C3" w:rsidRPr="00A7040F" w:rsidRDefault="0F5B27C3" w:rsidP="00A7040F">
      <w:pPr>
        <w:pStyle w:val="ListParagraph"/>
        <w:numPr>
          <w:ilvl w:val="0"/>
          <w:numId w:val="2"/>
        </w:numPr>
        <w:rPr>
          <w:rFonts w:ascii="Calibri" w:eastAsia="Calibri" w:hAnsi="Calibri" w:cs="Calibri"/>
          <w:sz w:val="28"/>
          <w:szCs w:val="28"/>
        </w:rPr>
      </w:pPr>
      <w:r w:rsidRPr="00A7040F">
        <w:rPr>
          <w:rFonts w:ascii="Calibri" w:eastAsia="Calibri" w:hAnsi="Calibri" w:cs="Calibri"/>
          <w:sz w:val="28"/>
          <w:szCs w:val="28"/>
        </w:rPr>
        <w:t>Donate resources to the Battalion</w:t>
      </w:r>
    </w:p>
    <w:p w14:paraId="56B4CC08" w14:textId="71042F90" w:rsidR="00A7040F" w:rsidRPr="00A7040F" w:rsidRDefault="00A7040F" w:rsidP="00A7040F">
      <w:pPr>
        <w:pStyle w:val="ListParagraph"/>
        <w:numPr>
          <w:ilvl w:val="0"/>
          <w:numId w:val="2"/>
        </w:numPr>
        <w:rPr>
          <w:sz w:val="28"/>
          <w:szCs w:val="28"/>
        </w:rPr>
      </w:pPr>
      <w:r w:rsidRPr="00A7040F">
        <w:rPr>
          <w:rFonts w:ascii="Calibri" w:eastAsia="Calibri" w:hAnsi="Calibri" w:cs="Calibri"/>
          <w:sz w:val="28"/>
          <w:szCs w:val="28"/>
        </w:rPr>
        <w:t>Visit campus and be a guest speaker for our Battalion</w:t>
      </w:r>
    </w:p>
    <w:p w14:paraId="2DCBEF85" w14:textId="7F06938A" w:rsidR="0F5B27C3" w:rsidRDefault="0F5B27C3" w:rsidP="0F5B27C3"/>
    <w:sectPr w:rsidR="0F5B2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D6105"/>
    <w:multiLevelType w:val="hybridMultilevel"/>
    <w:tmpl w:val="9642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A078B5"/>
    <w:multiLevelType w:val="hybridMultilevel"/>
    <w:tmpl w:val="014E7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E22B72"/>
    <w:multiLevelType w:val="hybridMultilevel"/>
    <w:tmpl w:val="DC8A26E0"/>
    <w:lvl w:ilvl="0" w:tplc="CC4E4C92">
      <w:start w:val="1"/>
      <w:numFmt w:val="bullet"/>
      <w:lvlText w:val=""/>
      <w:lvlJc w:val="left"/>
      <w:pPr>
        <w:ind w:left="720" w:hanging="360"/>
      </w:pPr>
      <w:rPr>
        <w:rFonts w:ascii="Symbol" w:hAnsi="Symbol" w:hint="default"/>
      </w:rPr>
    </w:lvl>
    <w:lvl w:ilvl="1" w:tplc="F8F21446">
      <w:start w:val="1"/>
      <w:numFmt w:val="bullet"/>
      <w:lvlText w:val="o"/>
      <w:lvlJc w:val="left"/>
      <w:pPr>
        <w:ind w:left="1440" w:hanging="360"/>
      </w:pPr>
      <w:rPr>
        <w:rFonts w:ascii="Courier New" w:hAnsi="Courier New" w:hint="default"/>
      </w:rPr>
    </w:lvl>
    <w:lvl w:ilvl="2" w:tplc="2A820BF8">
      <w:start w:val="1"/>
      <w:numFmt w:val="bullet"/>
      <w:lvlText w:val=""/>
      <w:lvlJc w:val="left"/>
      <w:pPr>
        <w:ind w:left="2160" w:hanging="360"/>
      </w:pPr>
      <w:rPr>
        <w:rFonts w:ascii="Wingdings" w:hAnsi="Wingdings" w:hint="default"/>
      </w:rPr>
    </w:lvl>
    <w:lvl w:ilvl="3" w:tplc="80E0A2D6">
      <w:start w:val="1"/>
      <w:numFmt w:val="bullet"/>
      <w:lvlText w:val=""/>
      <w:lvlJc w:val="left"/>
      <w:pPr>
        <w:ind w:left="2880" w:hanging="360"/>
      </w:pPr>
      <w:rPr>
        <w:rFonts w:ascii="Symbol" w:hAnsi="Symbol" w:hint="default"/>
      </w:rPr>
    </w:lvl>
    <w:lvl w:ilvl="4" w:tplc="71C4E766">
      <w:start w:val="1"/>
      <w:numFmt w:val="bullet"/>
      <w:lvlText w:val="o"/>
      <w:lvlJc w:val="left"/>
      <w:pPr>
        <w:ind w:left="3600" w:hanging="360"/>
      </w:pPr>
      <w:rPr>
        <w:rFonts w:ascii="Courier New" w:hAnsi="Courier New" w:hint="default"/>
      </w:rPr>
    </w:lvl>
    <w:lvl w:ilvl="5" w:tplc="C0900482">
      <w:start w:val="1"/>
      <w:numFmt w:val="bullet"/>
      <w:lvlText w:val=""/>
      <w:lvlJc w:val="left"/>
      <w:pPr>
        <w:ind w:left="4320" w:hanging="360"/>
      </w:pPr>
      <w:rPr>
        <w:rFonts w:ascii="Wingdings" w:hAnsi="Wingdings" w:hint="default"/>
      </w:rPr>
    </w:lvl>
    <w:lvl w:ilvl="6" w:tplc="2DA461AA">
      <w:start w:val="1"/>
      <w:numFmt w:val="bullet"/>
      <w:lvlText w:val=""/>
      <w:lvlJc w:val="left"/>
      <w:pPr>
        <w:ind w:left="5040" w:hanging="360"/>
      </w:pPr>
      <w:rPr>
        <w:rFonts w:ascii="Symbol" w:hAnsi="Symbol" w:hint="default"/>
      </w:rPr>
    </w:lvl>
    <w:lvl w:ilvl="7" w:tplc="1BCE1786">
      <w:start w:val="1"/>
      <w:numFmt w:val="bullet"/>
      <w:lvlText w:val="o"/>
      <w:lvlJc w:val="left"/>
      <w:pPr>
        <w:ind w:left="5760" w:hanging="360"/>
      </w:pPr>
      <w:rPr>
        <w:rFonts w:ascii="Courier New" w:hAnsi="Courier New" w:hint="default"/>
      </w:rPr>
    </w:lvl>
    <w:lvl w:ilvl="8" w:tplc="B4DAB0D4">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5B27C3"/>
    <w:rsid w:val="004922D6"/>
    <w:rsid w:val="00A7040F"/>
    <w:rsid w:val="00BF5099"/>
    <w:rsid w:val="00DC0EC8"/>
    <w:rsid w:val="00E348E4"/>
    <w:rsid w:val="0F5B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D72BFFED-A4D7-4E83-AC4F-923498E9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Pulvermacher</dc:creator>
  <cp:keywords/>
  <dc:description/>
  <cp:lastModifiedBy>Kyle Pulvermacher</cp:lastModifiedBy>
  <cp:revision>2</cp:revision>
  <dcterms:created xsi:type="dcterms:W3CDTF">2018-01-26T17:06:00Z</dcterms:created>
  <dcterms:modified xsi:type="dcterms:W3CDTF">2018-01-26T17:06:00Z</dcterms:modified>
</cp:coreProperties>
</file>