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41241" w14:textId="5128BD88" w:rsidR="006E34C4" w:rsidRDefault="006E34C4" w:rsidP="005E7065">
      <w:pPr>
        <w:rPr>
          <w:rFonts w:ascii="Akzidenz-Grotesk Std" w:hAnsi="Akzidenz-Grotesk Std"/>
          <w:bCs/>
          <w:u w:val="single"/>
        </w:rPr>
      </w:pPr>
    </w:p>
    <w:p w14:paraId="24ED360F" w14:textId="7635A2FE" w:rsidR="006E34C4" w:rsidRDefault="006E34C4" w:rsidP="005E7065">
      <w:pPr>
        <w:rPr>
          <w:rFonts w:ascii="Akzidenz-Grotesk Std" w:hAnsi="Akzidenz-Grotesk Std"/>
          <w:bCs/>
          <w:u w:val="single"/>
        </w:rPr>
      </w:pPr>
    </w:p>
    <w:p w14:paraId="3B3FAD40" w14:textId="77777777" w:rsidR="006E34C4" w:rsidRDefault="006E34C4" w:rsidP="005E7065">
      <w:pPr>
        <w:rPr>
          <w:rFonts w:ascii="Akzidenz-Grotesk Std" w:hAnsi="Akzidenz-Grotesk Std"/>
          <w:bCs/>
          <w:u w:val="single"/>
        </w:rPr>
      </w:pPr>
    </w:p>
    <w:p w14:paraId="14E634E3" w14:textId="77777777" w:rsidR="006E34C4" w:rsidRDefault="006E34C4" w:rsidP="005E7065">
      <w:pPr>
        <w:rPr>
          <w:rFonts w:ascii="Akzidenz-Grotesk Std" w:hAnsi="Akzidenz-Grotesk Std"/>
          <w:bCs/>
          <w:u w:val="single"/>
        </w:rPr>
      </w:pPr>
    </w:p>
    <w:p w14:paraId="5E87AAA0" w14:textId="77777777" w:rsidR="006E34C4" w:rsidRDefault="006E34C4" w:rsidP="005E7065">
      <w:pPr>
        <w:rPr>
          <w:rFonts w:ascii="Akzidenz-Grotesk Std" w:hAnsi="Akzidenz-Grotesk Std"/>
          <w:bCs/>
          <w:u w:val="single"/>
        </w:rPr>
      </w:pPr>
    </w:p>
    <w:p w14:paraId="68194740" w14:textId="2D0BB60C" w:rsidR="001715F8" w:rsidRDefault="00376D31" w:rsidP="00D1696D">
      <w:pPr>
        <w:pStyle w:val="NormalWeb"/>
        <w:spacing w:before="0" w:beforeAutospacing="0" w:after="0" w:afterAutospacing="0"/>
        <w:jc w:val="center"/>
        <w:rPr>
          <w:rFonts w:ascii="Akzidenz-Grotesk Std" w:hAnsi="Akzidenz-Grotesk Std"/>
          <w:bCs/>
          <w:i/>
        </w:rPr>
      </w:pPr>
      <w:r w:rsidRPr="00E024D3">
        <w:rPr>
          <w:rFonts w:ascii="Akzidenz-Grotesk Std" w:hAnsi="Akzidenz-Grotesk Std" w:cs="Helvetica CY BoldOblique"/>
          <w:bCs/>
          <w:iCs/>
          <w:noProof/>
          <w:sz w:val="28"/>
          <w:szCs w:val="28"/>
          <w:u w:val="single"/>
        </w:rPr>
        <w:drawing>
          <wp:anchor distT="0" distB="0" distL="114300" distR="114300" simplePos="0" relativeHeight="251692032" behindDoc="1" locked="0" layoutInCell="1" allowOverlap="1" wp14:anchorId="76F9E476" wp14:editId="668B3837">
            <wp:simplePos x="0" y="0"/>
            <wp:positionH relativeFrom="column">
              <wp:posOffset>2146300</wp:posOffset>
            </wp:positionH>
            <wp:positionV relativeFrom="page">
              <wp:posOffset>591820</wp:posOffset>
            </wp:positionV>
            <wp:extent cx="1709420" cy="1681480"/>
            <wp:effectExtent l="0" t="0" r="0" b="0"/>
            <wp:wrapNone/>
            <wp:docPr id="1" name="Picture 1" descr="../Logos/UWLGRADSTUDIE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WLGRADSTUDIES.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9420" cy="1681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CF61C8" w14:textId="77777777" w:rsidR="001715F8" w:rsidRDefault="001715F8" w:rsidP="00D1696D">
      <w:pPr>
        <w:pStyle w:val="NormalWeb"/>
        <w:spacing w:before="0" w:beforeAutospacing="0" w:after="0" w:afterAutospacing="0"/>
        <w:jc w:val="center"/>
        <w:rPr>
          <w:rFonts w:ascii="Akzidenz-Grotesk Std" w:hAnsi="Akzidenz-Grotesk Std"/>
          <w:bCs/>
          <w:i/>
        </w:rPr>
      </w:pPr>
    </w:p>
    <w:p w14:paraId="2AE6EEFA" w14:textId="085A22F1" w:rsidR="001715F8" w:rsidRDefault="00571B2E" w:rsidP="00D1696D">
      <w:pPr>
        <w:pStyle w:val="NormalWeb"/>
        <w:spacing w:before="0" w:beforeAutospacing="0" w:after="0" w:afterAutospacing="0"/>
        <w:jc w:val="center"/>
        <w:rPr>
          <w:rFonts w:ascii="Akzidenz-Grotesk Std" w:hAnsi="Akzidenz-Grotesk Std"/>
          <w:bCs/>
          <w:i/>
        </w:rPr>
      </w:pPr>
      <w:r>
        <w:rPr>
          <w:rFonts w:ascii="Arial" w:hAnsi="Arial" w:cs="Arial"/>
          <w:b/>
          <w:noProof/>
          <w:color w:val="5C0000"/>
          <w:sz w:val="36"/>
          <w:szCs w:val="36"/>
        </w:rPr>
        <mc:AlternateContent>
          <mc:Choice Requires="wps">
            <w:drawing>
              <wp:anchor distT="0" distB="0" distL="114300" distR="114300" simplePos="0" relativeHeight="251694080" behindDoc="0" locked="0" layoutInCell="1" allowOverlap="1" wp14:anchorId="0A48F9C9" wp14:editId="329DBA0E">
                <wp:simplePos x="0" y="0"/>
                <wp:positionH relativeFrom="column">
                  <wp:posOffset>-38100</wp:posOffset>
                </wp:positionH>
                <wp:positionV relativeFrom="page">
                  <wp:posOffset>2276475</wp:posOffset>
                </wp:positionV>
                <wp:extent cx="5956300" cy="409575"/>
                <wp:effectExtent l="0" t="0" r="6350" b="9525"/>
                <wp:wrapNone/>
                <wp:docPr id="2" name="Text Box 2"/>
                <wp:cNvGraphicFramePr/>
                <a:graphic xmlns:a="http://schemas.openxmlformats.org/drawingml/2006/main">
                  <a:graphicData uri="http://schemas.microsoft.com/office/word/2010/wordprocessingShape">
                    <wps:wsp>
                      <wps:cNvSpPr txBox="1"/>
                      <wps:spPr>
                        <a:xfrm>
                          <a:off x="0" y="0"/>
                          <a:ext cx="5956300" cy="409575"/>
                        </a:xfrm>
                        <a:prstGeom prst="rect">
                          <a:avLst/>
                        </a:prstGeom>
                        <a:solidFill>
                          <a:schemeClr val="bg1"/>
                        </a:solidFill>
                        <a:ln w="38100">
                          <a:noFill/>
                        </a:ln>
                        <a:effectLst/>
                      </wps:spPr>
                      <wps:style>
                        <a:lnRef idx="0">
                          <a:schemeClr val="accent1"/>
                        </a:lnRef>
                        <a:fillRef idx="0">
                          <a:schemeClr val="accent1"/>
                        </a:fillRef>
                        <a:effectRef idx="0">
                          <a:schemeClr val="accent1"/>
                        </a:effectRef>
                        <a:fontRef idx="minor">
                          <a:schemeClr val="dk1"/>
                        </a:fontRef>
                      </wps:style>
                      <wps:txbx>
                        <w:txbxContent>
                          <w:p w14:paraId="309E6069" w14:textId="4E18BCB4" w:rsidR="00376D31" w:rsidRPr="00571B2E" w:rsidRDefault="00376D31" w:rsidP="00376D31">
                            <w:pPr>
                              <w:jc w:val="center"/>
                              <w:rPr>
                                <w:rFonts w:ascii="Century Gothic" w:hAnsi="Century Gothic" w:cs="Arial"/>
                                <w:bCs/>
                                <w:color w:val="000000" w:themeColor="text1"/>
                                <w:sz w:val="36"/>
                                <w:szCs w:val="40"/>
                              </w:rPr>
                            </w:pPr>
                            <w:r w:rsidRPr="00571B2E">
                              <w:rPr>
                                <w:rFonts w:ascii="Century Gothic" w:hAnsi="Century Gothic" w:cs="Arial"/>
                                <w:bCs/>
                                <w:color w:val="000000" w:themeColor="text1"/>
                                <w:sz w:val="36"/>
                                <w:szCs w:val="40"/>
                              </w:rPr>
                              <w:t xml:space="preserve">Common Thesis </w:t>
                            </w:r>
                            <w:r w:rsidR="00571B2E" w:rsidRPr="00571B2E">
                              <w:rPr>
                                <w:rFonts w:ascii="Century Gothic" w:hAnsi="Century Gothic" w:cs="Arial"/>
                                <w:bCs/>
                                <w:color w:val="000000" w:themeColor="text1"/>
                                <w:sz w:val="36"/>
                                <w:szCs w:val="40"/>
                              </w:rPr>
                              <w:t xml:space="preserve">and Dissertation </w:t>
                            </w:r>
                            <w:r w:rsidRPr="00571B2E">
                              <w:rPr>
                                <w:rFonts w:ascii="Century Gothic" w:hAnsi="Century Gothic" w:cs="Arial"/>
                                <w:bCs/>
                                <w:color w:val="000000" w:themeColor="text1"/>
                                <w:sz w:val="36"/>
                                <w:szCs w:val="40"/>
                              </w:rPr>
                              <w:t>Errors</w:t>
                            </w:r>
                            <w:r w:rsidR="000D0F71" w:rsidRPr="00571B2E">
                              <w:rPr>
                                <w:rFonts w:ascii="Century Gothic" w:hAnsi="Century Gothic" w:cs="Arial"/>
                                <w:bCs/>
                                <w:color w:val="000000" w:themeColor="text1"/>
                                <w:sz w:val="36"/>
                                <w:szCs w:val="40"/>
                              </w:rPr>
                              <w:t xml:space="preserve"> Checklist</w:t>
                            </w:r>
                          </w:p>
                          <w:p w14:paraId="46E57024" w14:textId="77777777" w:rsidR="00376D31" w:rsidRPr="00737242" w:rsidRDefault="00376D31" w:rsidP="00376D31">
                            <w:pPr>
                              <w:rPr>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8F9C9" id="_x0000_t202" coordsize="21600,21600" o:spt="202" path="m,l,21600r21600,l21600,xe">
                <v:stroke joinstyle="miter"/>
                <v:path gradientshapeok="t" o:connecttype="rect"/>
              </v:shapetype>
              <v:shape id="Text Box 2" o:spid="_x0000_s1026" type="#_x0000_t202" style="position:absolute;left:0;text-align:left;margin-left:-3pt;margin-top:179.25pt;width:469pt;height:3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" fillcolor="white [3212]" stroked="f" strokeweight="3pt">
                <v:textbox>
                  <w:txbxContent>
                    <w:p w14:paraId="309E6069" w14:textId="4E18BCB4" w:rsidR="00376D31" w:rsidRPr="00571B2E" w:rsidRDefault="00376D31" w:rsidP="00376D31">
                      <w:pPr>
                        <w:jc w:val="center"/>
                        <w:rPr>
                          <w:rFonts w:ascii="Century Gothic" w:hAnsi="Century Gothic" w:cs="Arial"/>
                          <w:bCs/>
                          <w:color w:val="000000" w:themeColor="text1"/>
                          <w:sz w:val="36"/>
                          <w:szCs w:val="40"/>
                        </w:rPr>
                      </w:pPr>
                      <w:r w:rsidRPr="00571B2E">
                        <w:rPr>
                          <w:rFonts w:ascii="Century Gothic" w:hAnsi="Century Gothic" w:cs="Arial"/>
                          <w:bCs/>
                          <w:color w:val="000000" w:themeColor="text1"/>
                          <w:sz w:val="36"/>
                          <w:szCs w:val="40"/>
                        </w:rPr>
                        <w:t xml:space="preserve">Common Thesis </w:t>
                      </w:r>
                      <w:r w:rsidR="00571B2E" w:rsidRPr="00571B2E">
                        <w:rPr>
                          <w:rFonts w:ascii="Century Gothic" w:hAnsi="Century Gothic" w:cs="Arial"/>
                          <w:bCs/>
                          <w:color w:val="000000" w:themeColor="text1"/>
                          <w:sz w:val="36"/>
                          <w:szCs w:val="40"/>
                        </w:rPr>
                        <w:t xml:space="preserve">and Dissertation </w:t>
                      </w:r>
                      <w:r w:rsidRPr="00571B2E">
                        <w:rPr>
                          <w:rFonts w:ascii="Century Gothic" w:hAnsi="Century Gothic" w:cs="Arial"/>
                          <w:bCs/>
                          <w:color w:val="000000" w:themeColor="text1"/>
                          <w:sz w:val="36"/>
                          <w:szCs w:val="40"/>
                        </w:rPr>
                        <w:t>Errors</w:t>
                      </w:r>
                      <w:r w:rsidR="000D0F71" w:rsidRPr="00571B2E">
                        <w:rPr>
                          <w:rFonts w:ascii="Century Gothic" w:hAnsi="Century Gothic" w:cs="Arial"/>
                          <w:bCs/>
                          <w:color w:val="000000" w:themeColor="text1"/>
                          <w:sz w:val="36"/>
                          <w:szCs w:val="40"/>
                        </w:rPr>
                        <w:t xml:space="preserve"> Checklist</w:t>
                      </w:r>
                    </w:p>
                    <w:p w14:paraId="46E57024" w14:textId="77777777" w:rsidR="00376D31" w:rsidRPr="00737242" w:rsidRDefault="00376D31" w:rsidP="00376D31">
                      <w:pPr>
                        <w:rPr>
                          <w:b/>
                          <w:sz w:val="40"/>
                          <w:szCs w:val="40"/>
                        </w:rPr>
                      </w:pPr>
                    </w:p>
                  </w:txbxContent>
                </v:textbox>
                <w10:wrap anchory="page"/>
              </v:shape>
            </w:pict>
          </mc:Fallback>
        </mc:AlternateContent>
      </w:r>
    </w:p>
    <w:p w14:paraId="08B80438" w14:textId="77777777" w:rsidR="00376D31" w:rsidRDefault="00376D31" w:rsidP="00DF112F">
      <w:pPr>
        <w:pStyle w:val="NormalWeb"/>
        <w:spacing w:before="0" w:beforeAutospacing="0" w:after="0" w:afterAutospacing="0"/>
        <w:rPr>
          <w:rFonts w:ascii="Akzidenz-Grotesk Std" w:hAnsi="Akzidenz-Grotesk Std"/>
          <w:bCs/>
          <w:i/>
        </w:rPr>
      </w:pPr>
    </w:p>
    <w:p w14:paraId="168680E3" w14:textId="49F7CA10" w:rsidR="00376D31" w:rsidRDefault="00376D31" w:rsidP="00D1696D">
      <w:pPr>
        <w:pStyle w:val="NormalWeb"/>
        <w:spacing w:before="0" w:beforeAutospacing="0" w:after="0" w:afterAutospacing="0"/>
        <w:jc w:val="center"/>
        <w:rPr>
          <w:rFonts w:ascii="Akzidenz-Grotesk Std" w:hAnsi="Akzidenz-Grotesk Std"/>
          <w:bCs/>
          <w:i/>
        </w:rPr>
      </w:pPr>
    </w:p>
    <w:p w14:paraId="13A6DE43" w14:textId="691EC6E1" w:rsidR="00376D31" w:rsidRPr="008A0988" w:rsidRDefault="00376D31" w:rsidP="00DF112F">
      <w:pPr>
        <w:pStyle w:val="NormalWeb"/>
        <w:spacing w:before="0" w:beforeAutospacing="0" w:after="0" w:afterAutospacing="0"/>
        <w:rPr>
          <w:rFonts w:ascii="Akzidenz-Grotesk Std" w:hAnsi="Akzidenz-Grotesk Std" w:cs="Arial"/>
          <w:sz w:val="20"/>
          <w:szCs w:val="20"/>
        </w:rPr>
      </w:pPr>
      <w:r w:rsidRPr="008A0988">
        <w:rPr>
          <w:rFonts w:ascii="Akzidenz-Grotesk Std" w:hAnsi="Akzidenz-Grotesk Std" w:cs="Arial"/>
          <w:sz w:val="20"/>
          <w:szCs w:val="20"/>
        </w:rPr>
        <w:t xml:space="preserve">The following </w:t>
      </w:r>
      <w:r w:rsidR="003C6EA5" w:rsidRPr="008A0988">
        <w:rPr>
          <w:rFonts w:ascii="Akzidenz-Grotesk Std" w:hAnsi="Akzidenz-Grotesk Std" w:cs="Arial"/>
          <w:sz w:val="20"/>
          <w:szCs w:val="20"/>
        </w:rPr>
        <w:t>checklist highlights</w:t>
      </w:r>
      <w:r w:rsidRPr="008A0988">
        <w:rPr>
          <w:rFonts w:ascii="Akzidenz-Grotesk Std" w:hAnsi="Akzidenz-Grotesk Std" w:cs="Arial"/>
          <w:sz w:val="20"/>
          <w:szCs w:val="20"/>
        </w:rPr>
        <w:t xml:space="preserve"> </w:t>
      </w:r>
      <w:r w:rsidR="000D0F71" w:rsidRPr="008A0988">
        <w:rPr>
          <w:rFonts w:ascii="Akzidenz-Grotesk Std" w:hAnsi="Akzidenz-Grotesk Std" w:cs="Arial"/>
          <w:sz w:val="20"/>
          <w:szCs w:val="20"/>
        </w:rPr>
        <w:t xml:space="preserve">common errors found during the Editor Review.  </w:t>
      </w:r>
      <w:r w:rsidR="003C6EA5" w:rsidRPr="008A0988">
        <w:rPr>
          <w:rFonts w:ascii="Akzidenz-Grotesk Std" w:hAnsi="Akzidenz-Grotesk Std" w:cs="Arial"/>
          <w:sz w:val="20"/>
          <w:szCs w:val="20"/>
        </w:rPr>
        <w:t xml:space="preserve">Presence of these </w:t>
      </w:r>
      <w:r w:rsidR="000D0F71" w:rsidRPr="008A0988">
        <w:rPr>
          <w:rFonts w:ascii="Akzidenz-Grotesk Std" w:hAnsi="Akzidenz-Grotesk Std" w:cs="Arial"/>
          <w:sz w:val="20"/>
          <w:szCs w:val="20"/>
        </w:rPr>
        <w:t>errors</w:t>
      </w:r>
      <w:r w:rsidR="003C6EA5" w:rsidRPr="008A0988">
        <w:rPr>
          <w:rFonts w:ascii="Akzidenz-Grotesk Std" w:hAnsi="Akzidenz-Grotesk Std" w:cs="Arial"/>
          <w:sz w:val="20"/>
          <w:szCs w:val="20"/>
        </w:rPr>
        <w:t xml:space="preserve"> in a document, has </w:t>
      </w:r>
      <w:r w:rsidRPr="008A0988">
        <w:rPr>
          <w:rFonts w:ascii="Akzidenz-Grotesk Std" w:hAnsi="Akzidenz-Grotesk Std" w:cs="Arial"/>
          <w:sz w:val="20"/>
          <w:szCs w:val="20"/>
        </w:rPr>
        <w:t xml:space="preserve">been found to significantly delay the editing process.  </w:t>
      </w:r>
      <w:r w:rsidR="003C6EA5" w:rsidRPr="008A0988">
        <w:rPr>
          <w:rFonts w:ascii="Akzidenz-Grotesk Std" w:hAnsi="Akzidenz-Grotesk Std" w:cs="Arial"/>
          <w:sz w:val="20"/>
          <w:szCs w:val="20"/>
        </w:rPr>
        <w:t>PRIOR to submitting your thesis</w:t>
      </w:r>
      <w:r w:rsidR="00571B2E">
        <w:rPr>
          <w:rFonts w:ascii="Akzidenz-Grotesk Std" w:hAnsi="Akzidenz-Grotesk Std" w:cs="Arial"/>
          <w:sz w:val="20"/>
          <w:szCs w:val="20"/>
        </w:rPr>
        <w:t xml:space="preserve"> or dissertation for the editor to re</w:t>
      </w:r>
      <w:r w:rsidR="003C6EA5" w:rsidRPr="008A0988">
        <w:rPr>
          <w:rFonts w:ascii="Akzidenz-Grotesk Std" w:hAnsi="Akzidenz-Grotesk Std" w:cs="Arial"/>
          <w:sz w:val="20"/>
          <w:szCs w:val="20"/>
        </w:rPr>
        <w:t>view, p</w:t>
      </w:r>
      <w:r w:rsidRPr="008A0988">
        <w:rPr>
          <w:rFonts w:ascii="Akzidenz-Grotesk Std" w:hAnsi="Akzidenz-Grotesk Std" w:cs="Arial"/>
          <w:sz w:val="20"/>
          <w:szCs w:val="20"/>
        </w:rPr>
        <w:t>lease review this list and confirm that you</w:t>
      </w:r>
      <w:r w:rsidR="000D0F71" w:rsidRPr="008A0988">
        <w:rPr>
          <w:rFonts w:ascii="Akzidenz-Grotesk Std" w:hAnsi="Akzidenz-Grotesk Std" w:cs="Arial"/>
          <w:sz w:val="20"/>
          <w:szCs w:val="20"/>
        </w:rPr>
        <w:t xml:space="preserve">r document adheres to </w:t>
      </w:r>
      <w:r w:rsidR="003C6EA5" w:rsidRPr="008A0988">
        <w:rPr>
          <w:rFonts w:ascii="Akzidenz-Grotesk Std" w:hAnsi="Akzidenz-Grotesk Std" w:cs="Arial"/>
          <w:sz w:val="20"/>
          <w:szCs w:val="20"/>
        </w:rPr>
        <w:t>each item.</w:t>
      </w:r>
      <w:r w:rsidRPr="008A0988">
        <w:rPr>
          <w:rFonts w:ascii="Akzidenz-Grotesk Std" w:hAnsi="Akzidenz-Grotesk Std" w:cs="Arial"/>
          <w:sz w:val="20"/>
          <w:szCs w:val="20"/>
        </w:rPr>
        <w:t xml:space="preserve">  </w:t>
      </w:r>
      <w:bookmarkStart w:id="0" w:name="_GoBack"/>
      <w:bookmarkEnd w:id="0"/>
    </w:p>
    <w:p w14:paraId="1B271E57" w14:textId="77777777" w:rsidR="000D0F71" w:rsidRPr="008A0988" w:rsidRDefault="000D0F71" w:rsidP="00376D31">
      <w:pPr>
        <w:ind w:right="90"/>
        <w:rPr>
          <w:rFonts w:ascii="Akzidenz-Grotesk Std" w:hAnsi="Akzidenz-Grotesk Std"/>
          <w:bCs/>
          <w:sz w:val="20"/>
          <w:szCs w:val="20"/>
        </w:rPr>
      </w:pPr>
    </w:p>
    <w:p w14:paraId="59DFF793" w14:textId="06C42B55" w:rsidR="000D0F71" w:rsidRPr="008A0988" w:rsidRDefault="00376D31" w:rsidP="000D0F71">
      <w:pPr>
        <w:pStyle w:val="ListParagraph"/>
        <w:numPr>
          <w:ilvl w:val="0"/>
          <w:numId w:val="7"/>
        </w:numPr>
        <w:ind w:right="90"/>
        <w:rPr>
          <w:rFonts w:ascii="Akzidenz-Grotesk Std" w:hAnsi="Akzidenz-Grotesk Std"/>
        </w:rPr>
      </w:pPr>
      <w:r w:rsidRPr="008A0988">
        <w:rPr>
          <w:rFonts w:ascii="Akzidenz-Grotesk Std" w:hAnsi="Akzidenz-Grotesk Std" w:cs="Arial"/>
          <w:sz w:val="20"/>
          <w:szCs w:val="20"/>
        </w:rPr>
        <w:t xml:space="preserve">The </w:t>
      </w:r>
      <w:r w:rsidR="00571B2E">
        <w:rPr>
          <w:rFonts w:ascii="Akzidenz-Grotesk Std" w:hAnsi="Akzidenz-Grotesk Std" w:cs="Arial"/>
          <w:sz w:val="20"/>
          <w:szCs w:val="20"/>
        </w:rPr>
        <w:t xml:space="preserve">hard copies of the </w:t>
      </w:r>
      <w:r w:rsidRPr="008A0988">
        <w:rPr>
          <w:rFonts w:ascii="Akzidenz-Grotesk Std" w:hAnsi="Akzidenz-Grotesk Std" w:cs="Arial"/>
          <w:sz w:val="20"/>
          <w:szCs w:val="20"/>
        </w:rPr>
        <w:t>signature page(s) that are sup</w:t>
      </w:r>
      <w:r w:rsidR="00571B2E">
        <w:rPr>
          <w:rFonts w:ascii="Akzidenz-Grotesk Std" w:hAnsi="Akzidenz-Grotesk Std" w:cs="Arial"/>
          <w:sz w:val="20"/>
          <w:szCs w:val="20"/>
        </w:rPr>
        <w:t xml:space="preserve">plied with the first draft of </w:t>
      </w:r>
      <w:r w:rsidRPr="008A0988">
        <w:rPr>
          <w:rFonts w:ascii="Akzidenz-Grotesk Std" w:hAnsi="Akzidenz-Grotesk Std" w:cs="Arial"/>
          <w:sz w:val="20"/>
          <w:szCs w:val="20"/>
        </w:rPr>
        <w:t>are retained throughou</w:t>
      </w:r>
      <w:r w:rsidR="00571B2E">
        <w:rPr>
          <w:rFonts w:ascii="Akzidenz-Grotesk Std" w:hAnsi="Akzidenz-Grotesk Std" w:cs="Arial"/>
          <w:sz w:val="20"/>
          <w:szCs w:val="20"/>
        </w:rPr>
        <w:t xml:space="preserve">t the manuscript correction process. However, if there are corrections that are needed for the signature page, you will need to print out and get the updated version signed. </w:t>
      </w:r>
      <w:r w:rsidRPr="008A0988">
        <w:rPr>
          <w:rFonts w:ascii="Akzidenz-Grotesk Std" w:hAnsi="Akzidenz-Grotesk Std" w:cs="Arial"/>
          <w:sz w:val="20"/>
          <w:szCs w:val="20"/>
        </w:rPr>
        <w:t xml:space="preserve"> </w:t>
      </w:r>
    </w:p>
    <w:p w14:paraId="566A530F" w14:textId="77777777" w:rsidR="000D0F71" w:rsidRPr="008A0988" w:rsidRDefault="000D0F71" w:rsidP="000D0F71">
      <w:pPr>
        <w:pStyle w:val="ListParagraph"/>
        <w:ind w:right="90"/>
        <w:rPr>
          <w:rFonts w:ascii="Akzidenz-Grotesk Std" w:hAnsi="Akzidenz-Grotesk Std"/>
        </w:rPr>
      </w:pPr>
    </w:p>
    <w:p w14:paraId="2B14ED5E" w14:textId="77777777" w:rsidR="000D0F71" w:rsidRPr="008A0988" w:rsidRDefault="000D0F71" w:rsidP="000D0F71">
      <w:pPr>
        <w:pStyle w:val="ListParagraph"/>
        <w:numPr>
          <w:ilvl w:val="0"/>
          <w:numId w:val="7"/>
        </w:numPr>
        <w:ind w:right="90"/>
        <w:rPr>
          <w:rFonts w:ascii="Akzidenz-Grotesk Std" w:hAnsi="Akzidenz-Grotesk Std"/>
        </w:rPr>
      </w:pPr>
      <w:r w:rsidRPr="008A0988">
        <w:rPr>
          <w:rFonts w:ascii="Akzidenz-Grotesk Std" w:hAnsi="Akzidenz-Grotesk Std" w:cs="Arial"/>
          <w:sz w:val="20"/>
          <w:szCs w:val="20"/>
        </w:rPr>
        <w:t>T</w:t>
      </w:r>
      <w:r w:rsidR="00376D31" w:rsidRPr="008A0988">
        <w:rPr>
          <w:rFonts w:ascii="Akzidenz-Grotesk Std" w:hAnsi="Akzidenz-Grotesk Std" w:cs="Arial"/>
          <w:sz w:val="20"/>
          <w:szCs w:val="20"/>
        </w:rPr>
        <w:t>he page count in the abstract must include the front matter, not just the main text. Ex:  vii + 54 =</w:t>
      </w:r>
      <w:r w:rsidRPr="008A0988">
        <w:rPr>
          <w:rFonts w:ascii="Akzidenz-Grotesk Std" w:hAnsi="Akzidenz-Grotesk Std" w:cs="Arial"/>
          <w:sz w:val="20"/>
          <w:szCs w:val="20"/>
        </w:rPr>
        <w:t xml:space="preserve"> </w:t>
      </w:r>
      <w:r w:rsidR="00376D31" w:rsidRPr="008A0988">
        <w:rPr>
          <w:rFonts w:ascii="Akzidenz-Grotesk Std" w:hAnsi="Akzidenz-Grotesk Std" w:cs="Arial"/>
          <w:sz w:val="20"/>
          <w:szCs w:val="20"/>
        </w:rPr>
        <w:t>61pp. Incorrect page counts are among the most common errors encountered.</w:t>
      </w:r>
    </w:p>
    <w:p w14:paraId="0CE82311" w14:textId="77777777" w:rsidR="000D0F71" w:rsidRPr="008A0988" w:rsidRDefault="000D0F71" w:rsidP="000D0F71">
      <w:pPr>
        <w:pStyle w:val="ListParagraph"/>
        <w:rPr>
          <w:rFonts w:ascii="Akzidenz-Grotesk Std" w:hAnsi="Akzidenz-Grotesk Std" w:cs="Arial"/>
          <w:sz w:val="20"/>
          <w:szCs w:val="20"/>
        </w:rPr>
      </w:pPr>
    </w:p>
    <w:p w14:paraId="277A350F" w14:textId="77777777" w:rsidR="000D0F71" w:rsidRPr="008A0988" w:rsidRDefault="00376D31" w:rsidP="000D0F71">
      <w:pPr>
        <w:pStyle w:val="ListParagraph"/>
        <w:numPr>
          <w:ilvl w:val="0"/>
          <w:numId w:val="7"/>
        </w:numPr>
        <w:ind w:right="90"/>
        <w:rPr>
          <w:rFonts w:ascii="Akzidenz-Grotesk Std" w:hAnsi="Akzidenz-Grotesk Std"/>
        </w:rPr>
      </w:pPr>
      <w:r w:rsidRPr="008A0988">
        <w:rPr>
          <w:rFonts w:ascii="Akzidenz-Grotesk Std" w:hAnsi="Akzidenz-Grotesk Std" w:cs="Arial"/>
          <w:sz w:val="20"/>
          <w:szCs w:val="20"/>
        </w:rPr>
        <w:t>The abstract is thesis page iii, after the title and signature pages, but it is the first page on which a page number is printed. The Acknowledgements, Table of Contents, and Lists of Tables, Figures, and Appendices follow.</w:t>
      </w:r>
      <w:r w:rsidRPr="008A0988">
        <w:rPr>
          <w:rFonts w:ascii="Akzidenz-Grotesk Std" w:hAnsi="Akzidenz-Grotesk Std"/>
        </w:rPr>
        <w:t xml:space="preserve">   </w:t>
      </w:r>
    </w:p>
    <w:p w14:paraId="6F282885" w14:textId="77777777" w:rsidR="000D0F71" w:rsidRPr="008A0988" w:rsidRDefault="000D0F71" w:rsidP="000D0F71">
      <w:pPr>
        <w:pStyle w:val="ListParagraph"/>
        <w:rPr>
          <w:rFonts w:ascii="Akzidenz-Grotesk Std" w:hAnsi="Akzidenz-Grotesk Std" w:cs="Arial"/>
          <w:sz w:val="20"/>
          <w:szCs w:val="20"/>
        </w:rPr>
      </w:pPr>
    </w:p>
    <w:p w14:paraId="3D6B73DA" w14:textId="77777777" w:rsidR="000D0F71" w:rsidRPr="008A0988" w:rsidRDefault="00376D31" w:rsidP="000D0F71">
      <w:pPr>
        <w:pStyle w:val="ListParagraph"/>
        <w:numPr>
          <w:ilvl w:val="0"/>
          <w:numId w:val="7"/>
        </w:numPr>
        <w:ind w:right="90"/>
        <w:rPr>
          <w:rFonts w:ascii="Akzidenz-Grotesk Std" w:hAnsi="Akzidenz-Grotesk Std"/>
        </w:rPr>
      </w:pPr>
      <w:r w:rsidRPr="008A0988">
        <w:rPr>
          <w:rFonts w:ascii="Akzidenz-Grotesk Std" w:hAnsi="Akzidenz-Grotesk Std" w:cs="Arial"/>
          <w:sz w:val="20"/>
          <w:szCs w:val="20"/>
        </w:rPr>
        <w:t xml:space="preserve">Page headings in the front matter should not appear in bold text, but should </w:t>
      </w:r>
      <w:r w:rsidR="000D0F71" w:rsidRPr="008A0988">
        <w:rPr>
          <w:rFonts w:ascii="Akzidenz-Grotesk Std" w:hAnsi="Akzidenz-Grotesk Std" w:cs="Arial"/>
          <w:sz w:val="20"/>
          <w:szCs w:val="20"/>
        </w:rPr>
        <w:t xml:space="preserve">appear </w:t>
      </w:r>
      <w:r w:rsidRPr="008A0988">
        <w:rPr>
          <w:rFonts w:ascii="Akzidenz-Grotesk Std" w:hAnsi="Akzidenz-Grotesk Std" w:cs="Arial"/>
          <w:sz w:val="20"/>
          <w:szCs w:val="20"/>
        </w:rPr>
        <w:t>in all capital letters.</w:t>
      </w:r>
    </w:p>
    <w:p w14:paraId="05F8492C" w14:textId="77777777" w:rsidR="000D0F71" w:rsidRPr="008A0988" w:rsidRDefault="000D0F71" w:rsidP="000D0F71">
      <w:pPr>
        <w:rPr>
          <w:rFonts w:ascii="Akzidenz-Grotesk Std" w:hAnsi="Akzidenz-Grotesk Std" w:cs="Arial"/>
          <w:sz w:val="20"/>
          <w:szCs w:val="20"/>
        </w:rPr>
      </w:pPr>
    </w:p>
    <w:p w14:paraId="55561885" w14:textId="3C3BC208" w:rsidR="000D0F71" w:rsidRPr="008A0988" w:rsidRDefault="00376D31" w:rsidP="000D0F71">
      <w:pPr>
        <w:pStyle w:val="ListParagraph"/>
        <w:numPr>
          <w:ilvl w:val="0"/>
          <w:numId w:val="7"/>
        </w:numPr>
        <w:ind w:right="90"/>
        <w:rPr>
          <w:rFonts w:ascii="Akzidenz-Grotesk Std" w:hAnsi="Akzidenz-Grotesk Std"/>
        </w:rPr>
      </w:pPr>
      <w:r w:rsidRPr="008A0988">
        <w:rPr>
          <w:rFonts w:ascii="Akzidenz-Grotesk Std" w:hAnsi="Akzidenz-Grotesk Std" w:cs="Arial"/>
          <w:sz w:val="20"/>
          <w:szCs w:val="20"/>
        </w:rPr>
        <w:t>Headings and subheadings must</w:t>
      </w:r>
      <w:r w:rsidRPr="008A0988">
        <w:rPr>
          <w:rFonts w:ascii="Akzidenz-Grotesk Std" w:eastAsia="Calibri" w:hAnsi="Akzidenz-Grotesk Std" w:cs="Arial"/>
          <w:sz w:val="20"/>
          <w:szCs w:val="20"/>
        </w:rPr>
        <w:t xml:space="preserve"> match the system explained and illustrated</w:t>
      </w:r>
      <w:r w:rsidRPr="008A0988">
        <w:rPr>
          <w:rFonts w:ascii="Akzidenz-Grotesk Std" w:hAnsi="Akzidenz-Grotesk Std" w:cs="Arial"/>
          <w:sz w:val="20"/>
          <w:szCs w:val="20"/>
        </w:rPr>
        <w:t xml:space="preserve"> in t</w:t>
      </w:r>
      <w:r w:rsidRPr="008A0988">
        <w:rPr>
          <w:rFonts w:ascii="Akzidenz-Grotesk Std" w:eastAsia="Calibri" w:hAnsi="Akzidenz-Grotesk Std" w:cs="Arial"/>
          <w:sz w:val="20"/>
          <w:szCs w:val="20"/>
        </w:rPr>
        <w:t xml:space="preserve">he </w:t>
      </w:r>
      <w:r w:rsidR="000D0F71" w:rsidRPr="008A0988">
        <w:rPr>
          <w:rFonts w:ascii="Akzidenz-Grotesk Std" w:eastAsia="Calibri" w:hAnsi="Akzidenz-Grotesk Std" w:cs="Arial"/>
          <w:sz w:val="20"/>
          <w:szCs w:val="20"/>
        </w:rPr>
        <w:t>University Thesis</w:t>
      </w:r>
      <w:r w:rsidR="00571B2E">
        <w:rPr>
          <w:rFonts w:ascii="Akzidenz-Grotesk Std" w:eastAsia="Calibri" w:hAnsi="Akzidenz-Grotesk Std" w:cs="Arial"/>
          <w:sz w:val="20"/>
          <w:szCs w:val="20"/>
        </w:rPr>
        <w:t xml:space="preserve"> and Dissertation</w:t>
      </w:r>
      <w:r w:rsidR="000D0F71" w:rsidRPr="008A0988">
        <w:rPr>
          <w:rFonts w:ascii="Akzidenz-Grotesk Std" w:eastAsia="Calibri" w:hAnsi="Akzidenz-Grotesk Std" w:cs="Arial"/>
          <w:sz w:val="20"/>
          <w:szCs w:val="20"/>
        </w:rPr>
        <w:t xml:space="preserve"> </w:t>
      </w:r>
      <w:r w:rsidRPr="008A0988">
        <w:rPr>
          <w:rFonts w:ascii="Akzidenz-Grotesk Std" w:eastAsia="Calibri" w:hAnsi="Akzidenz-Grotesk Std" w:cs="Arial"/>
          <w:sz w:val="20"/>
          <w:szCs w:val="20"/>
        </w:rPr>
        <w:t>Guidelines</w:t>
      </w:r>
      <w:r w:rsidRPr="008A0988">
        <w:rPr>
          <w:rFonts w:ascii="Akzidenz-Grotesk Std" w:hAnsi="Akzidenz-Grotesk Std" w:cs="Arial"/>
          <w:sz w:val="20"/>
          <w:szCs w:val="20"/>
        </w:rPr>
        <w:t>.</w:t>
      </w:r>
    </w:p>
    <w:p w14:paraId="4C162F0A" w14:textId="77777777" w:rsidR="000D0F71" w:rsidRPr="008A0988" w:rsidRDefault="000D0F71" w:rsidP="000D0F71">
      <w:pPr>
        <w:pStyle w:val="ListParagraph"/>
        <w:rPr>
          <w:rFonts w:ascii="Akzidenz-Grotesk Std" w:hAnsi="Akzidenz-Grotesk Std" w:cs="Arial"/>
          <w:sz w:val="20"/>
          <w:szCs w:val="20"/>
        </w:rPr>
      </w:pPr>
    </w:p>
    <w:p w14:paraId="56A5E651" w14:textId="7347B91E" w:rsidR="000D0F71" w:rsidRPr="008A0988" w:rsidRDefault="00376D31" w:rsidP="000D0F71">
      <w:pPr>
        <w:pStyle w:val="ListParagraph"/>
        <w:numPr>
          <w:ilvl w:val="0"/>
          <w:numId w:val="7"/>
        </w:numPr>
        <w:ind w:right="90"/>
        <w:rPr>
          <w:rFonts w:ascii="Akzidenz-Grotesk Std" w:hAnsi="Akzidenz-Grotesk Std"/>
        </w:rPr>
      </w:pPr>
      <w:r w:rsidRPr="008A0988">
        <w:rPr>
          <w:rFonts w:ascii="Akzidenz-Grotesk Std" w:hAnsi="Akzidenz-Grotesk Std" w:cs="Arial"/>
          <w:sz w:val="20"/>
          <w:szCs w:val="20"/>
        </w:rPr>
        <w:t>The first heading in the main text of a manuscript</w:t>
      </w:r>
      <w:r w:rsidR="00571B2E">
        <w:rPr>
          <w:rFonts w:ascii="Akzidenz-Grotesk Std" w:hAnsi="Akzidenz-Grotesk Std" w:cs="Arial"/>
          <w:sz w:val="20"/>
          <w:szCs w:val="20"/>
        </w:rPr>
        <w:t>-style document</w:t>
      </w:r>
      <w:r w:rsidRPr="008A0988">
        <w:rPr>
          <w:rFonts w:ascii="Akzidenz-Grotesk Std" w:hAnsi="Akzidenz-Grotesk Std" w:cs="Arial"/>
          <w:sz w:val="20"/>
          <w:szCs w:val="20"/>
        </w:rPr>
        <w:t>, the first heading in each c</w:t>
      </w:r>
      <w:r w:rsidR="00571B2E">
        <w:rPr>
          <w:rFonts w:ascii="Akzidenz-Grotesk Std" w:hAnsi="Akzidenz-Grotesk Std" w:cs="Arial"/>
          <w:sz w:val="20"/>
          <w:szCs w:val="20"/>
        </w:rPr>
        <w:t>hapter of a chapter-style document</w:t>
      </w:r>
      <w:r w:rsidRPr="008A0988">
        <w:rPr>
          <w:rFonts w:ascii="Akzidenz-Grotesk Std" w:hAnsi="Akzidenz-Grotesk Std" w:cs="Arial"/>
          <w:sz w:val="20"/>
          <w:szCs w:val="20"/>
        </w:rPr>
        <w:t>, and the heading on each reference list should be positioned two inches (2”) from the top of the page.</w:t>
      </w:r>
    </w:p>
    <w:p w14:paraId="452A687D" w14:textId="77777777" w:rsidR="000D0F71" w:rsidRPr="008A0988" w:rsidRDefault="000D0F71" w:rsidP="000D0F71">
      <w:pPr>
        <w:pStyle w:val="ListParagraph"/>
        <w:rPr>
          <w:rFonts w:ascii="Akzidenz-Grotesk Std" w:hAnsi="Akzidenz-Grotesk Std" w:cs="Arial"/>
          <w:sz w:val="20"/>
          <w:szCs w:val="20"/>
        </w:rPr>
      </w:pPr>
    </w:p>
    <w:p w14:paraId="04A86092" w14:textId="6AC2605F" w:rsidR="000D0F71" w:rsidRPr="008A0988" w:rsidRDefault="00376D31" w:rsidP="000D0F71">
      <w:pPr>
        <w:pStyle w:val="ListParagraph"/>
        <w:numPr>
          <w:ilvl w:val="0"/>
          <w:numId w:val="7"/>
        </w:numPr>
        <w:ind w:right="90"/>
        <w:rPr>
          <w:rFonts w:ascii="Akzidenz-Grotesk Std" w:hAnsi="Akzidenz-Grotesk Std"/>
        </w:rPr>
      </w:pPr>
      <w:r w:rsidRPr="008A0988">
        <w:rPr>
          <w:rFonts w:ascii="Akzidenz-Grotesk Std" w:hAnsi="Akzidenz-Grotesk Std" w:cs="Arial"/>
          <w:sz w:val="20"/>
          <w:szCs w:val="20"/>
        </w:rPr>
        <w:t>The left hand m</w:t>
      </w:r>
      <w:r w:rsidR="004D24EF">
        <w:rPr>
          <w:rFonts w:ascii="Akzidenz-Grotesk Std" w:hAnsi="Akzidenz-Grotesk Std" w:cs="Arial"/>
          <w:sz w:val="20"/>
          <w:szCs w:val="20"/>
        </w:rPr>
        <w:t>argin must be 1.5 inches</w:t>
      </w:r>
      <w:r w:rsidRPr="008A0988">
        <w:rPr>
          <w:rFonts w:ascii="Akzidenz-Grotesk Std" w:hAnsi="Akzidenz-Grotesk Std" w:cs="Arial"/>
          <w:sz w:val="20"/>
          <w:szCs w:val="20"/>
        </w:rPr>
        <w:t xml:space="preserve"> throughout the text for binding purposes. Changes to margins often affect the page count and page sequence of the </w:t>
      </w:r>
      <w:r w:rsidR="00571B2E">
        <w:rPr>
          <w:rFonts w:ascii="Akzidenz-Grotesk Std" w:hAnsi="Akzidenz-Grotesk Std" w:cs="Arial"/>
          <w:sz w:val="20"/>
          <w:szCs w:val="20"/>
        </w:rPr>
        <w:t>document</w:t>
      </w:r>
      <w:r w:rsidRPr="008A0988">
        <w:rPr>
          <w:rFonts w:ascii="Akzidenz-Grotesk Std" w:hAnsi="Akzidenz-Grotesk Std" w:cs="Arial"/>
          <w:sz w:val="20"/>
          <w:szCs w:val="20"/>
        </w:rPr>
        <w:t xml:space="preserve">. </w:t>
      </w:r>
    </w:p>
    <w:p w14:paraId="2F4BA2AC" w14:textId="77777777" w:rsidR="000D0F71" w:rsidRPr="008A0988" w:rsidRDefault="000D0F71" w:rsidP="000D0F71">
      <w:pPr>
        <w:pStyle w:val="ListParagraph"/>
        <w:rPr>
          <w:rFonts w:ascii="Akzidenz-Grotesk Std" w:hAnsi="Akzidenz-Grotesk Std" w:cs="Arial"/>
          <w:sz w:val="20"/>
          <w:szCs w:val="20"/>
        </w:rPr>
      </w:pPr>
    </w:p>
    <w:p w14:paraId="32A509B0" w14:textId="55093552" w:rsidR="000D0F71" w:rsidRPr="008A0988" w:rsidRDefault="00E27E88" w:rsidP="000D0F71">
      <w:pPr>
        <w:pStyle w:val="ListParagraph"/>
        <w:numPr>
          <w:ilvl w:val="0"/>
          <w:numId w:val="7"/>
        </w:numPr>
        <w:ind w:right="90"/>
        <w:rPr>
          <w:rFonts w:ascii="Akzidenz-Grotesk Std" w:hAnsi="Akzidenz-Grotesk Std"/>
        </w:rPr>
      </w:pPr>
      <w:r>
        <w:rPr>
          <w:rFonts w:ascii="Akzidenz-Grotesk Std" w:hAnsi="Akzidenz-Grotesk Std" w:cs="Arial"/>
          <w:sz w:val="20"/>
          <w:szCs w:val="20"/>
        </w:rPr>
        <w:t xml:space="preserve">All main section headings </w:t>
      </w:r>
      <w:r w:rsidR="00376D31" w:rsidRPr="008A0988">
        <w:rPr>
          <w:rFonts w:ascii="Akzidenz-Grotesk Std" w:hAnsi="Akzidenz-Grotesk Std" w:cs="Arial"/>
          <w:sz w:val="20"/>
          <w:szCs w:val="20"/>
        </w:rPr>
        <w:t xml:space="preserve">and </w:t>
      </w:r>
      <w:r w:rsidR="00571B2E">
        <w:rPr>
          <w:rFonts w:ascii="Akzidenz-Grotesk Std" w:hAnsi="Akzidenz-Grotesk Std" w:cs="Arial"/>
          <w:sz w:val="20"/>
          <w:szCs w:val="20"/>
        </w:rPr>
        <w:t xml:space="preserve">three levels of </w:t>
      </w:r>
      <w:r w:rsidR="00376D31" w:rsidRPr="008A0988">
        <w:rPr>
          <w:rFonts w:ascii="Akzidenz-Grotesk Std" w:hAnsi="Akzidenz-Grotesk Std" w:cs="Arial"/>
          <w:sz w:val="20"/>
          <w:szCs w:val="20"/>
        </w:rPr>
        <w:t xml:space="preserve">subheadings </w:t>
      </w:r>
      <w:r>
        <w:rPr>
          <w:rFonts w:ascii="Akzidenz-Grotesk Std" w:hAnsi="Akzidenz-Grotesk Std" w:cs="Arial"/>
          <w:sz w:val="20"/>
          <w:szCs w:val="20"/>
        </w:rPr>
        <w:t xml:space="preserve">(APA levels 1, 2, and 3) </w:t>
      </w:r>
      <w:r w:rsidR="00376D31" w:rsidRPr="008A0988">
        <w:rPr>
          <w:rFonts w:ascii="Akzidenz-Grotesk Std" w:hAnsi="Akzidenz-Grotesk Std" w:cs="Arial"/>
          <w:sz w:val="20"/>
          <w:szCs w:val="20"/>
        </w:rPr>
        <w:t>should appear in the Table of Contents.</w:t>
      </w:r>
    </w:p>
    <w:p w14:paraId="1B506A08" w14:textId="77777777" w:rsidR="000D0F71" w:rsidRPr="008A0988" w:rsidRDefault="000D0F71" w:rsidP="000D0F71">
      <w:pPr>
        <w:pStyle w:val="ListParagraph"/>
        <w:rPr>
          <w:rFonts w:ascii="Akzidenz-Grotesk Std" w:hAnsi="Akzidenz-Grotesk Std" w:cs="Arial"/>
          <w:sz w:val="20"/>
          <w:szCs w:val="20"/>
        </w:rPr>
      </w:pPr>
    </w:p>
    <w:p w14:paraId="0B953013" w14:textId="63204C5F" w:rsidR="000D0F71" w:rsidRPr="008A0988" w:rsidRDefault="00376D31" w:rsidP="000D0F71">
      <w:pPr>
        <w:pStyle w:val="ListParagraph"/>
        <w:numPr>
          <w:ilvl w:val="0"/>
          <w:numId w:val="7"/>
        </w:numPr>
        <w:ind w:right="90"/>
        <w:rPr>
          <w:rFonts w:ascii="Akzidenz-Grotesk Std" w:hAnsi="Akzidenz-Grotesk Std"/>
        </w:rPr>
      </w:pPr>
      <w:r w:rsidRPr="008A0988">
        <w:rPr>
          <w:rFonts w:ascii="Akzidenz-Grotesk Std" w:hAnsi="Akzidenz-Grotesk Std" w:cs="Arial"/>
          <w:sz w:val="20"/>
          <w:szCs w:val="20"/>
        </w:rPr>
        <w:t xml:space="preserve">In APA reference format, journal titles, book titles, and volume numbers of journals are italicized, but issue numbers are not. Article and book titles are not capitalized, but journal </w:t>
      </w:r>
      <w:r w:rsidR="00E27E88">
        <w:rPr>
          <w:rFonts w:ascii="Akzidenz-Grotesk Std" w:hAnsi="Akzidenz-Grotesk Std" w:cs="Arial"/>
          <w:sz w:val="20"/>
          <w:szCs w:val="20"/>
        </w:rPr>
        <w:t>names</w:t>
      </w:r>
      <w:r w:rsidRPr="008A0988">
        <w:rPr>
          <w:rFonts w:ascii="Akzidenz-Grotesk Std" w:hAnsi="Akzidenz-Grotesk Std" w:cs="Arial"/>
          <w:sz w:val="20"/>
          <w:szCs w:val="20"/>
        </w:rPr>
        <w:t xml:space="preserve"> are. When in doubt, consult a handbook that includes APA reference style.</w:t>
      </w:r>
    </w:p>
    <w:p w14:paraId="4D6EEC24" w14:textId="77777777" w:rsidR="000D0F71" w:rsidRPr="008A0988" w:rsidRDefault="000D0F71" w:rsidP="000D0F71">
      <w:pPr>
        <w:pStyle w:val="ListParagraph"/>
        <w:rPr>
          <w:rFonts w:ascii="Akzidenz-Grotesk Std" w:hAnsi="Akzidenz-Grotesk Std" w:cs="Arial"/>
          <w:sz w:val="20"/>
          <w:szCs w:val="20"/>
        </w:rPr>
      </w:pPr>
    </w:p>
    <w:p w14:paraId="3A900BC1" w14:textId="12EB09EC" w:rsidR="00376D31" w:rsidRPr="008A0988" w:rsidRDefault="00376D31" w:rsidP="000D0F71">
      <w:pPr>
        <w:pStyle w:val="ListParagraph"/>
        <w:numPr>
          <w:ilvl w:val="0"/>
          <w:numId w:val="7"/>
        </w:numPr>
        <w:ind w:right="90"/>
        <w:rPr>
          <w:rFonts w:ascii="Akzidenz-Grotesk Std" w:hAnsi="Akzidenz-Grotesk Std"/>
        </w:rPr>
      </w:pPr>
      <w:r w:rsidRPr="008A0988">
        <w:rPr>
          <w:rFonts w:ascii="Akzidenz-Grotesk Std" w:hAnsi="Akzidenz-Grotesk Std" w:cs="Arial"/>
          <w:sz w:val="20"/>
          <w:szCs w:val="20"/>
        </w:rPr>
        <w:t>Although included in the page count and page sequence, title pages of appendices should not have a page number printed on them.</w:t>
      </w:r>
    </w:p>
    <w:p w14:paraId="0C415765" w14:textId="77777777" w:rsidR="000D0F71" w:rsidRPr="008A0988" w:rsidRDefault="000D0F71" w:rsidP="000D0F71">
      <w:pPr>
        <w:pStyle w:val="ListParagraph"/>
        <w:rPr>
          <w:rFonts w:ascii="Akzidenz-Grotesk Std" w:hAnsi="Akzidenz-Grotesk Std"/>
        </w:rPr>
      </w:pPr>
    </w:p>
    <w:p w14:paraId="23D800AB" w14:textId="1A7554ED" w:rsidR="00376D31" w:rsidRPr="008A0988" w:rsidRDefault="000D0F71" w:rsidP="003C6EA5">
      <w:pPr>
        <w:pStyle w:val="ListParagraph"/>
        <w:numPr>
          <w:ilvl w:val="0"/>
          <w:numId w:val="7"/>
        </w:numPr>
        <w:ind w:right="90"/>
        <w:rPr>
          <w:rFonts w:ascii="Akzidenz-Grotesk Std" w:hAnsi="Akzidenz-Grotesk Std"/>
          <w:bCs/>
          <w:i/>
        </w:rPr>
      </w:pPr>
      <w:r w:rsidRPr="008A0988">
        <w:rPr>
          <w:rFonts w:ascii="Akzidenz-Grotesk Std" w:hAnsi="Akzidenz-Grotesk Std" w:cs="Arial"/>
          <w:sz w:val="20"/>
          <w:szCs w:val="20"/>
        </w:rPr>
        <w:t xml:space="preserve">Designations and page numbers given in the Table of Contents must match the text of the thesis. This should be one of the last elements revised, because even minor changes to the text can affect the page layout. </w:t>
      </w:r>
    </w:p>
    <w:sectPr w:rsidR="00376D31" w:rsidRPr="008A0988" w:rsidSect="00031C1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3865B" w14:textId="77777777" w:rsidR="00C40271" w:rsidRDefault="00C40271" w:rsidP="006E34C4">
      <w:r>
        <w:separator/>
      </w:r>
    </w:p>
  </w:endnote>
  <w:endnote w:type="continuationSeparator" w:id="0">
    <w:p w14:paraId="5076BAD1" w14:textId="77777777" w:rsidR="00C40271" w:rsidRDefault="00C40271" w:rsidP="006E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kzidenz-Grotesk Std">
    <w:altName w:val="Calibri"/>
    <w:charset w:val="00"/>
    <w:family w:val="auto"/>
    <w:pitch w:val="variable"/>
    <w:sig w:usb0="00000003" w:usb1="5000204A" w:usb2="00000000" w:usb3="00000000" w:csb0="00000001" w:csb1="00000000"/>
  </w:font>
  <w:font w:name="Helvetica CY BoldOblique">
    <w:charset w:val="CC"/>
    <w:family w:val="auto"/>
    <w:pitch w:val="variable"/>
    <w:sig w:usb0="00000203" w:usb1="00000000" w:usb2="00000000" w:usb3="00000000" w:csb0="000001C6"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ED547" w14:textId="77777777" w:rsidR="005F5D24" w:rsidRDefault="005F5D24" w:rsidP="00950FF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DE16D7" w14:textId="77777777" w:rsidR="005F5D24" w:rsidRDefault="005F5D24" w:rsidP="005F5D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71896" w14:textId="36AB735A" w:rsidR="005F5D24" w:rsidRPr="005F5D24" w:rsidRDefault="00571B2E" w:rsidP="005F5D24">
    <w:pPr>
      <w:pStyle w:val="Footer"/>
      <w:ind w:right="360"/>
      <w:jc w:val="right"/>
      <w:rPr>
        <w:rFonts w:ascii="Akzidenz-Grotesk Std" w:hAnsi="Akzidenz-Grotesk Std"/>
        <w:sz w:val="13"/>
        <w:szCs w:val="13"/>
      </w:rPr>
    </w:pPr>
    <w:r>
      <w:rPr>
        <w:rFonts w:ascii="Akzidenz-Grotesk Std" w:hAnsi="Akzidenz-Grotesk Std"/>
        <w:sz w:val="13"/>
        <w:szCs w:val="13"/>
      </w:rPr>
      <w:t>(</w:t>
    </w:r>
    <w:proofErr w:type="gramStart"/>
    <w:r>
      <w:rPr>
        <w:rFonts w:ascii="Akzidenz-Grotesk Std" w:hAnsi="Akzidenz-Grotesk Std"/>
        <w:sz w:val="13"/>
        <w:szCs w:val="13"/>
      </w:rPr>
      <w:t>updated</w:t>
    </w:r>
    <w:proofErr w:type="gramEnd"/>
    <w:r>
      <w:rPr>
        <w:rFonts w:ascii="Akzidenz-Grotesk Std" w:hAnsi="Akzidenz-Grotesk Std"/>
        <w:sz w:val="13"/>
        <w:szCs w:val="13"/>
      </w:rPr>
      <w:t xml:space="preserve"> 10/20</w:t>
    </w:r>
    <w:r w:rsidR="005F5D24" w:rsidRPr="005F5D24">
      <w:rPr>
        <w:rFonts w:ascii="Akzidenz-Grotesk Std" w:hAnsi="Akzidenz-Grotesk Std"/>
        <w:sz w:val="13"/>
        <w:szCs w:val="13"/>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4AF63" w14:textId="77777777" w:rsidR="00C40271" w:rsidRDefault="00C40271" w:rsidP="006E34C4">
      <w:r>
        <w:separator/>
      </w:r>
    </w:p>
  </w:footnote>
  <w:footnote w:type="continuationSeparator" w:id="0">
    <w:p w14:paraId="0B270E4D" w14:textId="77777777" w:rsidR="00C40271" w:rsidRDefault="00C40271" w:rsidP="006E3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222"/>
    <w:multiLevelType w:val="multilevel"/>
    <w:tmpl w:val="609A8CB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start w:val="1"/>
      <w:numFmt w:val="bullet"/>
      <w:lvlText w:val="o"/>
      <w:lvlJc w:val="left"/>
      <w:pPr>
        <w:ind w:left="2340" w:hanging="360"/>
      </w:pPr>
      <w:rPr>
        <w:rFonts w:ascii="Courier New" w:hAnsi="Courier New" w:cs="Courier New"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F31ABC"/>
    <w:multiLevelType w:val="hybridMultilevel"/>
    <w:tmpl w:val="8CB21B0E"/>
    <w:lvl w:ilvl="0" w:tplc="0D10931E">
      <w:start w:val="2"/>
      <w:numFmt w:val="bullet"/>
      <w:lvlText w:val="-"/>
      <w:lvlJc w:val="left"/>
      <w:pPr>
        <w:ind w:left="3240" w:hanging="360"/>
      </w:pPr>
      <w:rPr>
        <w:rFonts w:ascii="TimesNewRomanPS" w:eastAsiaTheme="minorHAnsi" w:hAnsi="TimesNewRomanPS"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A223C21"/>
    <w:multiLevelType w:val="hybridMultilevel"/>
    <w:tmpl w:val="D47084F2"/>
    <w:lvl w:ilvl="0" w:tplc="CE8EADD2">
      <w:start w:val="3"/>
      <w:numFmt w:val="decimal"/>
      <w:lvlText w:val="%1i"/>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E61D21"/>
    <w:multiLevelType w:val="multilevel"/>
    <w:tmpl w:val="0409001D"/>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45075BF3"/>
    <w:multiLevelType w:val="hybridMultilevel"/>
    <w:tmpl w:val="9E86FBC8"/>
    <w:lvl w:ilvl="0" w:tplc="8D86B55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29308A"/>
    <w:multiLevelType w:val="hybridMultilevel"/>
    <w:tmpl w:val="79948C34"/>
    <w:lvl w:ilvl="0" w:tplc="FC307530">
      <w:start w:val="1"/>
      <w:numFmt w:val="bullet"/>
      <w:lvlText w:val=""/>
      <w:lvlJc w:val="left"/>
      <w:pPr>
        <w:ind w:left="720" w:hanging="360"/>
      </w:pPr>
      <w:rPr>
        <w:rFonts w:ascii="Courier New" w:hAnsi="Courier New" w:hint="default"/>
      </w:rPr>
    </w:lvl>
    <w:lvl w:ilvl="1" w:tplc="FC30753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0B3B6C"/>
    <w:multiLevelType w:val="hybridMultilevel"/>
    <w:tmpl w:val="D2FA7CDC"/>
    <w:lvl w:ilvl="0" w:tplc="FC30753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5E6"/>
    <w:rsid w:val="00024E4D"/>
    <w:rsid w:val="00031C18"/>
    <w:rsid w:val="00040447"/>
    <w:rsid w:val="00080CC3"/>
    <w:rsid w:val="000C6994"/>
    <w:rsid w:val="000D0F71"/>
    <w:rsid w:val="00132F68"/>
    <w:rsid w:val="00137E51"/>
    <w:rsid w:val="00146596"/>
    <w:rsid w:val="001619A4"/>
    <w:rsid w:val="001715F8"/>
    <w:rsid w:val="00175DD9"/>
    <w:rsid w:val="00197CAC"/>
    <w:rsid w:val="001E3B09"/>
    <w:rsid w:val="001F68C9"/>
    <w:rsid w:val="0021027B"/>
    <w:rsid w:val="00220642"/>
    <w:rsid w:val="0024004C"/>
    <w:rsid w:val="00291803"/>
    <w:rsid w:val="002C28B9"/>
    <w:rsid w:val="002C767D"/>
    <w:rsid w:val="002D18DC"/>
    <w:rsid w:val="002F2BD6"/>
    <w:rsid w:val="003645F2"/>
    <w:rsid w:val="00376D31"/>
    <w:rsid w:val="003C6EA5"/>
    <w:rsid w:val="00424C45"/>
    <w:rsid w:val="004418CD"/>
    <w:rsid w:val="00444E4C"/>
    <w:rsid w:val="004A1BE4"/>
    <w:rsid w:val="004D24EF"/>
    <w:rsid w:val="004E5C1E"/>
    <w:rsid w:val="004F362A"/>
    <w:rsid w:val="00535CB4"/>
    <w:rsid w:val="00536937"/>
    <w:rsid w:val="00542E40"/>
    <w:rsid w:val="00571B2E"/>
    <w:rsid w:val="005D2C95"/>
    <w:rsid w:val="005E1087"/>
    <w:rsid w:val="005E7065"/>
    <w:rsid w:val="005F5D24"/>
    <w:rsid w:val="0062042C"/>
    <w:rsid w:val="006674E8"/>
    <w:rsid w:val="006A2424"/>
    <w:rsid w:val="006B0493"/>
    <w:rsid w:val="006E34C4"/>
    <w:rsid w:val="006F31ED"/>
    <w:rsid w:val="00737242"/>
    <w:rsid w:val="00737B82"/>
    <w:rsid w:val="0078296D"/>
    <w:rsid w:val="007C4258"/>
    <w:rsid w:val="007D501C"/>
    <w:rsid w:val="00800011"/>
    <w:rsid w:val="008163B4"/>
    <w:rsid w:val="00857181"/>
    <w:rsid w:val="00895BFD"/>
    <w:rsid w:val="008A0988"/>
    <w:rsid w:val="008B32FB"/>
    <w:rsid w:val="00904F9E"/>
    <w:rsid w:val="00914F6C"/>
    <w:rsid w:val="00970A63"/>
    <w:rsid w:val="00972DA6"/>
    <w:rsid w:val="009A301E"/>
    <w:rsid w:val="009F4373"/>
    <w:rsid w:val="00A65CC6"/>
    <w:rsid w:val="00A86A40"/>
    <w:rsid w:val="00AB734F"/>
    <w:rsid w:val="00AF415B"/>
    <w:rsid w:val="00B05DAE"/>
    <w:rsid w:val="00B421B9"/>
    <w:rsid w:val="00B56646"/>
    <w:rsid w:val="00BB3B05"/>
    <w:rsid w:val="00BE54C2"/>
    <w:rsid w:val="00BF2311"/>
    <w:rsid w:val="00C26736"/>
    <w:rsid w:val="00C3203D"/>
    <w:rsid w:val="00C33915"/>
    <w:rsid w:val="00C40271"/>
    <w:rsid w:val="00C75719"/>
    <w:rsid w:val="00CA6A7A"/>
    <w:rsid w:val="00CC0F67"/>
    <w:rsid w:val="00CD362C"/>
    <w:rsid w:val="00CE0450"/>
    <w:rsid w:val="00D1696D"/>
    <w:rsid w:val="00D634EC"/>
    <w:rsid w:val="00D92682"/>
    <w:rsid w:val="00DA5AE5"/>
    <w:rsid w:val="00DC05E6"/>
    <w:rsid w:val="00DC2CC8"/>
    <w:rsid w:val="00DD144E"/>
    <w:rsid w:val="00DF112F"/>
    <w:rsid w:val="00E03AB5"/>
    <w:rsid w:val="00E068E5"/>
    <w:rsid w:val="00E10F0D"/>
    <w:rsid w:val="00E200D2"/>
    <w:rsid w:val="00E27E88"/>
    <w:rsid w:val="00E76F2C"/>
    <w:rsid w:val="00ED3E1C"/>
    <w:rsid w:val="00ED3FA0"/>
    <w:rsid w:val="00EE7DC1"/>
    <w:rsid w:val="00F16F28"/>
    <w:rsid w:val="00F82D0A"/>
    <w:rsid w:val="00F973EE"/>
    <w:rsid w:val="00F974BC"/>
    <w:rsid w:val="00FD7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108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5E6"/>
    <w:pPr>
      <w:ind w:left="720"/>
      <w:contextualSpacing/>
    </w:pPr>
  </w:style>
  <w:style w:type="paragraph" w:styleId="NormalWeb">
    <w:name w:val="Normal (Web)"/>
    <w:basedOn w:val="Normal"/>
    <w:uiPriority w:val="99"/>
    <w:unhideWhenUsed/>
    <w:rsid w:val="00DC05E6"/>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24004C"/>
    <w:rPr>
      <w:color w:val="0563C1" w:themeColor="hyperlink"/>
      <w:u w:val="single"/>
    </w:rPr>
  </w:style>
  <w:style w:type="character" w:styleId="FollowedHyperlink">
    <w:name w:val="FollowedHyperlink"/>
    <w:basedOn w:val="DefaultParagraphFont"/>
    <w:uiPriority w:val="99"/>
    <w:semiHidden/>
    <w:unhideWhenUsed/>
    <w:rsid w:val="0024004C"/>
    <w:rPr>
      <w:color w:val="954F72" w:themeColor="followedHyperlink"/>
      <w:u w:val="single"/>
    </w:rPr>
  </w:style>
  <w:style w:type="paragraph" w:styleId="Header">
    <w:name w:val="header"/>
    <w:basedOn w:val="Normal"/>
    <w:link w:val="HeaderChar"/>
    <w:uiPriority w:val="99"/>
    <w:unhideWhenUsed/>
    <w:rsid w:val="006E34C4"/>
    <w:pPr>
      <w:tabs>
        <w:tab w:val="center" w:pos="4680"/>
        <w:tab w:val="right" w:pos="9360"/>
      </w:tabs>
    </w:pPr>
  </w:style>
  <w:style w:type="character" w:customStyle="1" w:styleId="HeaderChar">
    <w:name w:val="Header Char"/>
    <w:basedOn w:val="DefaultParagraphFont"/>
    <w:link w:val="Header"/>
    <w:uiPriority w:val="99"/>
    <w:rsid w:val="006E34C4"/>
  </w:style>
  <w:style w:type="paragraph" w:styleId="Footer">
    <w:name w:val="footer"/>
    <w:basedOn w:val="Normal"/>
    <w:link w:val="FooterChar"/>
    <w:uiPriority w:val="99"/>
    <w:unhideWhenUsed/>
    <w:rsid w:val="006E34C4"/>
    <w:pPr>
      <w:tabs>
        <w:tab w:val="center" w:pos="4680"/>
        <w:tab w:val="right" w:pos="9360"/>
      </w:tabs>
    </w:pPr>
  </w:style>
  <w:style w:type="character" w:customStyle="1" w:styleId="FooterChar">
    <w:name w:val="Footer Char"/>
    <w:basedOn w:val="DefaultParagraphFont"/>
    <w:link w:val="Footer"/>
    <w:uiPriority w:val="99"/>
    <w:rsid w:val="006E34C4"/>
  </w:style>
  <w:style w:type="character" w:styleId="PageNumber">
    <w:name w:val="page number"/>
    <w:basedOn w:val="DefaultParagraphFont"/>
    <w:uiPriority w:val="99"/>
    <w:semiHidden/>
    <w:unhideWhenUsed/>
    <w:rsid w:val="005F5D24"/>
  </w:style>
  <w:style w:type="character" w:customStyle="1" w:styleId="UnresolvedMention">
    <w:name w:val="Unresolved Mention"/>
    <w:basedOn w:val="DefaultParagraphFont"/>
    <w:uiPriority w:val="99"/>
    <w:rsid w:val="00BB3B05"/>
    <w:rPr>
      <w:color w:val="808080"/>
      <w:shd w:val="clear" w:color="auto" w:fill="E6E6E6"/>
    </w:rPr>
  </w:style>
  <w:style w:type="table" w:styleId="TableGrid">
    <w:name w:val="Table Grid"/>
    <w:basedOn w:val="TableNormal"/>
    <w:uiPriority w:val="39"/>
    <w:rsid w:val="00A65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3B0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3B0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KayahBah Malecek</dc:creator>
  <cp:keywords/>
  <dc:description/>
  <cp:lastModifiedBy>Meredith Thomsen</cp:lastModifiedBy>
  <cp:revision>11</cp:revision>
  <cp:lastPrinted>2018-08-13T19:46:00Z</cp:lastPrinted>
  <dcterms:created xsi:type="dcterms:W3CDTF">2018-03-27T17:43:00Z</dcterms:created>
  <dcterms:modified xsi:type="dcterms:W3CDTF">2020-10-14T14:13:00Z</dcterms:modified>
</cp:coreProperties>
</file>