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Classified Staff Council (CSC)</w:t>
      </w:r>
    </w:p>
    <w:p w:rsidR="00D94065" w:rsidRPr="00D94065" w:rsidRDefault="00AD2411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Tuesday, </w:t>
      </w:r>
      <w:r w:rsidR="00FC760B">
        <w:rPr>
          <w:rFonts w:ascii="Arial" w:eastAsia="Times New Roman" w:hAnsi="Arial" w:cs="Arial"/>
          <w:b/>
          <w:bCs/>
          <w:color w:val="000000"/>
          <w:sz w:val="23"/>
          <w:szCs w:val="23"/>
        </w:rPr>
        <w:t>April 14th</w:t>
      </w:r>
    </w:p>
    <w:p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2:00 - 3:00 pm</w:t>
      </w:r>
    </w:p>
    <w:p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UW-La Crosse, Room 325 Graff Main Hall</w:t>
      </w:r>
    </w:p>
    <w:p w:rsidR="00D94065" w:rsidRPr="00D94065" w:rsidRDefault="00D94065" w:rsidP="00D94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I. Call to Order</w:t>
      </w:r>
    </w:p>
    <w:p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 xml:space="preserve">II. Roll Call </w:t>
      </w:r>
    </w:p>
    <w:p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65" w:rsidRDefault="00D94065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III. Approval of Minutes</w:t>
      </w:r>
    </w:p>
    <w:p w:rsidR="00D94065" w:rsidRPr="00107D79" w:rsidRDefault="00FC760B" w:rsidP="00107D7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March</w:t>
      </w:r>
    </w:p>
    <w:p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620" w:rsidRDefault="00107D79" w:rsidP="0097106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III</w:t>
      </w:r>
      <w:r w:rsidR="00D94065" w:rsidRPr="00D94065">
        <w:rPr>
          <w:rFonts w:ascii="Arial" w:eastAsia="Times New Roman" w:hAnsi="Arial" w:cs="Arial"/>
          <w:color w:val="000000"/>
          <w:sz w:val="23"/>
          <w:szCs w:val="23"/>
        </w:rPr>
        <w:t>. Old Business</w:t>
      </w:r>
      <w:r w:rsidR="00D844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107D79" w:rsidRDefault="00107D79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the Classified Excellence Committee</w:t>
      </w:r>
    </w:p>
    <w:p w:rsidR="00107D79" w:rsidRDefault="00107D79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the Elections Committee (update on progress)</w:t>
      </w:r>
    </w:p>
    <w:p w:rsidR="00107D79" w:rsidRDefault="00107D79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D93DD9" w:rsidRDefault="00107D79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IV</w:t>
      </w:r>
      <w:r w:rsidR="00AD2411">
        <w:rPr>
          <w:rFonts w:ascii="Arial" w:eastAsia="Times New Roman" w:hAnsi="Arial" w:cs="Arial"/>
          <w:color w:val="000000"/>
          <w:sz w:val="23"/>
          <w:szCs w:val="23"/>
        </w:rPr>
        <w:t xml:space="preserve">.  </w:t>
      </w:r>
      <w:r w:rsidR="00D93DD9">
        <w:rPr>
          <w:rFonts w:ascii="Arial" w:eastAsia="Times New Roman" w:hAnsi="Arial" w:cs="Arial"/>
          <w:color w:val="000000"/>
          <w:sz w:val="23"/>
          <w:szCs w:val="23"/>
        </w:rPr>
        <w:t>New Business</w:t>
      </w:r>
    </w:p>
    <w:p w:rsidR="00107D79" w:rsidRDefault="00FC760B" w:rsidP="00107D7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Bob Hetzel will discuss the current Budget for UW-L after the recommondation from Joint Planning and Budget (JPB)</w:t>
      </w:r>
    </w:p>
    <w:p w:rsidR="00107D79" w:rsidRDefault="00FC760B" w:rsidP="00107D7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Submitting a letter in support of current Sodexo Employees receiving priority for retaining employment with Chartwells Dining Services.</w:t>
      </w:r>
    </w:p>
    <w:p w:rsidR="00AD2411" w:rsidRPr="00AD2411" w:rsidRDefault="00107D79" w:rsidP="00FC760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V.  Other</w:t>
      </w:r>
    </w:p>
    <w:p w:rsidR="00AD2411" w:rsidRPr="00AD2411" w:rsidRDefault="00AD2411" w:rsidP="00AD24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VII. Adjourn</w:t>
      </w:r>
    </w:p>
    <w:p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Classified Staff are allowed to attend Classified Staff Council meetings. Please talk with your supervisor to ensure office/work coverage.</w:t>
      </w:r>
    </w:p>
    <w:p w:rsidR="00AD62DF" w:rsidRDefault="00AD62DF"/>
    <w:sectPr w:rsidR="00AD62DF" w:rsidSect="0082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32"/>
    <w:multiLevelType w:val="hybridMultilevel"/>
    <w:tmpl w:val="23E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12FC"/>
    <w:multiLevelType w:val="hybridMultilevel"/>
    <w:tmpl w:val="1CBCB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01EEA"/>
    <w:multiLevelType w:val="hybridMultilevel"/>
    <w:tmpl w:val="3DCC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F1F79"/>
    <w:multiLevelType w:val="hybridMultilevel"/>
    <w:tmpl w:val="25C07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4A2AF9"/>
    <w:multiLevelType w:val="multilevel"/>
    <w:tmpl w:val="992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42962"/>
    <w:multiLevelType w:val="multilevel"/>
    <w:tmpl w:val="7B8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05BC1"/>
    <w:multiLevelType w:val="hybridMultilevel"/>
    <w:tmpl w:val="BEDC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517C83"/>
    <w:multiLevelType w:val="hybridMultilevel"/>
    <w:tmpl w:val="160E7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C3660"/>
    <w:multiLevelType w:val="hybridMultilevel"/>
    <w:tmpl w:val="8160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5305D2"/>
    <w:multiLevelType w:val="multilevel"/>
    <w:tmpl w:val="E19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E5CDD"/>
    <w:multiLevelType w:val="hybridMultilevel"/>
    <w:tmpl w:val="CAE6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B462B0"/>
    <w:multiLevelType w:val="hybridMultilevel"/>
    <w:tmpl w:val="7BCA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5"/>
    <w:rsid w:val="00107D79"/>
    <w:rsid w:val="001107D2"/>
    <w:rsid w:val="001B306E"/>
    <w:rsid w:val="00826FD8"/>
    <w:rsid w:val="00971066"/>
    <w:rsid w:val="00A71FB8"/>
    <w:rsid w:val="00AD2411"/>
    <w:rsid w:val="00AD62DF"/>
    <w:rsid w:val="00AE6859"/>
    <w:rsid w:val="00B07654"/>
    <w:rsid w:val="00CE5074"/>
    <w:rsid w:val="00D82DB9"/>
    <w:rsid w:val="00D84441"/>
    <w:rsid w:val="00D93DD9"/>
    <w:rsid w:val="00D94065"/>
    <w:rsid w:val="00EE4620"/>
    <w:rsid w:val="00F86487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Robert K</dc:creator>
  <cp:lastModifiedBy>Taylor Cynthia A</cp:lastModifiedBy>
  <cp:revision>2</cp:revision>
  <cp:lastPrinted>2013-11-11T22:49:00Z</cp:lastPrinted>
  <dcterms:created xsi:type="dcterms:W3CDTF">2015-04-13T18:48:00Z</dcterms:created>
  <dcterms:modified xsi:type="dcterms:W3CDTF">2015-04-13T18:48:00Z</dcterms:modified>
</cp:coreProperties>
</file>