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26DE0" w:rsidR="00AE2CE6" w:rsidP="00AE2CE6" w:rsidRDefault="00AE2CE6" w14:paraId="73C386A6" wp14:textId="77777777">
      <w:pPr>
        <w:pStyle w:val="paragraph"/>
        <w:spacing w:before="0" w:beforeAutospacing="0" w:after="0" w:afterAutospacing="0"/>
        <w:jc w:val="center"/>
        <w:textAlignment w:val="baseline"/>
      </w:pPr>
      <w:r w:rsidRPr="00426DE0">
        <w:t xml:space="preserve"> </w:t>
      </w:r>
      <w:r w:rsidRPr="00426DE0">
        <w:rPr>
          <w:b/>
          <w:bCs/>
        </w:rPr>
        <w:t>Joint Promotion Committee Teaching Effectiveness Measures</w:t>
      </w:r>
      <w:r w:rsidRPr="00426DE0">
        <w:t> </w:t>
      </w:r>
    </w:p>
    <w:p xmlns:wp14="http://schemas.microsoft.com/office/word/2010/wordml" w:rsidR="00AE2CE6" w:rsidP="00AE2CE6" w:rsidRDefault="00AE2CE6" w14:paraId="51B40A26" wp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hyperlink w:tgtFrame="_blank" w:history="1" r:id="rId5">
        <w:r w:rsidRPr="00426DE0">
          <w:rPr>
            <w:rFonts w:ascii="Times New Roman" w:hAnsi="Times New Roman" w:eastAsia="Times New Roman" w:cs="Times New Roman"/>
            <w:color w:val="1155CC"/>
            <w:sz w:val="24"/>
            <w:szCs w:val="24"/>
            <w:u w:val="single"/>
          </w:rPr>
          <w:t> Provost’s Promotion Resources</w:t>
        </w:r>
      </w:hyperlink>
      <w:r w:rsidRPr="00426DE0">
        <w:rPr>
          <w:rFonts w:ascii="Times New Roman" w:hAnsi="Times New Roman" w:eastAsia="Times New Roman" w:cs="Times New Roman"/>
          <w:sz w:val="24"/>
          <w:szCs w:val="24"/>
        </w:rPr>
        <w:t>   </w:t>
      </w:r>
    </w:p>
    <w:p xmlns:wp14="http://schemas.microsoft.com/office/word/2010/wordml" w:rsidRPr="00AE2CE6" w:rsidR="002C3BA2" w:rsidP="002C3BA2" w:rsidRDefault="00A123E7" w14:paraId="6EDF3AE6" wp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</w:rPr>
      </w:pPr>
      <w:r w:rsidRPr="00A123E7">
        <w:rPr>
          <w:rFonts w:ascii="Times New Roman" w:hAnsi="Times New Roman" w:eastAsia="Times New Roman" w:cs="Times New Roman"/>
        </w:rPr>
        <w:t>JPC guidelines instruct candidates to</w:t>
      </w:r>
      <w:r w:rsidRPr="00A123E7">
        <w:rPr>
          <w:rFonts w:ascii="Times New Roman" w:hAnsi="Times New Roman" w:cs="Times New Roman"/>
        </w:rPr>
        <w:t xml:space="preserve"> present and contextualize the evidence of teaching quality from </w:t>
      </w:r>
      <w:r>
        <w:rPr>
          <w:rFonts w:ascii="Times New Roman" w:hAnsi="Times New Roman" w:cs="Times New Roman"/>
        </w:rPr>
        <w:t xml:space="preserve">the </w:t>
      </w:r>
      <w:r w:rsidRPr="00A123E7">
        <w:rPr>
          <w:rFonts w:ascii="Times New Roman" w:hAnsi="Times New Roman" w:cs="Times New Roman"/>
        </w:rPr>
        <w:t>four distinct sources</w:t>
      </w:r>
      <w:r>
        <w:rPr>
          <w:rFonts w:ascii="Times New Roman" w:hAnsi="Times New Roman" w:cs="Times New Roman"/>
        </w:rPr>
        <w:t xml:space="preserve"> numbered below</w:t>
      </w:r>
      <w:r w:rsidRPr="00A123E7">
        <w:rPr>
          <w:rFonts w:ascii="Times New Roman" w:hAnsi="Times New Roman" w:eastAsia="Times New Roman" w:cs="Times New Roman"/>
        </w:rPr>
        <w:t>.</w:t>
      </w:r>
      <w:r>
        <w:rPr>
          <w:rFonts w:ascii="Times New Roman" w:hAnsi="Times New Roman" w:eastAsia="Times New Roman" w:cs="Times New Roman"/>
        </w:rPr>
        <w:t xml:space="preserve"> </w:t>
      </w:r>
      <w:proofErr w:type="gramStart"/>
      <w:r w:rsidRPr="00A123E7" w:rsidR="002C3BA2">
        <w:rPr>
          <w:rFonts w:ascii="Times New Roman" w:hAnsi="Times New Roman" w:eastAsia="Times New Roman" w:cs="Times New Roman"/>
        </w:rPr>
        <w:t>This</w:t>
      </w:r>
      <w:proofErr w:type="gramEnd"/>
      <w:r w:rsidRPr="00A123E7" w:rsidR="002C3BA2">
        <w:rPr>
          <w:rFonts w:ascii="Times New Roman" w:hAnsi="Times New Roman" w:eastAsia="Times New Roman" w:cs="Times New Roman"/>
        </w:rPr>
        <w:t xml:space="preserve"> worksheet is provided to JPC committee members in order to encourage a multi-method approach to assessing teaching effectiveness. Candidates should not view the worksheet as a </w:t>
      </w:r>
      <w:r w:rsidRPr="00A123E7">
        <w:rPr>
          <w:rFonts w:ascii="Times New Roman" w:hAnsi="Times New Roman" w:eastAsia="Times New Roman" w:cs="Times New Roman"/>
        </w:rPr>
        <w:t>check sheet</w:t>
      </w:r>
      <w:r>
        <w:rPr>
          <w:rFonts w:ascii="Times New Roman" w:hAnsi="Times New Roman" w:eastAsia="Times New Roman" w:cs="Times New Roman"/>
        </w:rPr>
        <w:t>,</w:t>
      </w:r>
      <w:r w:rsidRPr="00A123E7" w:rsidR="002C3BA2">
        <w:rPr>
          <w:rFonts w:ascii="Times New Roman" w:hAnsi="Times New Roman" w:eastAsia="Times New Roman" w:cs="Times New Roman"/>
        </w:rPr>
        <w:t xml:space="preserve"> but rather as a guide to the types of evidence that help create a strong portfolio</w:t>
      </w:r>
      <w:r>
        <w:rPr>
          <w:rFonts w:ascii="Times New Roman" w:hAnsi="Times New Roman" w:eastAsia="Times New Roman" w:cs="Times New Roman"/>
        </w:rPr>
        <w:t xml:space="preserve"> overall</w:t>
      </w:r>
      <w:r w:rsidRPr="00A123E7" w:rsidR="002C3BA2">
        <w:rPr>
          <w:rFonts w:ascii="Times New Roman" w:hAnsi="Times New Roman" w:eastAsia="Times New Roman" w:cs="Times New Roman"/>
        </w:rPr>
        <w:t xml:space="preserve">. </w:t>
      </w:r>
    </w:p>
    <w:tbl>
      <w:tblPr>
        <w:tblpPr w:leftFromText="180" w:rightFromText="180" w:vertAnchor="text" w:horzAnchor="margin" w:tblpY="145"/>
        <w:tblW w:w="10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595"/>
        <w:gridCol w:w="1005"/>
        <w:gridCol w:w="990"/>
        <w:gridCol w:w="1095"/>
        <w:gridCol w:w="1515"/>
      </w:tblGrid>
      <w:tr xmlns:wp14="http://schemas.microsoft.com/office/word/2010/wordml" w:rsidRPr="00AE2CE6" w:rsidR="00AE2CE6" w:rsidTr="7973DE31" w14:paraId="78E17B9B" wp14:textId="77777777">
        <w:tc>
          <w:tcPr>
            <w:tcW w:w="5595" w:type="dxa"/>
            <w:shd w:val="clear" w:color="auto" w:fill="auto"/>
            <w:tcMar/>
            <w:hideMark/>
          </w:tcPr>
          <w:p w:rsidRPr="00AE2CE6" w:rsidR="00AE2CE6" w:rsidP="00AE2CE6" w:rsidRDefault="00AE2CE6" w14:paraId="32532325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AE2CE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Sources of Evidence </w:t>
            </w:r>
          </w:p>
        </w:tc>
        <w:tc>
          <w:tcPr>
            <w:tcW w:w="1005" w:type="dxa"/>
            <w:shd w:val="clear" w:color="auto" w:fill="auto"/>
            <w:tcMar/>
            <w:hideMark/>
          </w:tcPr>
          <w:p w:rsidRPr="00AE2CE6" w:rsidR="00AE2CE6" w:rsidP="00ED7BD3" w:rsidRDefault="00AE2CE6" w14:paraId="07A5A282" wp14:textId="77777777">
            <w:pPr>
              <w:spacing w:after="0" w:line="240" w:lineRule="auto"/>
              <w:ind w:left="86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</w:rPr>
            </w:pPr>
            <w:r w:rsidRPr="002C3BA2">
              <w:rPr>
                <w:rFonts w:ascii="Times New Roman" w:hAnsi="Times New Roman" w:eastAsia="Times New Roman" w:cs="Times New Roman"/>
                <w:b/>
                <w:bCs/>
                <w:sz w:val="20"/>
              </w:rPr>
              <w:t> </w:t>
            </w:r>
            <w:r w:rsidRPr="002C3BA2">
              <w:rPr>
                <w:rFonts w:ascii="Times New Roman" w:hAnsi="Times New Roman" w:eastAsia="Times New Roman" w:cs="Times New Roman"/>
                <w:b/>
                <w:bCs/>
                <w:sz w:val="20"/>
              </w:rPr>
              <w:t>No Evidence</w:t>
            </w:r>
          </w:p>
        </w:tc>
        <w:tc>
          <w:tcPr>
            <w:tcW w:w="990" w:type="dxa"/>
            <w:tcMar/>
          </w:tcPr>
          <w:p w:rsidRPr="002C3BA2" w:rsidR="00AE2CE6" w:rsidP="00ED7BD3" w:rsidRDefault="00AE2CE6" w14:paraId="1B87F7F5" wp14:textId="77777777">
            <w:pPr>
              <w:spacing w:after="0" w:line="240" w:lineRule="auto"/>
              <w:ind w:left="86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0"/>
              </w:rPr>
            </w:pPr>
            <w:r w:rsidRPr="002C3BA2">
              <w:rPr>
                <w:rFonts w:ascii="Times New Roman" w:hAnsi="Times New Roman" w:eastAsia="Times New Roman" w:cs="Times New Roman"/>
                <w:b/>
                <w:bCs/>
                <w:sz w:val="20"/>
              </w:rPr>
              <w:t>Minimal Evidence</w:t>
            </w:r>
          </w:p>
        </w:tc>
        <w:tc>
          <w:tcPr>
            <w:tcW w:w="1095" w:type="dxa"/>
            <w:tcMar/>
          </w:tcPr>
          <w:p w:rsidRPr="002C3BA2" w:rsidR="00ED7BD3" w:rsidP="00ED7BD3" w:rsidRDefault="00AE2CE6" w14:paraId="0D3E07D6" wp14:textId="77777777">
            <w:pPr>
              <w:spacing w:after="0" w:line="240" w:lineRule="auto"/>
              <w:ind w:left="86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0"/>
              </w:rPr>
            </w:pPr>
            <w:r w:rsidRPr="002C3BA2">
              <w:rPr>
                <w:rFonts w:ascii="Times New Roman" w:hAnsi="Times New Roman" w:eastAsia="Times New Roman" w:cs="Times New Roman"/>
                <w:b/>
                <w:bCs/>
                <w:sz w:val="20"/>
              </w:rPr>
              <w:t xml:space="preserve">Strong </w:t>
            </w:r>
          </w:p>
          <w:p w:rsidRPr="002C3BA2" w:rsidR="00AE2CE6" w:rsidP="00ED7BD3" w:rsidRDefault="00AE2CE6" w14:paraId="7DDD2F5A" wp14:textId="77777777">
            <w:pPr>
              <w:spacing w:after="0" w:line="240" w:lineRule="auto"/>
              <w:ind w:left="86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0"/>
              </w:rPr>
            </w:pPr>
            <w:r w:rsidRPr="002C3BA2">
              <w:rPr>
                <w:rFonts w:ascii="Times New Roman" w:hAnsi="Times New Roman" w:eastAsia="Times New Roman" w:cs="Times New Roman"/>
                <w:b/>
                <w:bCs/>
                <w:sz w:val="20"/>
              </w:rPr>
              <w:t>Evidence</w:t>
            </w:r>
          </w:p>
        </w:tc>
        <w:tc>
          <w:tcPr>
            <w:tcW w:w="1515" w:type="dxa"/>
            <w:tcMar/>
          </w:tcPr>
          <w:p w:rsidRPr="002C3BA2" w:rsidR="00AE2CE6" w:rsidP="00ED7BD3" w:rsidRDefault="00AE2CE6" w14:paraId="779E3628" wp14:textId="77777777">
            <w:pPr>
              <w:spacing w:after="0" w:line="240" w:lineRule="auto"/>
              <w:ind w:left="86"/>
              <w:textAlignment w:val="baseline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2C3BA2">
              <w:rPr>
                <w:rFonts w:ascii="Times New Roman" w:hAnsi="Times New Roman" w:eastAsia="Times New Roman" w:cs="Times New Roman"/>
                <w:b/>
                <w:bCs/>
                <w:sz w:val="20"/>
              </w:rPr>
              <w:t>Comments</w:t>
            </w:r>
            <w:r w:rsidRPr="002C3BA2" w:rsidR="00ED7BD3">
              <w:rPr>
                <w:rFonts w:ascii="Times New Roman" w:hAnsi="Times New Roman" w:eastAsia="Times New Roman" w:cs="Times New Roman"/>
                <w:b/>
                <w:bCs/>
                <w:sz w:val="20"/>
              </w:rPr>
              <w:t>:</w:t>
            </w:r>
          </w:p>
        </w:tc>
      </w:tr>
      <w:tr xmlns:wp14="http://schemas.microsoft.com/office/word/2010/wordml" w:rsidRPr="00AE2CE6" w:rsidR="002C3BA2" w:rsidTr="7973DE31" w14:paraId="20EF2ABF" wp14:textId="77777777">
        <w:tc>
          <w:tcPr>
            <w:tcW w:w="5595" w:type="dxa"/>
            <w:shd w:val="clear" w:color="auto" w:fill="A6A6A6" w:themeFill="background1" w:themeFillShade="A6"/>
            <w:tcMar/>
            <w:hideMark/>
          </w:tcPr>
          <w:p w:rsidRPr="00A123E7" w:rsidR="00AE2CE6" w:rsidP="00A123E7" w:rsidRDefault="00AE2CE6" w14:paraId="7F40E02E" wp14:textId="77777777">
            <w:pPr>
              <w:pStyle w:val="ListParagraph"/>
              <w:numPr>
                <w:ilvl w:val="0"/>
                <w:numId w:val="1"/>
              </w:numPr>
              <w:spacing w:beforeAutospacing="1" w:after="0" w:afterAutospacing="1" w:line="240" w:lineRule="auto"/>
              <w:ind w:left="443" w:hanging="270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A123E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Instructor Self-Assessment of Teaching </w:t>
            </w:r>
          </w:p>
        </w:tc>
        <w:tc>
          <w:tcPr>
            <w:tcW w:w="1005" w:type="dxa"/>
            <w:shd w:val="clear" w:color="auto" w:fill="A6A6A6" w:themeFill="background1" w:themeFillShade="A6"/>
            <w:tcMar/>
            <w:hideMark/>
          </w:tcPr>
          <w:p w:rsidRPr="00AE2CE6" w:rsidR="00AE2CE6" w:rsidP="00AE2CE6" w:rsidRDefault="00AE2CE6" w14:paraId="48F4FD8E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E2CE6">
              <w:rPr>
                <w:rFonts w:ascii="Calibri" w:hAnsi="Calibri" w:eastAsia="Times New Roman" w:cs="Times New Roman"/>
              </w:rPr>
              <w:t> </w:t>
            </w:r>
          </w:p>
        </w:tc>
        <w:tc>
          <w:tcPr>
            <w:tcW w:w="990" w:type="dxa"/>
            <w:shd w:val="clear" w:color="auto" w:fill="A6A6A6" w:themeFill="background1" w:themeFillShade="A6"/>
            <w:tcMar/>
          </w:tcPr>
          <w:p w:rsidRPr="00AE2CE6" w:rsidR="00AE2CE6" w:rsidP="00AE2CE6" w:rsidRDefault="00AE2CE6" w14:paraId="753661A1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  <w:tcMar/>
          </w:tcPr>
          <w:p w:rsidRPr="00AE2CE6" w:rsidR="00AE2CE6" w:rsidP="00AE2CE6" w:rsidRDefault="00AE2CE6" w14:paraId="58E5D012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515" w:type="dxa"/>
            <w:shd w:val="clear" w:color="auto" w:fill="A6A6A6" w:themeFill="background1" w:themeFillShade="A6"/>
            <w:tcMar/>
          </w:tcPr>
          <w:p w:rsidRPr="00AE2CE6" w:rsidR="00AE2CE6" w:rsidP="00AE2CE6" w:rsidRDefault="00AE2CE6" w14:paraId="2C2954BA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</w:tr>
      <w:tr xmlns:wp14="http://schemas.microsoft.com/office/word/2010/wordml" w:rsidRPr="00AE2CE6" w:rsidR="00ED7BD3" w:rsidTr="7973DE31" w14:paraId="75627198" wp14:textId="77777777">
        <w:tc>
          <w:tcPr>
            <w:tcW w:w="5595" w:type="dxa"/>
            <w:shd w:val="clear" w:color="auto" w:fill="D9D9D9" w:themeFill="background1" w:themeFillShade="D9"/>
            <w:tcMar/>
            <w:hideMark/>
          </w:tcPr>
          <w:p w:rsidRPr="00AE2CE6" w:rsidR="00AE2CE6" w:rsidP="00A123E7" w:rsidRDefault="00AE2CE6" w14:paraId="2698A974" wp14:textId="77777777">
            <w:pPr>
              <w:spacing w:beforeAutospacing="1" w:after="0" w:afterAutospacing="1" w:line="240" w:lineRule="auto"/>
              <w:ind w:left="443" w:hanging="270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</w:rPr>
            </w:pPr>
            <w:r w:rsidRPr="00AE2CE6">
              <w:rPr>
                <w:rFonts w:ascii="Times New Roman" w:hAnsi="Times New Roman" w:eastAsia="Times New Roman" w:cs="Times New Roman"/>
                <w:sz w:val="20"/>
              </w:rPr>
              <w:t>Philosophy Statement*</w:t>
            </w:r>
            <w:r w:rsidRPr="00AE2CE6">
              <w:rPr>
                <w:rFonts w:ascii="Times New Roman" w:hAnsi="Times New Roman" w:eastAsia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005" w:type="dxa"/>
            <w:shd w:val="clear" w:color="auto" w:fill="D9D9D9" w:themeFill="background1" w:themeFillShade="D9"/>
            <w:tcMar/>
            <w:hideMark/>
          </w:tcPr>
          <w:p w:rsidRPr="00AE2CE6" w:rsidR="00AE2CE6" w:rsidP="00AE2CE6" w:rsidRDefault="00AE2CE6" w14:paraId="535F929C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E2CE6">
              <w:rPr>
                <w:rFonts w:ascii="Calibri" w:hAnsi="Calibri" w:eastAsia="Times New Roman" w:cs="Times New Roman"/>
              </w:rPr>
              <w:t> </w:t>
            </w:r>
          </w:p>
        </w:tc>
        <w:tc>
          <w:tcPr>
            <w:tcW w:w="990" w:type="dxa"/>
            <w:shd w:val="clear" w:color="auto" w:fill="D9D9D9" w:themeFill="background1" w:themeFillShade="D9"/>
            <w:tcMar/>
          </w:tcPr>
          <w:p w:rsidRPr="00AE2CE6" w:rsidR="00AE2CE6" w:rsidP="00AE2CE6" w:rsidRDefault="00AE2CE6" w14:paraId="6CC97A82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tcMar/>
          </w:tcPr>
          <w:p w:rsidRPr="00AE2CE6" w:rsidR="00AE2CE6" w:rsidP="00AE2CE6" w:rsidRDefault="00AE2CE6" w14:paraId="57CA4483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  <w:tcMar/>
          </w:tcPr>
          <w:p w:rsidRPr="00AE2CE6" w:rsidR="00AE2CE6" w:rsidP="00AE2CE6" w:rsidRDefault="00AE2CE6" w14:paraId="1955CF5A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</w:tr>
      <w:tr xmlns:wp14="http://schemas.microsoft.com/office/word/2010/wordml" w:rsidRPr="00AE2CE6" w:rsidR="00AE2CE6" w:rsidTr="7973DE31" w14:paraId="52EBBE99" wp14:textId="77777777">
        <w:tc>
          <w:tcPr>
            <w:tcW w:w="5595" w:type="dxa"/>
            <w:shd w:val="clear" w:color="auto" w:fill="auto"/>
            <w:tcMar/>
            <w:hideMark/>
          </w:tcPr>
          <w:p w:rsidRPr="00AE2CE6" w:rsidR="00AE2CE6" w:rsidP="00A123E7" w:rsidRDefault="002C3BA2" w14:paraId="2A323A9E" wp14:textId="77777777">
            <w:pPr>
              <w:spacing w:beforeAutospacing="1" w:after="0" w:afterAutospacing="1" w:line="240" w:lineRule="auto"/>
              <w:ind w:left="443" w:hanging="270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>Student Learning Outcomes</w:t>
            </w:r>
            <w:r w:rsidRPr="00AE2CE6" w:rsidR="00AE2CE6">
              <w:rPr>
                <w:rFonts w:ascii="Times New Roman" w:hAnsi="Times New Roman" w:eastAsia="Times New Roman" w:cs="Times New Roman"/>
                <w:sz w:val="20"/>
              </w:rPr>
              <w:t xml:space="preserve"> provided in syllabus (representative samples of course syllabi are required)</w:t>
            </w:r>
            <w:r w:rsidRPr="00AE2CE6" w:rsidR="00AE2CE6">
              <w:rPr>
                <w:rFonts w:ascii="Times New Roman" w:hAnsi="Times New Roman" w:eastAsia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005" w:type="dxa"/>
            <w:shd w:val="clear" w:color="auto" w:fill="auto"/>
            <w:tcMar/>
            <w:hideMark/>
          </w:tcPr>
          <w:p w:rsidRPr="00AE2CE6" w:rsidR="00AE2CE6" w:rsidP="00AE2CE6" w:rsidRDefault="00AE2CE6" w14:paraId="6CF5E043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E2CE6">
              <w:rPr>
                <w:rFonts w:ascii="Calibri" w:hAnsi="Calibri" w:eastAsia="Times New Roman" w:cs="Times New Roman"/>
              </w:rPr>
              <w:t> </w:t>
            </w:r>
          </w:p>
        </w:tc>
        <w:tc>
          <w:tcPr>
            <w:tcW w:w="990" w:type="dxa"/>
            <w:tcMar/>
          </w:tcPr>
          <w:p w:rsidRPr="00AE2CE6" w:rsidR="00AE2CE6" w:rsidP="00AE2CE6" w:rsidRDefault="00AE2CE6" w14:paraId="7C70DAD5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095" w:type="dxa"/>
            <w:tcMar/>
          </w:tcPr>
          <w:p w:rsidRPr="00AE2CE6" w:rsidR="00AE2CE6" w:rsidP="00AE2CE6" w:rsidRDefault="00AE2CE6" w14:paraId="300676A9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515" w:type="dxa"/>
            <w:tcMar/>
          </w:tcPr>
          <w:p w:rsidRPr="00AE2CE6" w:rsidR="00AE2CE6" w:rsidP="00AE2CE6" w:rsidRDefault="00AE2CE6" w14:paraId="49C0ED83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</w:tr>
      <w:tr xmlns:wp14="http://schemas.microsoft.com/office/word/2010/wordml" w:rsidRPr="00AE2CE6" w:rsidR="00AE2CE6" w:rsidTr="7973DE31" w14:paraId="04E2905D" wp14:textId="77777777">
        <w:tc>
          <w:tcPr>
            <w:tcW w:w="5595" w:type="dxa"/>
            <w:shd w:val="clear" w:color="auto" w:fill="auto"/>
            <w:tcMar/>
            <w:hideMark/>
          </w:tcPr>
          <w:p w:rsidRPr="00AE2CE6" w:rsidR="00AE2CE6" w:rsidP="00A123E7" w:rsidRDefault="00AE2CE6" w14:paraId="7A35019F" wp14:textId="77777777">
            <w:pPr>
              <w:spacing w:beforeAutospacing="1" w:after="0" w:afterAutospacing="1" w:line="240" w:lineRule="auto"/>
              <w:ind w:left="443" w:hanging="270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</w:rPr>
            </w:pPr>
            <w:r w:rsidRPr="00AE2CE6">
              <w:rPr>
                <w:rFonts w:ascii="Times New Roman" w:hAnsi="Times New Roman" w:eastAsia="Times New Roman" w:cs="Times New Roman"/>
                <w:sz w:val="20"/>
              </w:rPr>
              <w:t>Teaching development activities (conferences, workshops, et al.)</w:t>
            </w:r>
            <w:r w:rsidRPr="00AE2CE6">
              <w:rPr>
                <w:rFonts w:ascii="Times New Roman" w:hAnsi="Times New Roman" w:eastAsia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005" w:type="dxa"/>
            <w:shd w:val="clear" w:color="auto" w:fill="auto"/>
            <w:tcMar/>
            <w:hideMark/>
          </w:tcPr>
          <w:p w:rsidRPr="00AE2CE6" w:rsidR="00AE2CE6" w:rsidP="00AE2CE6" w:rsidRDefault="00AE2CE6" w14:paraId="230F84D0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E2CE6">
              <w:rPr>
                <w:rFonts w:ascii="Calibri" w:hAnsi="Calibri" w:eastAsia="Times New Roman" w:cs="Times New Roman"/>
              </w:rPr>
              <w:t> </w:t>
            </w:r>
          </w:p>
        </w:tc>
        <w:tc>
          <w:tcPr>
            <w:tcW w:w="990" w:type="dxa"/>
            <w:tcMar/>
          </w:tcPr>
          <w:p w:rsidRPr="00AE2CE6" w:rsidR="00AE2CE6" w:rsidP="00AE2CE6" w:rsidRDefault="00AE2CE6" w14:paraId="2AD1494E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095" w:type="dxa"/>
            <w:tcMar/>
          </w:tcPr>
          <w:p w:rsidRPr="00AE2CE6" w:rsidR="00AE2CE6" w:rsidP="00AE2CE6" w:rsidRDefault="00AE2CE6" w14:paraId="68AD05D2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515" w:type="dxa"/>
            <w:tcMar/>
          </w:tcPr>
          <w:p w:rsidRPr="00AE2CE6" w:rsidR="00AE2CE6" w:rsidP="00AE2CE6" w:rsidRDefault="00AE2CE6" w14:paraId="0CEC1FA0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</w:tr>
      <w:tr xmlns:wp14="http://schemas.microsoft.com/office/word/2010/wordml" w:rsidRPr="00AE2CE6" w:rsidR="00AE2CE6" w:rsidTr="7973DE31" w14:paraId="245461FE" wp14:textId="77777777">
        <w:tc>
          <w:tcPr>
            <w:tcW w:w="5595" w:type="dxa"/>
            <w:shd w:val="clear" w:color="auto" w:fill="auto"/>
            <w:tcMar/>
            <w:hideMark/>
          </w:tcPr>
          <w:p w:rsidRPr="00AE2CE6" w:rsidR="00AE2CE6" w:rsidP="00A123E7" w:rsidRDefault="00AE2CE6" w14:paraId="30B92ED8" wp14:textId="77777777">
            <w:pPr>
              <w:spacing w:beforeAutospacing="1" w:after="0" w:afterAutospacing="1" w:line="240" w:lineRule="auto"/>
              <w:ind w:left="443" w:hanging="270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</w:rPr>
            </w:pPr>
            <w:r w:rsidRPr="00AE2CE6">
              <w:rPr>
                <w:rFonts w:ascii="Times New Roman" w:hAnsi="Times New Roman" w:eastAsia="Times New Roman" w:cs="Times New Roman"/>
                <w:sz w:val="20"/>
              </w:rPr>
              <w:t>Innovations in curriculum (significant course development or pedagogy changes - especially in response to in class assessments of student learning)</w:t>
            </w:r>
            <w:r w:rsidRPr="00AE2CE6">
              <w:rPr>
                <w:rFonts w:ascii="Times New Roman" w:hAnsi="Times New Roman" w:eastAsia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005" w:type="dxa"/>
            <w:shd w:val="clear" w:color="auto" w:fill="auto"/>
            <w:tcMar/>
            <w:hideMark/>
          </w:tcPr>
          <w:p w:rsidRPr="00AE2CE6" w:rsidR="00AE2CE6" w:rsidP="00AE2CE6" w:rsidRDefault="00AE2CE6" w14:paraId="204494B4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E2CE6">
              <w:rPr>
                <w:rFonts w:ascii="Calibri" w:hAnsi="Calibri" w:eastAsia="Times New Roman" w:cs="Times New Roman"/>
              </w:rPr>
              <w:t> </w:t>
            </w:r>
          </w:p>
        </w:tc>
        <w:tc>
          <w:tcPr>
            <w:tcW w:w="990" w:type="dxa"/>
            <w:tcMar/>
          </w:tcPr>
          <w:p w:rsidRPr="00AE2CE6" w:rsidR="00AE2CE6" w:rsidP="00AE2CE6" w:rsidRDefault="00AE2CE6" w14:paraId="57092CDD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095" w:type="dxa"/>
            <w:tcMar/>
          </w:tcPr>
          <w:p w:rsidRPr="00AE2CE6" w:rsidR="00AE2CE6" w:rsidP="00AE2CE6" w:rsidRDefault="00AE2CE6" w14:paraId="50CEC4AF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515" w:type="dxa"/>
            <w:tcMar/>
          </w:tcPr>
          <w:p w:rsidRPr="00AE2CE6" w:rsidR="00AE2CE6" w:rsidP="00AE2CE6" w:rsidRDefault="00AE2CE6" w14:paraId="3A026014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</w:tr>
      <w:tr xmlns:wp14="http://schemas.microsoft.com/office/word/2010/wordml" w:rsidRPr="00AE2CE6" w:rsidR="00AE2CE6" w:rsidTr="7973DE31" w14:paraId="73BE1C6D" wp14:textId="77777777">
        <w:tc>
          <w:tcPr>
            <w:tcW w:w="5595" w:type="dxa"/>
            <w:shd w:val="clear" w:color="auto" w:fill="auto"/>
            <w:tcMar/>
            <w:hideMark/>
          </w:tcPr>
          <w:p w:rsidRPr="00AE2CE6" w:rsidR="00AE2CE6" w:rsidP="00A123E7" w:rsidRDefault="00AE2CE6" w14:paraId="33E38E84" wp14:textId="77777777">
            <w:pPr>
              <w:spacing w:beforeAutospacing="1" w:after="0" w:afterAutospacing="1" w:line="240" w:lineRule="auto"/>
              <w:ind w:left="443" w:hanging="270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0"/>
                <w:szCs w:val="24"/>
              </w:rPr>
            </w:pPr>
            <w:r w:rsidRPr="00AE2CE6">
              <w:rPr>
                <w:rFonts w:ascii="Times New Roman" w:hAnsi="Times New Roman" w:eastAsia="Times New Roman" w:cs="Times New Roman"/>
                <w:sz w:val="20"/>
              </w:rPr>
              <w:t>Grants to support teaching improvements</w:t>
            </w:r>
            <w:r w:rsidRPr="00AE2CE6">
              <w:rPr>
                <w:rFonts w:ascii="Times New Roman" w:hAnsi="Times New Roman" w:eastAsia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005" w:type="dxa"/>
            <w:shd w:val="clear" w:color="auto" w:fill="auto"/>
            <w:tcMar/>
            <w:hideMark/>
          </w:tcPr>
          <w:p w:rsidRPr="00AE2CE6" w:rsidR="00AE2CE6" w:rsidP="00AE2CE6" w:rsidRDefault="00AE2CE6" w14:paraId="27F7E5B7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E2CE6">
              <w:rPr>
                <w:rFonts w:ascii="Calibri" w:hAnsi="Calibri" w:eastAsia="Times New Roman" w:cs="Times New Roman"/>
              </w:rPr>
              <w:t> </w:t>
            </w:r>
          </w:p>
        </w:tc>
        <w:tc>
          <w:tcPr>
            <w:tcW w:w="990" w:type="dxa"/>
            <w:tcMar/>
          </w:tcPr>
          <w:p w:rsidRPr="00AE2CE6" w:rsidR="00AE2CE6" w:rsidP="00AE2CE6" w:rsidRDefault="00AE2CE6" w14:paraId="4E03C789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095" w:type="dxa"/>
            <w:tcMar/>
          </w:tcPr>
          <w:p w:rsidRPr="00AE2CE6" w:rsidR="00AE2CE6" w:rsidP="00AE2CE6" w:rsidRDefault="00AE2CE6" w14:paraId="1DCFCDAA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515" w:type="dxa"/>
            <w:tcMar/>
          </w:tcPr>
          <w:p w:rsidRPr="00AE2CE6" w:rsidR="00AE2CE6" w:rsidP="00AE2CE6" w:rsidRDefault="00AE2CE6" w14:paraId="4FF1B0D2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</w:tr>
      <w:tr xmlns:wp14="http://schemas.microsoft.com/office/word/2010/wordml" w:rsidRPr="00AE2CE6" w:rsidR="00ED7BD3" w:rsidTr="7973DE31" w14:paraId="11CBD2A3" wp14:textId="77777777">
        <w:tc>
          <w:tcPr>
            <w:tcW w:w="5595" w:type="dxa"/>
            <w:shd w:val="clear" w:color="auto" w:fill="auto"/>
            <w:tcMar/>
          </w:tcPr>
          <w:p w:rsidRPr="00ED7BD3" w:rsidR="00ED7BD3" w:rsidP="00A123E7" w:rsidRDefault="00ED7BD3" w14:paraId="778B65FB" wp14:textId="77777777">
            <w:pPr>
              <w:ind w:left="443" w:hanging="270"/>
              <w:rPr>
                <w:rFonts w:ascii="Times New Roman" w:hAnsi="Times New Roman" w:cs="Times New Roman"/>
                <w:sz w:val="20"/>
              </w:rPr>
            </w:pPr>
            <w:r w:rsidRPr="00ED7BD3">
              <w:rPr>
                <w:rFonts w:ascii="Times New Roman" w:hAnsi="Times New Roman" w:cs="Times New Roman"/>
                <w:sz w:val="20"/>
              </w:rPr>
              <w:t>Graduate Level Teach</w:t>
            </w:r>
            <w:r>
              <w:rPr>
                <w:rFonts w:ascii="Times New Roman" w:hAnsi="Times New Roman" w:cs="Times New Roman"/>
                <w:sz w:val="20"/>
              </w:rPr>
              <w:t>ing/Involvement (if applicable)</w:t>
            </w:r>
          </w:p>
        </w:tc>
        <w:tc>
          <w:tcPr>
            <w:tcW w:w="1005" w:type="dxa"/>
            <w:shd w:val="clear" w:color="auto" w:fill="auto"/>
            <w:tcMar/>
          </w:tcPr>
          <w:p w:rsidRPr="00AE2CE6" w:rsidR="00ED7BD3" w:rsidP="00ED7BD3" w:rsidRDefault="00ED7BD3" w14:paraId="4AAC3D52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990" w:type="dxa"/>
            <w:tcMar/>
          </w:tcPr>
          <w:p w:rsidRPr="00AE2CE6" w:rsidR="00ED7BD3" w:rsidP="00ED7BD3" w:rsidRDefault="00ED7BD3" w14:paraId="5CC317E9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095" w:type="dxa"/>
            <w:tcMar/>
          </w:tcPr>
          <w:p w:rsidRPr="00AE2CE6" w:rsidR="00ED7BD3" w:rsidP="00ED7BD3" w:rsidRDefault="00ED7BD3" w14:paraId="6EB2DE6A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515" w:type="dxa"/>
            <w:tcMar/>
          </w:tcPr>
          <w:p w:rsidRPr="00AE2CE6" w:rsidR="00ED7BD3" w:rsidP="00ED7BD3" w:rsidRDefault="00ED7BD3" w14:paraId="3988F466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</w:tr>
      <w:tr xmlns:wp14="http://schemas.microsoft.com/office/word/2010/wordml" w:rsidRPr="00AE2CE6" w:rsidR="00ED7BD3" w:rsidTr="7973DE31" w14:paraId="7D797628" wp14:textId="77777777">
        <w:tc>
          <w:tcPr>
            <w:tcW w:w="5595" w:type="dxa"/>
            <w:shd w:val="clear" w:color="auto" w:fill="D9D9D9" w:themeFill="background1" w:themeFillShade="D9"/>
            <w:tcMar/>
          </w:tcPr>
          <w:p w:rsidRPr="00ED7BD3" w:rsidR="00ED7BD3" w:rsidP="00A123E7" w:rsidRDefault="00ED7BD3" w14:paraId="5DFA5FAA" wp14:textId="77777777">
            <w:pPr>
              <w:ind w:left="443" w:hanging="270"/>
              <w:rPr>
                <w:rFonts w:ascii="Times New Roman" w:hAnsi="Times New Roman" w:cs="Times New Roman"/>
                <w:sz w:val="20"/>
              </w:rPr>
            </w:pPr>
            <w:r w:rsidRPr="00ED7BD3">
              <w:rPr>
                <w:rFonts w:ascii="Times New Roman" w:hAnsi="Times New Roman" w:cs="Times New Roman"/>
                <w:sz w:val="20"/>
              </w:rPr>
              <w:t>Leadersh</w:t>
            </w:r>
            <w:r>
              <w:rPr>
                <w:rFonts w:ascii="Times New Roman" w:hAnsi="Times New Roman" w:cs="Times New Roman"/>
                <w:sz w:val="20"/>
              </w:rPr>
              <w:t>ip role in enhancing curriculum</w:t>
            </w:r>
            <w:r w:rsidRPr="00ED7BD3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1005" w:type="dxa"/>
            <w:shd w:val="clear" w:color="auto" w:fill="D9D9D9" w:themeFill="background1" w:themeFillShade="D9"/>
            <w:tcMar/>
          </w:tcPr>
          <w:p w:rsidRPr="00AE2CE6" w:rsidR="00ED7BD3" w:rsidP="00ED7BD3" w:rsidRDefault="00ED7BD3" w14:paraId="38DE9DED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tcMar/>
          </w:tcPr>
          <w:p w:rsidRPr="00AE2CE6" w:rsidR="00ED7BD3" w:rsidP="00ED7BD3" w:rsidRDefault="00ED7BD3" w14:paraId="5A6DB74C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tcMar/>
          </w:tcPr>
          <w:p w:rsidRPr="00AE2CE6" w:rsidR="00ED7BD3" w:rsidP="00ED7BD3" w:rsidRDefault="00ED7BD3" w14:paraId="7EC84B8C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  <w:tcMar/>
          </w:tcPr>
          <w:p w:rsidRPr="00AE2CE6" w:rsidR="00ED7BD3" w:rsidP="00ED7BD3" w:rsidRDefault="00ED7BD3" w14:paraId="44AD0048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</w:tr>
      <w:tr xmlns:wp14="http://schemas.microsoft.com/office/word/2010/wordml" w:rsidRPr="00AE2CE6" w:rsidR="00AE2CE6" w:rsidTr="7973DE31" w14:paraId="0BEB9B58" wp14:textId="77777777">
        <w:tc>
          <w:tcPr>
            <w:tcW w:w="5595" w:type="dxa"/>
            <w:shd w:val="clear" w:color="auto" w:fill="A6A6A6" w:themeFill="background1" w:themeFillShade="A6"/>
            <w:tcMar/>
            <w:hideMark/>
          </w:tcPr>
          <w:p w:rsidRPr="00A123E7" w:rsidR="00AE2CE6" w:rsidP="00A123E7" w:rsidRDefault="00AE2CE6" w14:paraId="35E2484F" wp14:textId="77777777">
            <w:pPr>
              <w:pStyle w:val="ListParagraph"/>
              <w:numPr>
                <w:ilvl w:val="0"/>
                <w:numId w:val="1"/>
              </w:numPr>
              <w:spacing w:beforeAutospacing="1" w:after="0" w:afterAutospacing="1" w:line="240" w:lineRule="auto"/>
              <w:ind w:left="443" w:hanging="270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A123E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Information on teaching methods and effectiveness </w:t>
            </w:r>
          </w:p>
        </w:tc>
        <w:tc>
          <w:tcPr>
            <w:tcW w:w="1005" w:type="dxa"/>
            <w:shd w:val="clear" w:color="auto" w:fill="A6A6A6" w:themeFill="background1" w:themeFillShade="A6"/>
            <w:tcMar/>
            <w:hideMark/>
          </w:tcPr>
          <w:p w:rsidRPr="00AE2CE6" w:rsidR="00AE2CE6" w:rsidP="00AE2CE6" w:rsidRDefault="00AE2CE6" w14:paraId="579F2BD8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E2CE6">
              <w:rPr>
                <w:rFonts w:ascii="Calibri" w:hAnsi="Calibri" w:eastAsia="Times New Roman" w:cs="Times New Roman"/>
              </w:rPr>
              <w:t> </w:t>
            </w:r>
          </w:p>
        </w:tc>
        <w:tc>
          <w:tcPr>
            <w:tcW w:w="990" w:type="dxa"/>
            <w:shd w:val="clear" w:color="auto" w:fill="A6A6A6" w:themeFill="background1" w:themeFillShade="A6"/>
            <w:tcMar/>
          </w:tcPr>
          <w:p w:rsidRPr="00AE2CE6" w:rsidR="00AE2CE6" w:rsidP="00AE2CE6" w:rsidRDefault="00AE2CE6" w14:paraId="51C70A71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  <w:tcMar/>
          </w:tcPr>
          <w:p w:rsidRPr="00AE2CE6" w:rsidR="00AE2CE6" w:rsidP="00AE2CE6" w:rsidRDefault="00AE2CE6" w14:paraId="085B7779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515" w:type="dxa"/>
            <w:shd w:val="clear" w:color="auto" w:fill="A6A6A6" w:themeFill="background1" w:themeFillShade="A6"/>
            <w:tcMar/>
          </w:tcPr>
          <w:p w:rsidRPr="00AE2CE6" w:rsidR="00AE2CE6" w:rsidP="00AE2CE6" w:rsidRDefault="00AE2CE6" w14:paraId="03A82DBB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</w:tr>
      <w:tr xmlns:wp14="http://schemas.microsoft.com/office/word/2010/wordml" w:rsidRPr="00AE2CE6" w:rsidR="00AE2CE6" w:rsidTr="7973DE31" w14:paraId="548EB158" wp14:textId="77777777">
        <w:tc>
          <w:tcPr>
            <w:tcW w:w="5595" w:type="dxa"/>
            <w:shd w:val="clear" w:color="auto" w:fill="auto"/>
            <w:tcMar/>
            <w:hideMark/>
          </w:tcPr>
          <w:p w:rsidRPr="00AE2CE6" w:rsidR="00AE2CE6" w:rsidP="00A123E7" w:rsidRDefault="00AE2CE6" w14:paraId="761DE170" wp14:textId="77777777">
            <w:pPr>
              <w:spacing w:beforeAutospacing="1" w:after="0" w:afterAutospacing="1" w:line="240" w:lineRule="auto"/>
              <w:ind w:left="443" w:hanging="270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4"/>
              </w:rPr>
            </w:pPr>
            <w:r w:rsidRPr="00AE2CE6">
              <w:rPr>
                <w:rFonts w:ascii="Times New Roman" w:hAnsi="Times New Roman" w:eastAsia="Times New Roman" w:cs="Times New Roman"/>
                <w:bCs/>
                <w:sz w:val="20"/>
                <w:szCs w:val="24"/>
              </w:rPr>
              <w:t>Direct measures of student learning (pre-</w:t>
            </w:r>
            <w:r w:rsidR="002C3BA2">
              <w:rPr>
                <w:rFonts w:ascii="Times New Roman" w:hAnsi="Times New Roman" w:eastAsia="Times New Roman" w:cs="Times New Roman"/>
                <w:bCs/>
                <w:sz w:val="20"/>
                <w:szCs w:val="24"/>
              </w:rPr>
              <w:t xml:space="preserve">post </w:t>
            </w:r>
            <w:r w:rsidRPr="00AE2CE6">
              <w:rPr>
                <w:rFonts w:ascii="Times New Roman" w:hAnsi="Times New Roman" w:eastAsia="Times New Roman" w:cs="Times New Roman"/>
                <w:bCs/>
                <w:sz w:val="20"/>
                <w:szCs w:val="24"/>
              </w:rPr>
              <w:t xml:space="preserve">tests, selected exam components, fieldwork observations, writing examples coded for specific objectives </w:t>
            </w:r>
            <w:r w:rsidR="00ED7BD3">
              <w:rPr>
                <w:rFonts w:ascii="Times New Roman" w:hAnsi="Times New Roman" w:eastAsia="Times New Roman" w:cs="Times New Roman"/>
                <w:bCs/>
                <w:sz w:val="20"/>
                <w:szCs w:val="24"/>
              </w:rPr>
              <w:t>measured</w:t>
            </w:r>
            <w:r w:rsidRPr="00AE2CE6">
              <w:rPr>
                <w:rFonts w:ascii="Times New Roman" w:hAnsi="Times New Roman" w:eastAsia="Times New Roman" w:cs="Times New Roman"/>
                <w:bCs/>
                <w:sz w:val="20"/>
                <w:szCs w:val="24"/>
              </w:rPr>
              <w:t>). </w:t>
            </w:r>
          </w:p>
        </w:tc>
        <w:tc>
          <w:tcPr>
            <w:tcW w:w="1005" w:type="dxa"/>
            <w:shd w:val="clear" w:color="auto" w:fill="auto"/>
            <w:tcMar/>
            <w:hideMark/>
          </w:tcPr>
          <w:p w:rsidRPr="00AE2CE6" w:rsidR="00AE2CE6" w:rsidP="00AE2CE6" w:rsidRDefault="00AE2CE6" w14:paraId="1693DA5C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E2CE6">
              <w:rPr>
                <w:rFonts w:ascii="Calibri" w:hAnsi="Calibri" w:eastAsia="Times New Roman" w:cs="Times New Roman"/>
              </w:rPr>
              <w:t> </w:t>
            </w:r>
          </w:p>
        </w:tc>
        <w:tc>
          <w:tcPr>
            <w:tcW w:w="990" w:type="dxa"/>
            <w:tcMar/>
          </w:tcPr>
          <w:p w:rsidRPr="00AE2CE6" w:rsidR="00AE2CE6" w:rsidP="00AE2CE6" w:rsidRDefault="00AE2CE6" w14:paraId="3C08DDEE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095" w:type="dxa"/>
            <w:tcMar/>
          </w:tcPr>
          <w:p w:rsidRPr="00AE2CE6" w:rsidR="00AE2CE6" w:rsidP="00AE2CE6" w:rsidRDefault="00AE2CE6" w14:paraId="50E1FFA3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515" w:type="dxa"/>
            <w:tcMar/>
          </w:tcPr>
          <w:p w:rsidRPr="00AE2CE6" w:rsidR="00AE2CE6" w:rsidP="00AE2CE6" w:rsidRDefault="00AE2CE6" w14:paraId="282CA13A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</w:tr>
      <w:tr xmlns:wp14="http://schemas.microsoft.com/office/word/2010/wordml" w:rsidRPr="00AE2CE6" w:rsidR="00AE2CE6" w:rsidTr="7973DE31" w14:paraId="0BE4C006" wp14:textId="77777777">
        <w:tc>
          <w:tcPr>
            <w:tcW w:w="5595" w:type="dxa"/>
            <w:shd w:val="clear" w:color="auto" w:fill="auto"/>
            <w:tcMar/>
            <w:hideMark/>
          </w:tcPr>
          <w:p w:rsidRPr="00AE2CE6" w:rsidR="00AE2CE6" w:rsidP="00A123E7" w:rsidRDefault="00AE2CE6" w14:paraId="1E5944BB" wp14:textId="77777777">
            <w:pPr>
              <w:spacing w:beforeAutospacing="1" w:after="0" w:afterAutospacing="1" w:line="240" w:lineRule="auto"/>
              <w:ind w:left="443" w:hanging="270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4"/>
              </w:rPr>
            </w:pPr>
            <w:r w:rsidRPr="00AE2CE6">
              <w:rPr>
                <w:rFonts w:ascii="Times New Roman" w:hAnsi="Times New Roman" w:eastAsia="Times New Roman" w:cs="Times New Roman"/>
                <w:bCs/>
                <w:sz w:val="20"/>
                <w:szCs w:val="24"/>
              </w:rPr>
              <w:t>Indirect measures of student learning (e.g., student assessment of learning gains, focus groups or exit interviews re: a specific course; percent time in active learning) </w:t>
            </w:r>
          </w:p>
        </w:tc>
        <w:tc>
          <w:tcPr>
            <w:tcW w:w="1005" w:type="dxa"/>
            <w:shd w:val="clear" w:color="auto" w:fill="auto"/>
            <w:tcMar/>
            <w:hideMark/>
          </w:tcPr>
          <w:p w:rsidRPr="00AE2CE6" w:rsidR="00AE2CE6" w:rsidP="00AE2CE6" w:rsidRDefault="00AE2CE6" w14:paraId="55C9E4C4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E2CE6">
              <w:rPr>
                <w:rFonts w:ascii="Calibri" w:hAnsi="Calibri" w:eastAsia="Times New Roman" w:cs="Times New Roman"/>
              </w:rPr>
              <w:t> </w:t>
            </w:r>
          </w:p>
        </w:tc>
        <w:tc>
          <w:tcPr>
            <w:tcW w:w="990" w:type="dxa"/>
            <w:tcMar/>
          </w:tcPr>
          <w:p w:rsidRPr="00AE2CE6" w:rsidR="00AE2CE6" w:rsidP="00AE2CE6" w:rsidRDefault="00AE2CE6" w14:paraId="195D3288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095" w:type="dxa"/>
            <w:tcMar/>
          </w:tcPr>
          <w:p w:rsidRPr="00AE2CE6" w:rsidR="00AE2CE6" w:rsidP="00AE2CE6" w:rsidRDefault="00AE2CE6" w14:paraId="790B5E14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515" w:type="dxa"/>
            <w:tcMar/>
          </w:tcPr>
          <w:p w:rsidRPr="00AE2CE6" w:rsidR="00AE2CE6" w:rsidP="00AE2CE6" w:rsidRDefault="00AE2CE6" w14:paraId="23E6B5FF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</w:tr>
      <w:tr xmlns:wp14="http://schemas.microsoft.com/office/word/2010/wordml" w:rsidRPr="00AE2CE6" w:rsidR="00AE2CE6" w:rsidTr="7973DE31" w14:paraId="715DE9A2" wp14:textId="77777777">
        <w:tc>
          <w:tcPr>
            <w:tcW w:w="5595" w:type="dxa"/>
            <w:shd w:val="clear" w:color="auto" w:fill="auto"/>
            <w:tcMar/>
            <w:hideMark/>
          </w:tcPr>
          <w:p w:rsidRPr="00AE2CE6" w:rsidR="00AE2CE6" w:rsidP="00A123E7" w:rsidRDefault="00AE2CE6" w14:paraId="04E7F710" wp14:textId="77777777">
            <w:pPr>
              <w:spacing w:beforeAutospacing="1" w:after="0" w:afterAutospacing="1" w:line="240" w:lineRule="auto"/>
              <w:ind w:left="443" w:hanging="270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4"/>
              </w:rPr>
            </w:pPr>
            <w:r w:rsidRPr="00AE2CE6">
              <w:rPr>
                <w:rFonts w:ascii="Times New Roman" w:hAnsi="Times New Roman" w:eastAsia="Times New Roman" w:cs="Times New Roman"/>
                <w:bCs/>
                <w:sz w:val="20"/>
                <w:szCs w:val="24"/>
              </w:rPr>
              <w:t>Evidence of effective use of technology in teaching </w:t>
            </w:r>
          </w:p>
        </w:tc>
        <w:tc>
          <w:tcPr>
            <w:tcW w:w="1005" w:type="dxa"/>
            <w:shd w:val="clear" w:color="auto" w:fill="auto"/>
            <w:tcMar/>
            <w:hideMark/>
          </w:tcPr>
          <w:p w:rsidRPr="00AE2CE6" w:rsidR="00AE2CE6" w:rsidP="00AE2CE6" w:rsidRDefault="00AE2CE6" w14:paraId="0C626CF4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E2CE6">
              <w:rPr>
                <w:rFonts w:ascii="Calibri" w:hAnsi="Calibri" w:eastAsia="Times New Roman" w:cs="Times New Roman"/>
              </w:rPr>
              <w:t> </w:t>
            </w:r>
          </w:p>
        </w:tc>
        <w:tc>
          <w:tcPr>
            <w:tcW w:w="990" w:type="dxa"/>
            <w:tcMar/>
          </w:tcPr>
          <w:p w:rsidRPr="00AE2CE6" w:rsidR="00AE2CE6" w:rsidP="00AE2CE6" w:rsidRDefault="00AE2CE6" w14:paraId="1D042F71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095" w:type="dxa"/>
            <w:tcMar/>
          </w:tcPr>
          <w:p w:rsidRPr="00AE2CE6" w:rsidR="00AE2CE6" w:rsidP="00AE2CE6" w:rsidRDefault="00AE2CE6" w14:paraId="6AA50832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515" w:type="dxa"/>
            <w:tcMar/>
          </w:tcPr>
          <w:p w:rsidRPr="00AE2CE6" w:rsidR="00AE2CE6" w:rsidP="00AE2CE6" w:rsidRDefault="00AE2CE6" w14:paraId="387B10AD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</w:tr>
      <w:tr xmlns:wp14="http://schemas.microsoft.com/office/word/2010/wordml" w:rsidRPr="00AE2CE6" w:rsidR="00AE2CE6" w:rsidTr="7973DE31" w14:paraId="7F14B030" wp14:textId="77777777">
        <w:tc>
          <w:tcPr>
            <w:tcW w:w="5595" w:type="dxa"/>
            <w:shd w:val="clear" w:color="auto" w:fill="auto"/>
            <w:tcMar/>
            <w:hideMark/>
          </w:tcPr>
          <w:p w:rsidRPr="00AE2CE6" w:rsidR="00AE2CE6" w:rsidP="00A123E7" w:rsidRDefault="00AE2CE6" w14:paraId="281F7873" wp14:textId="77777777">
            <w:pPr>
              <w:spacing w:beforeAutospacing="1" w:after="0" w:afterAutospacing="1" w:line="240" w:lineRule="auto"/>
              <w:ind w:left="443" w:hanging="270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4"/>
              </w:rPr>
            </w:pPr>
            <w:r w:rsidRPr="00AE2CE6">
              <w:rPr>
                <w:rFonts w:ascii="Times New Roman" w:hAnsi="Times New Roman" w:eastAsia="Times New Roman" w:cs="Times New Roman"/>
                <w:bCs/>
                <w:sz w:val="20"/>
                <w:szCs w:val="24"/>
              </w:rPr>
              <w:t>Case studies or sample work by students (annotated by instructor to illustrate a learning outcome) </w:t>
            </w:r>
          </w:p>
        </w:tc>
        <w:tc>
          <w:tcPr>
            <w:tcW w:w="1005" w:type="dxa"/>
            <w:shd w:val="clear" w:color="auto" w:fill="auto"/>
            <w:tcMar/>
            <w:hideMark/>
          </w:tcPr>
          <w:p w:rsidRPr="00AE2CE6" w:rsidR="00AE2CE6" w:rsidP="00AE2CE6" w:rsidRDefault="00AE2CE6" w14:paraId="0B822335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E2CE6">
              <w:rPr>
                <w:rFonts w:ascii="Calibri" w:hAnsi="Calibri" w:eastAsia="Times New Roman" w:cs="Times New Roman"/>
              </w:rPr>
              <w:t> </w:t>
            </w:r>
          </w:p>
        </w:tc>
        <w:tc>
          <w:tcPr>
            <w:tcW w:w="990" w:type="dxa"/>
            <w:tcMar/>
          </w:tcPr>
          <w:p w:rsidRPr="00AE2CE6" w:rsidR="00AE2CE6" w:rsidP="00AE2CE6" w:rsidRDefault="00AE2CE6" w14:paraId="69869069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095" w:type="dxa"/>
            <w:tcMar/>
          </w:tcPr>
          <w:p w:rsidRPr="00AE2CE6" w:rsidR="00AE2CE6" w:rsidP="00AE2CE6" w:rsidRDefault="00AE2CE6" w14:paraId="2D57D325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515" w:type="dxa"/>
            <w:tcMar/>
          </w:tcPr>
          <w:p w:rsidRPr="00AE2CE6" w:rsidR="00AE2CE6" w:rsidP="00AE2CE6" w:rsidRDefault="00AE2CE6" w14:paraId="0AB2A628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</w:tr>
      <w:tr xmlns:wp14="http://schemas.microsoft.com/office/word/2010/wordml" w:rsidRPr="00AE2CE6" w:rsidR="00426DE0" w:rsidTr="7973DE31" w14:paraId="540D81B2" wp14:textId="77777777">
        <w:tc>
          <w:tcPr>
            <w:tcW w:w="5595" w:type="dxa"/>
            <w:shd w:val="clear" w:color="auto" w:fill="A6A6A6" w:themeFill="background1" w:themeFillShade="A6"/>
            <w:tcMar/>
            <w:hideMark/>
          </w:tcPr>
          <w:p w:rsidRPr="00A123E7" w:rsidR="00426DE0" w:rsidP="00A123E7" w:rsidRDefault="00426DE0" w14:paraId="49E6AAB1" wp14:textId="77777777">
            <w:pPr>
              <w:pStyle w:val="ListParagraph"/>
              <w:numPr>
                <w:ilvl w:val="0"/>
                <w:numId w:val="1"/>
              </w:numPr>
              <w:spacing w:beforeAutospacing="1" w:after="0" w:afterAutospacing="1" w:line="240" w:lineRule="auto"/>
              <w:ind w:left="443" w:hanging="270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A123E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Peer evaluation of teaching effectiveness </w:t>
            </w:r>
          </w:p>
        </w:tc>
        <w:tc>
          <w:tcPr>
            <w:tcW w:w="1005" w:type="dxa"/>
            <w:shd w:val="clear" w:color="auto" w:fill="A6A6A6" w:themeFill="background1" w:themeFillShade="A6"/>
            <w:tcMar/>
            <w:hideMark/>
          </w:tcPr>
          <w:p w:rsidRPr="00AE2CE6" w:rsidR="00426DE0" w:rsidP="00426DE0" w:rsidRDefault="00426DE0" w14:paraId="31F0E34B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E2CE6">
              <w:rPr>
                <w:rFonts w:ascii="Calibri" w:hAnsi="Calibri" w:eastAsia="Times New Roman" w:cs="Times New Roman"/>
              </w:rPr>
              <w:t> </w:t>
            </w:r>
          </w:p>
        </w:tc>
        <w:tc>
          <w:tcPr>
            <w:tcW w:w="990" w:type="dxa"/>
            <w:shd w:val="clear" w:color="auto" w:fill="A6A6A6" w:themeFill="background1" w:themeFillShade="A6"/>
            <w:tcMar/>
          </w:tcPr>
          <w:p w:rsidRPr="00AE2CE6" w:rsidR="00426DE0" w:rsidP="00426DE0" w:rsidRDefault="00426DE0" w14:paraId="5B97946B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  <w:tcMar/>
          </w:tcPr>
          <w:p w:rsidRPr="00AE2CE6" w:rsidR="00426DE0" w:rsidP="00426DE0" w:rsidRDefault="00426DE0" w14:paraId="4B1D9185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515" w:type="dxa"/>
            <w:shd w:val="clear" w:color="auto" w:fill="A6A6A6" w:themeFill="background1" w:themeFillShade="A6"/>
            <w:tcMar/>
          </w:tcPr>
          <w:p w:rsidRPr="00AE2CE6" w:rsidR="00426DE0" w:rsidP="00426DE0" w:rsidRDefault="00426DE0" w14:paraId="1AEC7C60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</w:tr>
      <w:tr xmlns:wp14="http://schemas.microsoft.com/office/word/2010/wordml" w:rsidRPr="00AE2CE6" w:rsidR="00426DE0" w:rsidTr="7973DE31" w14:paraId="6263343B" wp14:textId="77777777">
        <w:tc>
          <w:tcPr>
            <w:tcW w:w="5595" w:type="dxa"/>
            <w:shd w:val="clear" w:color="auto" w:fill="D9D9D9" w:themeFill="background1" w:themeFillShade="D9"/>
            <w:tcMar/>
          </w:tcPr>
          <w:p w:rsidRPr="00426DE0" w:rsidR="00426DE0" w:rsidP="7973DE31" w:rsidRDefault="00426DE0" w14:paraId="21F711FC" wp14:textId="77777777" wp14:noSpellErr="1">
            <w:pPr>
              <w:spacing w:beforeAutospacing="on" w:after="0" w:afterAutospacing="on" w:line="240" w:lineRule="auto"/>
              <w:ind w:left="443" w:hanging="270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973DE31" w:rsidR="7973DE31">
              <w:rPr>
                <w:rFonts w:ascii="Times New Roman" w:hAnsi="Times New Roman" w:eastAsia="Times New Roman" w:cs="Times New Roman"/>
                <w:sz w:val="20"/>
                <w:szCs w:val="20"/>
              </w:rPr>
              <w:t>Departmental Promotion Committee letter*</w:t>
            </w:r>
          </w:p>
        </w:tc>
        <w:tc>
          <w:tcPr>
            <w:tcW w:w="1005" w:type="dxa"/>
            <w:shd w:val="clear" w:color="auto" w:fill="D9D9D9" w:themeFill="background1" w:themeFillShade="D9"/>
            <w:tcMar/>
          </w:tcPr>
          <w:p w:rsidRPr="00AE2CE6" w:rsidR="00426DE0" w:rsidP="00426DE0" w:rsidRDefault="00426DE0" w14:paraId="2B88170B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tcMar/>
          </w:tcPr>
          <w:p w:rsidRPr="00AE2CE6" w:rsidR="00426DE0" w:rsidP="00426DE0" w:rsidRDefault="00426DE0" w14:paraId="244FB7FC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tcMar/>
          </w:tcPr>
          <w:p w:rsidRPr="00AE2CE6" w:rsidR="00426DE0" w:rsidP="00426DE0" w:rsidRDefault="00426DE0" w14:paraId="79751630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  <w:tcMar/>
          </w:tcPr>
          <w:p w:rsidRPr="00AE2CE6" w:rsidR="00426DE0" w:rsidP="00426DE0" w:rsidRDefault="00426DE0" w14:paraId="27B1EC39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</w:tr>
      <w:tr xmlns:wp14="http://schemas.microsoft.com/office/word/2010/wordml" w:rsidRPr="00AE2CE6" w:rsidR="00426DE0" w:rsidTr="7973DE31" w14:paraId="395DD676" wp14:textId="77777777">
        <w:tc>
          <w:tcPr>
            <w:tcW w:w="5595" w:type="dxa"/>
            <w:shd w:val="clear" w:color="auto" w:fill="auto"/>
            <w:tcMar/>
            <w:hideMark/>
          </w:tcPr>
          <w:p w:rsidRPr="00AE2CE6" w:rsidR="00426DE0" w:rsidP="7973DE31" w:rsidRDefault="00426DE0" w14:paraId="55C2F4B4" wp14:textId="77777777" wp14:noSpellErr="1">
            <w:pPr>
              <w:spacing w:beforeAutospacing="on" w:after="0" w:afterAutospacing="on" w:line="240" w:lineRule="auto"/>
              <w:ind w:left="443" w:hanging="270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973DE31" w:rsidR="7973DE31">
              <w:rPr>
                <w:rFonts w:ascii="Times New Roman" w:hAnsi="Times New Roman" w:eastAsia="Times New Roman" w:cs="Times New Roman"/>
                <w:sz w:val="20"/>
                <w:szCs w:val="20"/>
              </w:rPr>
              <w:t>Classroom observations by peers and/or external experts </w:t>
            </w:r>
          </w:p>
        </w:tc>
        <w:tc>
          <w:tcPr>
            <w:tcW w:w="1005" w:type="dxa"/>
            <w:shd w:val="clear" w:color="auto" w:fill="auto"/>
            <w:tcMar/>
            <w:hideMark/>
          </w:tcPr>
          <w:p w:rsidRPr="00AE2CE6" w:rsidR="00426DE0" w:rsidP="00426DE0" w:rsidRDefault="00426DE0" w14:paraId="26A96658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E2CE6">
              <w:rPr>
                <w:rFonts w:ascii="Calibri" w:hAnsi="Calibri" w:eastAsia="Times New Roman" w:cs="Times New Roman"/>
              </w:rPr>
              <w:t> </w:t>
            </w:r>
          </w:p>
        </w:tc>
        <w:tc>
          <w:tcPr>
            <w:tcW w:w="990" w:type="dxa"/>
            <w:tcMar/>
          </w:tcPr>
          <w:p w:rsidRPr="00AE2CE6" w:rsidR="00426DE0" w:rsidP="00426DE0" w:rsidRDefault="00426DE0" w14:paraId="227F9C18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095" w:type="dxa"/>
            <w:tcMar/>
          </w:tcPr>
          <w:p w:rsidRPr="00AE2CE6" w:rsidR="00426DE0" w:rsidP="00426DE0" w:rsidRDefault="00426DE0" w14:paraId="50DE57E3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515" w:type="dxa"/>
            <w:tcMar/>
          </w:tcPr>
          <w:p w:rsidRPr="00AE2CE6" w:rsidR="00426DE0" w:rsidP="00426DE0" w:rsidRDefault="00426DE0" w14:paraId="505999AF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</w:tr>
      <w:tr xmlns:wp14="http://schemas.microsoft.com/office/word/2010/wordml" w:rsidRPr="00AE2CE6" w:rsidR="00426DE0" w:rsidTr="7973DE31" w14:paraId="63BF0FA1" wp14:textId="77777777">
        <w:tc>
          <w:tcPr>
            <w:tcW w:w="5595" w:type="dxa"/>
            <w:shd w:val="clear" w:color="auto" w:fill="auto"/>
            <w:tcMar/>
          </w:tcPr>
          <w:p w:rsidRPr="00426DE0" w:rsidR="00426DE0" w:rsidP="7973DE31" w:rsidRDefault="00426DE0" w14:paraId="641C43A0" wp14:textId="77777777" wp14:noSpellErr="1">
            <w:pPr>
              <w:spacing w:beforeAutospacing="on" w:after="0" w:afterAutospacing="on" w:line="240" w:lineRule="auto"/>
              <w:ind w:left="443" w:hanging="270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973DE31" w:rsidR="7973DE31">
              <w:rPr>
                <w:rFonts w:ascii="Times New Roman" w:hAnsi="Times New Roman" w:eastAsia="Times New Roman" w:cs="Times New Roman"/>
                <w:sz w:val="20"/>
                <w:szCs w:val="20"/>
              </w:rPr>
              <w:t>Teaching awards</w:t>
            </w:r>
          </w:p>
        </w:tc>
        <w:tc>
          <w:tcPr>
            <w:tcW w:w="1005" w:type="dxa"/>
            <w:shd w:val="clear" w:color="auto" w:fill="auto"/>
            <w:tcMar/>
          </w:tcPr>
          <w:p w:rsidRPr="00AE2CE6" w:rsidR="00426DE0" w:rsidP="00426DE0" w:rsidRDefault="00426DE0" w14:paraId="64EF0195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990" w:type="dxa"/>
            <w:tcMar/>
          </w:tcPr>
          <w:p w:rsidRPr="00AE2CE6" w:rsidR="00426DE0" w:rsidP="00426DE0" w:rsidRDefault="00426DE0" w14:paraId="14F7E7EE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095" w:type="dxa"/>
            <w:tcMar/>
          </w:tcPr>
          <w:p w:rsidRPr="00AE2CE6" w:rsidR="00426DE0" w:rsidP="00426DE0" w:rsidRDefault="00426DE0" w14:paraId="690FCDA9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515" w:type="dxa"/>
            <w:tcMar/>
          </w:tcPr>
          <w:p w:rsidRPr="00AE2CE6" w:rsidR="00426DE0" w:rsidP="00426DE0" w:rsidRDefault="00426DE0" w14:paraId="79E0547C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</w:tr>
      <w:tr xmlns:wp14="http://schemas.microsoft.com/office/word/2010/wordml" w:rsidRPr="00AE2CE6" w:rsidR="002C3BA2" w:rsidTr="7973DE31" w14:paraId="384A9354" wp14:textId="77777777">
        <w:trPr>
          <w:trHeight w:val="371"/>
        </w:trPr>
        <w:tc>
          <w:tcPr>
            <w:tcW w:w="5595" w:type="dxa"/>
            <w:shd w:val="clear" w:color="auto" w:fill="A6A6A6" w:themeFill="background1" w:themeFillShade="A6"/>
            <w:tcMar/>
          </w:tcPr>
          <w:p w:rsidRPr="00A123E7" w:rsidR="002C3BA2" w:rsidP="00A123E7" w:rsidRDefault="002C3BA2" w14:paraId="6EE76BE6" wp14:textId="77777777">
            <w:pPr>
              <w:pStyle w:val="ListParagraph"/>
              <w:numPr>
                <w:ilvl w:val="0"/>
                <w:numId w:val="1"/>
              </w:numPr>
              <w:spacing w:beforeAutospacing="1" w:after="0" w:afterAutospacing="1" w:line="240" w:lineRule="auto"/>
              <w:ind w:left="443" w:hanging="270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A123E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Student Evaluation of Instruction (SEI) </w:t>
            </w:r>
          </w:p>
        </w:tc>
        <w:tc>
          <w:tcPr>
            <w:tcW w:w="1005" w:type="dxa"/>
            <w:shd w:val="clear" w:color="auto" w:fill="A6A6A6" w:themeFill="background1" w:themeFillShade="A6"/>
            <w:tcMar/>
          </w:tcPr>
          <w:p w:rsidRPr="00AE2CE6" w:rsidR="002C3BA2" w:rsidP="002C3BA2" w:rsidRDefault="002C3BA2" w14:paraId="4B3D401C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  <w:tcMar/>
          </w:tcPr>
          <w:p w:rsidRPr="00AE2CE6" w:rsidR="002C3BA2" w:rsidP="002C3BA2" w:rsidRDefault="002C3BA2" w14:paraId="1F241B2B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  <w:tcMar/>
          </w:tcPr>
          <w:p w:rsidRPr="00AE2CE6" w:rsidR="002C3BA2" w:rsidP="002C3BA2" w:rsidRDefault="002C3BA2" w14:paraId="52B25A40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515" w:type="dxa"/>
            <w:shd w:val="clear" w:color="auto" w:fill="A6A6A6" w:themeFill="background1" w:themeFillShade="A6"/>
            <w:tcMar/>
          </w:tcPr>
          <w:p w:rsidRPr="00AE2CE6" w:rsidR="002C3BA2" w:rsidP="002C3BA2" w:rsidRDefault="002C3BA2" w14:paraId="603BFF05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</w:tr>
      <w:tr xmlns:wp14="http://schemas.microsoft.com/office/word/2010/wordml" w:rsidRPr="00AE2CE6" w:rsidR="002C3BA2" w:rsidTr="7973DE31" w14:paraId="78260A85" wp14:textId="77777777">
        <w:tc>
          <w:tcPr>
            <w:tcW w:w="5595" w:type="dxa"/>
            <w:shd w:val="clear" w:color="auto" w:fill="D9D9D9" w:themeFill="background1" w:themeFillShade="D9"/>
            <w:tcMar/>
          </w:tcPr>
          <w:p w:rsidRPr="00426DE0" w:rsidR="002C3BA2" w:rsidP="7973DE31" w:rsidRDefault="002C3BA2" w14:paraId="6B0820EE" wp14:textId="77777777" wp14:noSpellErr="1">
            <w:pPr>
              <w:spacing w:beforeAutospacing="on" w:after="0" w:afterAutospacing="on" w:line="240" w:lineRule="auto"/>
              <w:ind w:left="443" w:hanging="270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973DE31" w:rsidR="7973DE3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SEI scores (comparative to department)*</w:t>
            </w:r>
          </w:p>
        </w:tc>
        <w:tc>
          <w:tcPr>
            <w:tcW w:w="1005" w:type="dxa"/>
            <w:shd w:val="clear" w:color="auto" w:fill="D9D9D9" w:themeFill="background1" w:themeFillShade="D9"/>
            <w:tcMar/>
          </w:tcPr>
          <w:p w:rsidRPr="00AE2CE6" w:rsidR="002C3BA2" w:rsidP="002C3BA2" w:rsidRDefault="002C3BA2" w14:paraId="48C60E4B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tcMar/>
          </w:tcPr>
          <w:p w:rsidRPr="00AE2CE6" w:rsidR="002C3BA2" w:rsidP="002C3BA2" w:rsidRDefault="002C3BA2" w14:paraId="0BE13434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tcMar/>
          </w:tcPr>
          <w:p w:rsidRPr="00AE2CE6" w:rsidR="002C3BA2" w:rsidP="002C3BA2" w:rsidRDefault="002C3BA2" w14:paraId="67FB5C3B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  <w:tcMar/>
          </w:tcPr>
          <w:p w:rsidRPr="00AE2CE6" w:rsidR="002C3BA2" w:rsidP="002C3BA2" w:rsidRDefault="002C3BA2" w14:paraId="06FB54F2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</w:tr>
      <w:tr xmlns:wp14="http://schemas.microsoft.com/office/word/2010/wordml" w:rsidRPr="00AE2CE6" w:rsidR="002C3BA2" w:rsidTr="7973DE31" w14:paraId="763BBDEE" wp14:textId="77777777">
        <w:tc>
          <w:tcPr>
            <w:tcW w:w="5595" w:type="dxa"/>
            <w:shd w:val="clear" w:color="auto" w:fill="auto"/>
            <w:tcMar/>
          </w:tcPr>
          <w:p w:rsidRPr="00AE2CE6" w:rsidR="002C3BA2" w:rsidP="7973DE31" w:rsidRDefault="002C3BA2" w14:paraId="304D2B9A" wp14:textId="77777777" wp14:noSpellErr="1">
            <w:pPr>
              <w:spacing w:beforeAutospacing="on" w:after="0" w:afterAutospacing="on" w:line="240" w:lineRule="auto"/>
              <w:ind w:left="443" w:hanging="270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973DE31" w:rsidR="7973DE31">
              <w:rPr>
                <w:rFonts w:ascii="Times New Roman" w:hAnsi="Times New Roman" w:eastAsia="Times New Roman" w:cs="Times New Roman"/>
                <w:sz w:val="20"/>
                <w:szCs w:val="20"/>
              </w:rPr>
              <w:t>Student comments (systematically collected from all students and analyzed)</w:t>
            </w:r>
            <w:r w:rsidRPr="7973DE31" w:rsidR="7973DE31"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shd w:val="clear" w:color="auto" w:fill="auto"/>
            <w:tcMar/>
          </w:tcPr>
          <w:p w:rsidRPr="00AE2CE6" w:rsidR="002C3BA2" w:rsidP="002C3BA2" w:rsidRDefault="002C3BA2" w14:paraId="533BB335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990" w:type="dxa"/>
            <w:tcMar/>
          </w:tcPr>
          <w:p w:rsidRPr="00AE2CE6" w:rsidR="002C3BA2" w:rsidP="002C3BA2" w:rsidRDefault="002C3BA2" w14:paraId="3ADD6864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095" w:type="dxa"/>
            <w:tcMar/>
          </w:tcPr>
          <w:p w:rsidRPr="00AE2CE6" w:rsidR="002C3BA2" w:rsidP="002C3BA2" w:rsidRDefault="002C3BA2" w14:paraId="36F9FE4C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515" w:type="dxa"/>
            <w:tcMar/>
          </w:tcPr>
          <w:p w:rsidRPr="00AE2CE6" w:rsidR="002C3BA2" w:rsidP="002C3BA2" w:rsidRDefault="002C3BA2" w14:paraId="57144C18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</w:tr>
      <w:tr xmlns:wp14="http://schemas.microsoft.com/office/word/2010/wordml" w:rsidRPr="00AE2CE6" w:rsidR="002C3BA2" w:rsidTr="7973DE31" w14:paraId="785E9EF3" wp14:textId="77777777">
        <w:tc>
          <w:tcPr>
            <w:tcW w:w="5595" w:type="dxa"/>
            <w:shd w:val="clear" w:color="auto" w:fill="auto"/>
            <w:tcMar/>
          </w:tcPr>
          <w:p w:rsidRPr="00426DE0" w:rsidR="002C3BA2" w:rsidP="00A123E7" w:rsidRDefault="002C3BA2" w14:paraId="4D0E31A6" wp14:textId="77777777">
            <w:pPr>
              <w:spacing w:beforeAutospacing="1" w:after="0" w:afterAutospacing="1" w:line="240" w:lineRule="auto"/>
              <w:ind w:left="443" w:hanging="270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426DE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Other:</w:t>
            </w:r>
          </w:p>
        </w:tc>
        <w:tc>
          <w:tcPr>
            <w:tcW w:w="1005" w:type="dxa"/>
            <w:shd w:val="clear" w:color="auto" w:fill="auto"/>
            <w:tcMar/>
          </w:tcPr>
          <w:p w:rsidRPr="00AE2CE6" w:rsidR="002C3BA2" w:rsidP="002C3BA2" w:rsidRDefault="002C3BA2" w14:paraId="0B72E0DF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990" w:type="dxa"/>
            <w:tcMar/>
          </w:tcPr>
          <w:p w:rsidRPr="00AE2CE6" w:rsidR="002C3BA2" w:rsidP="002C3BA2" w:rsidRDefault="002C3BA2" w14:paraId="64B080BA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095" w:type="dxa"/>
            <w:tcMar/>
          </w:tcPr>
          <w:p w:rsidRPr="00AE2CE6" w:rsidR="002C3BA2" w:rsidP="002C3BA2" w:rsidRDefault="002C3BA2" w14:paraId="63A658FA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515" w:type="dxa"/>
            <w:tcMar/>
          </w:tcPr>
          <w:p w:rsidR="002C3BA2" w:rsidP="002C3BA2" w:rsidRDefault="002C3BA2" w14:paraId="14E2137E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  <w:p w:rsidRPr="00AE2CE6" w:rsidR="00A123E7" w:rsidP="002C3BA2" w:rsidRDefault="00A123E7" w14:paraId="11D1AA55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  <w:bookmarkStart w:name="_GoBack" w:id="0"/>
            <w:bookmarkEnd w:id="0"/>
          </w:p>
        </w:tc>
      </w:tr>
      <w:tr xmlns:wp14="http://schemas.microsoft.com/office/word/2010/wordml" w:rsidRPr="00AE2CE6" w:rsidR="002C3BA2" w:rsidTr="7973DE31" w14:paraId="5C951418" wp14:textId="77777777">
        <w:tc>
          <w:tcPr>
            <w:tcW w:w="5595" w:type="dxa"/>
            <w:shd w:val="clear" w:color="auto" w:fill="auto"/>
            <w:tcMar/>
          </w:tcPr>
          <w:p w:rsidRPr="00AE2CE6" w:rsidR="002C3BA2" w:rsidP="002C3BA2" w:rsidRDefault="002C3BA2" w14:paraId="5741208F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AE2CE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Grading Distributions* (comparative to dept) </w:t>
            </w:r>
          </w:p>
        </w:tc>
        <w:tc>
          <w:tcPr>
            <w:tcW w:w="1005" w:type="dxa"/>
            <w:shd w:val="clear" w:color="auto" w:fill="auto"/>
            <w:tcMar/>
          </w:tcPr>
          <w:p w:rsidRPr="00AE2CE6" w:rsidR="002C3BA2" w:rsidP="002C3BA2" w:rsidRDefault="002C3BA2" w14:paraId="3B288985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E2CE6">
              <w:rPr>
                <w:rFonts w:ascii="Calibri" w:hAnsi="Calibri" w:eastAsia="Times New Roman" w:cs="Times New Roman"/>
              </w:rPr>
              <w:t> </w:t>
            </w:r>
          </w:p>
        </w:tc>
        <w:tc>
          <w:tcPr>
            <w:tcW w:w="990" w:type="dxa"/>
            <w:tcMar/>
          </w:tcPr>
          <w:p w:rsidRPr="00AE2CE6" w:rsidR="002C3BA2" w:rsidP="002C3BA2" w:rsidRDefault="002C3BA2" w14:paraId="05C780C8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095" w:type="dxa"/>
            <w:tcMar/>
          </w:tcPr>
          <w:p w:rsidRPr="00AE2CE6" w:rsidR="002C3BA2" w:rsidP="002C3BA2" w:rsidRDefault="002C3BA2" w14:paraId="493B8F84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  <w:tc>
          <w:tcPr>
            <w:tcW w:w="1515" w:type="dxa"/>
            <w:tcMar/>
          </w:tcPr>
          <w:p w:rsidRPr="00AE2CE6" w:rsidR="002C3BA2" w:rsidP="002C3BA2" w:rsidRDefault="002C3BA2" w14:paraId="25C3A492" wp14:textId="77777777">
            <w:pPr>
              <w:spacing w:beforeAutospacing="1" w:after="0" w:afterAutospacing="1" w:line="240" w:lineRule="auto"/>
              <w:ind w:left="90"/>
              <w:textAlignment w:val="baseline"/>
              <w:rPr>
                <w:rFonts w:ascii="Calibri" w:hAnsi="Calibri" w:eastAsia="Times New Roman" w:cs="Times New Roman"/>
              </w:rPr>
            </w:pPr>
          </w:p>
        </w:tc>
      </w:tr>
    </w:tbl>
    <w:p xmlns:wp14="http://schemas.microsoft.com/office/word/2010/wordml" w:rsidRPr="00AE2CE6" w:rsidR="00AE2CE6" w:rsidP="00AE2CE6" w:rsidRDefault="00AE2CE6" w14:paraId="3F1599C4" wp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4"/>
        </w:rPr>
      </w:pPr>
      <w:r w:rsidRPr="00AE2CE6">
        <w:rPr>
          <w:rFonts w:ascii="Calibri" w:hAnsi="Calibri" w:eastAsia="Times New Roman" w:cs="Segoe UI"/>
          <w:sz w:val="18"/>
        </w:rPr>
        <w:t> </w:t>
      </w:r>
      <w:r w:rsidRPr="00AE2CE6">
        <w:rPr>
          <w:rFonts w:ascii="Times New Roman" w:hAnsi="Times New Roman" w:eastAsia="Times New Roman" w:cs="Times New Roman"/>
          <w:sz w:val="20"/>
          <w:szCs w:val="24"/>
        </w:rPr>
        <w:t>*Materials required for JPC review. **One criterion for Full professor </w:t>
      </w:r>
    </w:p>
    <w:p xmlns:wp14="http://schemas.microsoft.com/office/word/2010/wordml" w:rsidR="00991479" w:rsidP="00A123E7" w:rsidRDefault="00AE2CE6" w14:paraId="60D6DD07" wp14:textId="77777777">
      <w:pPr>
        <w:spacing w:after="0" w:line="240" w:lineRule="auto"/>
        <w:jc w:val="right"/>
        <w:textAlignment w:val="baseline"/>
      </w:pPr>
      <w:r w:rsidRPr="00AE2CE6">
        <w:rPr>
          <w:rFonts w:ascii="Times New Roman" w:hAnsi="Times New Roman" w:eastAsia="Times New Roman" w:cs="Times New Roman"/>
          <w:sz w:val="20"/>
          <w:szCs w:val="24"/>
        </w:rPr>
        <w:t>S. Cooper, D. Anderson, &amp; B. Morgan</w:t>
      </w:r>
    </w:p>
    <w:sectPr w:rsidR="00991479" w:rsidSect="005C12DD">
      <w:pgSz w:w="12240" w:h="15840" w:orient="portrait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562A"/>
    <w:multiLevelType w:val="hybridMultilevel"/>
    <w:tmpl w:val="9994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E6"/>
    <w:rsid w:val="0024604C"/>
    <w:rsid w:val="002C3BA2"/>
    <w:rsid w:val="00426DE0"/>
    <w:rsid w:val="005C12DD"/>
    <w:rsid w:val="009420D6"/>
    <w:rsid w:val="00A123E7"/>
    <w:rsid w:val="00AE2CE6"/>
    <w:rsid w:val="00C708C2"/>
    <w:rsid w:val="00ED7BD3"/>
    <w:rsid w:val="7973D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26921"/>
  <w15:chartTrackingRefBased/>
  <w15:docId w15:val="{50A162D5-5DD5-4C26-9B79-31BBB5D473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E2CE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AE2CE6"/>
  </w:style>
  <w:style w:type="character" w:styleId="eop" w:customStyle="1">
    <w:name w:val="eop"/>
    <w:basedOn w:val="DefaultParagraphFont"/>
    <w:rsid w:val="00AE2CE6"/>
  </w:style>
  <w:style w:type="character" w:styleId="scx117396374" w:customStyle="1">
    <w:name w:val="scx117396374"/>
    <w:basedOn w:val="DefaultParagraphFont"/>
    <w:rsid w:val="00AE2CE6"/>
  </w:style>
  <w:style w:type="character" w:styleId="apple-converted-space" w:customStyle="1">
    <w:name w:val="apple-converted-space"/>
    <w:basedOn w:val="DefaultParagraphFont"/>
    <w:rsid w:val="00AE2CE6"/>
  </w:style>
  <w:style w:type="character" w:styleId="contextualspellingandgrammarerror" w:customStyle="1">
    <w:name w:val="contextualspellingandgrammarerror"/>
    <w:basedOn w:val="DefaultParagraphFont"/>
    <w:rsid w:val="00AE2CE6"/>
  </w:style>
  <w:style w:type="character" w:styleId="spellingerror" w:customStyle="1">
    <w:name w:val="spellingerror"/>
    <w:basedOn w:val="DefaultParagraphFont"/>
    <w:rsid w:val="00AE2CE6"/>
  </w:style>
  <w:style w:type="paragraph" w:styleId="ListParagraph">
    <w:name w:val="List Paragraph"/>
    <w:basedOn w:val="Normal"/>
    <w:uiPriority w:val="34"/>
    <w:qFormat/>
    <w:rsid w:val="00A12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642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9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www.uwlax.edu/academic-affairs/provost-promotion-resources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Wisconsin-La Crosse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Betsy Morgan</dc:creator>
  <keywords/>
  <dc:description/>
  <lastModifiedBy>Provost Office</lastModifiedBy>
  <revision>3</revision>
  <dcterms:created xsi:type="dcterms:W3CDTF">2017-05-08T19:22:00.0000000Z</dcterms:created>
  <dcterms:modified xsi:type="dcterms:W3CDTF">2017-05-08T21:11:16.2401589Z</dcterms:modified>
</coreProperties>
</file>