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D9EDA4" w14:textId="15A1C97B" w:rsidR="00071AD8" w:rsidRPr="007B7BDA" w:rsidRDefault="00FD7111" w:rsidP="000120C0">
      <w:pPr>
        <w:pStyle w:val="Title"/>
        <w:jc w:val="center"/>
        <w:rPr>
          <w:rFonts w:ascii="Arial" w:hAnsi="Arial" w:cs="Arial"/>
          <w:b/>
          <w:bCs/>
          <w:sz w:val="36"/>
          <w:szCs w:val="36"/>
        </w:rPr>
      </w:pPr>
      <w:r w:rsidRPr="007B7BDA">
        <w:rPr>
          <w:rFonts w:ascii="Arial" w:hAnsi="Arial" w:cs="Arial"/>
          <w:b/>
          <w:bCs/>
          <w:sz w:val="36"/>
          <w:szCs w:val="36"/>
        </w:rPr>
        <w:t>DEBRIEFING AND RESOURCES</w:t>
      </w:r>
    </w:p>
    <w:p w14:paraId="57D9EDA5" w14:textId="77777777" w:rsidR="00071AD8" w:rsidRPr="000120C0" w:rsidRDefault="00071AD8" w:rsidP="00071AD8">
      <w:pPr>
        <w:rPr>
          <w:rFonts w:ascii="Arial" w:hAnsi="Arial" w:cs="Arial"/>
        </w:rPr>
      </w:pPr>
    </w:p>
    <w:p w14:paraId="57D9EDA6" w14:textId="7ED218C9" w:rsidR="00071AD8" w:rsidRPr="000120C0" w:rsidRDefault="00071AD8" w:rsidP="00E63EA3">
      <w:pPr>
        <w:rPr>
          <w:rFonts w:ascii="Arial" w:hAnsi="Arial" w:cs="Arial"/>
        </w:rPr>
      </w:pPr>
      <w:r w:rsidRPr="000120C0">
        <w:rPr>
          <w:rFonts w:ascii="Arial" w:hAnsi="Arial" w:cs="Arial"/>
        </w:rPr>
        <w:t>Thank you for your participation in th</w:t>
      </w:r>
      <w:r w:rsidR="009101B2" w:rsidRPr="000120C0">
        <w:rPr>
          <w:rFonts w:ascii="Arial" w:hAnsi="Arial" w:cs="Arial"/>
        </w:rPr>
        <w:t>is</w:t>
      </w:r>
      <w:r w:rsidRPr="000120C0">
        <w:rPr>
          <w:rFonts w:ascii="Arial" w:hAnsi="Arial" w:cs="Arial"/>
        </w:rPr>
        <w:t xml:space="preserve"> study. </w:t>
      </w:r>
      <w:r w:rsidR="009101B2" w:rsidRPr="000120C0">
        <w:rPr>
          <w:rFonts w:ascii="Arial" w:hAnsi="Arial" w:cs="Arial"/>
        </w:rPr>
        <w:t xml:space="preserve">For questions regarding your data or the </w:t>
      </w:r>
      <w:r w:rsidR="00C76F48" w:rsidRPr="000120C0">
        <w:rPr>
          <w:rFonts w:ascii="Arial" w:hAnsi="Arial" w:cs="Arial"/>
        </w:rPr>
        <w:t xml:space="preserve">project itself, you may contact the primary investigator listed on the informed consent form. </w:t>
      </w:r>
      <w:r w:rsidR="00171642" w:rsidRPr="000120C0">
        <w:rPr>
          <w:rFonts w:ascii="Arial" w:hAnsi="Arial" w:cs="Arial"/>
        </w:rPr>
        <w:t xml:space="preserve">If the </w:t>
      </w:r>
      <w:r w:rsidR="00C76F48" w:rsidRPr="000120C0">
        <w:rPr>
          <w:rFonts w:ascii="Arial" w:hAnsi="Arial" w:cs="Arial"/>
        </w:rPr>
        <w:t>study has upset</w:t>
      </w:r>
      <w:r w:rsidR="00FD7111" w:rsidRPr="000120C0">
        <w:rPr>
          <w:rFonts w:ascii="Arial" w:hAnsi="Arial" w:cs="Arial"/>
        </w:rPr>
        <w:t xml:space="preserve"> you in any way</w:t>
      </w:r>
      <w:r w:rsidR="00C76F48" w:rsidRPr="000120C0">
        <w:rPr>
          <w:rFonts w:ascii="Arial" w:hAnsi="Arial" w:cs="Arial"/>
        </w:rPr>
        <w:t xml:space="preserve"> or caused any kind of distress</w:t>
      </w:r>
      <w:r w:rsidR="00FD7111" w:rsidRPr="000120C0">
        <w:rPr>
          <w:rFonts w:ascii="Arial" w:hAnsi="Arial" w:cs="Arial"/>
        </w:rPr>
        <w:t xml:space="preserve">, </w:t>
      </w:r>
      <w:r w:rsidR="00C76F48" w:rsidRPr="000120C0">
        <w:rPr>
          <w:rFonts w:ascii="Arial" w:hAnsi="Arial" w:cs="Arial"/>
        </w:rPr>
        <w:t>here is</w:t>
      </w:r>
      <w:r w:rsidR="00FD7111" w:rsidRPr="000120C0">
        <w:rPr>
          <w:rFonts w:ascii="Arial" w:hAnsi="Arial" w:cs="Arial"/>
        </w:rPr>
        <w:t xml:space="preserve"> list of </w:t>
      </w:r>
      <w:r w:rsidR="003705DF" w:rsidRPr="000120C0">
        <w:rPr>
          <w:rFonts w:ascii="Arial" w:hAnsi="Arial" w:cs="Arial"/>
        </w:rPr>
        <w:t xml:space="preserve">resources to help you. * </w:t>
      </w:r>
    </w:p>
    <w:p w14:paraId="292C90AD" w14:textId="77777777" w:rsidR="000120C0" w:rsidRPr="000120C0" w:rsidRDefault="000120C0" w:rsidP="00E63EA3">
      <w:pPr>
        <w:rPr>
          <w:rFonts w:ascii="Arial" w:hAnsi="Arial" w:cs="Arial"/>
        </w:rPr>
      </w:pPr>
    </w:p>
    <w:p w14:paraId="57D9EDA7" w14:textId="5E9C874E" w:rsidR="00FF1916" w:rsidRPr="000120C0" w:rsidRDefault="000120C0" w:rsidP="007B7BDA">
      <w:pPr>
        <w:pStyle w:val="Heading1"/>
        <w:spacing w:after="120"/>
        <w:rPr>
          <w:rFonts w:ascii="Arial" w:hAnsi="Arial" w:cs="Arial"/>
          <w:b/>
          <w:bCs/>
          <w:sz w:val="32"/>
          <w:szCs w:val="32"/>
          <w:u w:val="none"/>
        </w:rPr>
      </w:pPr>
      <w:r w:rsidRPr="000120C0">
        <w:rPr>
          <w:rFonts w:ascii="Arial" w:hAnsi="Arial" w:cs="Arial"/>
          <w:b/>
          <w:bCs/>
          <w:sz w:val="32"/>
          <w:szCs w:val="32"/>
          <w:u w:val="none"/>
        </w:rPr>
        <w:t xml:space="preserve">General </w:t>
      </w:r>
      <w:r w:rsidR="00575A8D">
        <w:rPr>
          <w:rFonts w:ascii="Arial" w:hAnsi="Arial" w:cs="Arial"/>
          <w:b/>
          <w:bCs/>
          <w:sz w:val="32"/>
          <w:szCs w:val="32"/>
          <w:u w:val="none"/>
        </w:rPr>
        <w:t xml:space="preserve">Resources </w:t>
      </w:r>
    </w:p>
    <w:p w14:paraId="1F365146" w14:textId="77777777" w:rsidR="000120C0" w:rsidRPr="000120C0" w:rsidRDefault="005C5A88" w:rsidP="007B7BDA">
      <w:pPr>
        <w:pStyle w:val="ListParagraph"/>
        <w:numPr>
          <w:ilvl w:val="0"/>
          <w:numId w:val="6"/>
        </w:numPr>
        <w:spacing w:after="120"/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The National Suicide Prevention Lifeline</w:t>
      </w:r>
      <w:r w:rsidRPr="000120C0">
        <w:rPr>
          <w:rFonts w:ascii="Arial" w:hAnsi="Arial" w:cs="Arial"/>
        </w:rPr>
        <w:t xml:space="preserve">: </w:t>
      </w:r>
      <w:hyperlink r:id="rId7" w:history="1">
        <w:r w:rsidR="00EE7F57" w:rsidRPr="000120C0">
          <w:rPr>
            <w:rStyle w:val="Hyperlink"/>
            <w:rFonts w:ascii="Arial" w:hAnsi="Arial" w:cs="Arial"/>
          </w:rPr>
          <w:t>https://youmatter.988lifeline.org/</w:t>
        </w:r>
      </w:hyperlink>
      <w:r w:rsidR="00EE7F57" w:rsidRPr="000120C0">
        <w:rPr>
          <w:rFonts w:ascii="Arial" w:hAnsi="Arial" w:cs="Arial"/>
        </w:rPr>
        <w:t xml:space="preserve"> </w:t>
      </w:r>
      <w:r w:rsidRPr="000120C0">
        <w:rPr>
          <w:rFonts w:ascii="Arial" w:hAnsi="Arial" w:cs="Arial"/>
        </w:rPr>
        <w:t xml:space="preserve">OR 1-800-273-TALK (8255) </w:t>
      </w:r>
    </w:p>
    <w:p w14:paraId="68A54AB5" w14:textId="77777777" w:rsidR="000120C0" w:rsidRPr="000120C0" w:rsidRDefault="000866A8" w:rsidP="000120C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0120C0">
        <w:rPr>
          <w:rFonts w:ascii="Arial" w:hAnsi="Arial" w:cs="Arial"/>
        </w:rPr>
        <w:t>TEXT: 988</w:t>
      </w:r>
    </w:p>
    <w:p w14:paraId="4F84E45E" w14:textId="77777777" w:rsidR="000120C0" w:rsidRPr="000120C0" w:rsidRDefault="000120C0" w:rsidP="000120C0">
      <w:pPr>
        <w:pStyle w:val="ListParagraph"/>
        <w:ind w:left="1800"/>
        <w:rPr>
          <w:rFonts w:ascii="Arial" w:hAnsi="Arial" w:cs="Arial"/>
        </w:rPr>
      </w:pPr>
    </w:p>
    <w:p w14:paraId="265DEF77" w14:textId="77777777" w:rsidR="000120C0" w:rsidRPr="000120C0" w:rsidRDefault="005010FA" w:rsidP="000120C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The Trevor Project (LGBT Resources):</w:t>
      </w:r>
      <w:r w:rsidRPr="000120C0">
        <w:rPr>
          <w:rFonts w:ascii="Arial" w:hAnsi="Arial" w:cs="Arial"/>
        </w:rPr>
        <w:t xml:space="preserve"> </w:t>
      </w:r>
      <w:hyperlink r:id="rId8" w:history="1">
        <w:r w:rsidR="00EE7F57" w:rsidRPr="000120C0">
          <w:rPr>
            <w:rStyle w:val="Hyperlink"/>
            <w:rFonts w:ascii="Arial" w:hAnsi="Arial" w:cs="Arial"/>
          </w:rPr>
          <w:t>https://www.thetrevorproject.org/</w:t>
        </w:r>
      </w:hyperlink>
      <w:r w:rsidR="00EE7F57" w:rsidRPr="000120C0">
        <w:rPr>
          <w:rFonts w:ascii="Arial" w:hAnsi="Arial" w:cs="Arial"/>
        </w:rPr>
        <w:t xml:space="preserve"> </w:t>
      </w:r>
      <w:r w:rsidR="005374C1" w:rsidRPr="000120C0">
        <w:rPr>
          <w:rFonts w:ascii="Arial" w:hAnsi="Arial" w:cs="Arial"/>
        </w:rPr>
        <w:t xml:space="preserve">OR 1-866-488-7386, </w:t>
      </w:r>
    </w:p>
    <w:p w14:paraId="4A91BBAD" w14:textId="77777777" w:rsidR="000120C0" w:rsidRPr="000120C0" w:rsidRDefault="000866A8" w:rsidP="000120C0">
      <w:pPr>
        <w:pStyle w:val="ListParagraph"/>
        <w:numPr>
          <w:ilvl w:val="1"/>
          <w:numId w:val="6"/>
        </w:numPr>
        <w:rPr>
          <w:rFonts w:ascii="Arial" w:hAnsi="Arial" w:cs="Arial"/>
        </w:rPr>
      </w:pPr>
      <w:r w:rsidRPr="000120C0">
        <w:rPr>
          <w:rFonts w:ascii="Arial" w:hAnsi="Arial" w:cs="Arial"/>
        </w:rPr>
        <w:t>TEXT: Send</w:t>
      </w:r>
      <w:r w:rsidR="005374C1" w:rsidRPr="000120C0">
        <w:rPr>
          <w:rFonts w:ascii="Arial" w:hAnsi="Arial" w:cs="Arial"/>
        </w:rPr>
        <w:t xml:space="preserve"> the word </w:t>
      </w:r>
      <w:r w:rsidR="008B0A85" w:rsidRPr="000120C0">
        <w:rPr>
          <w:rFonts w:ascii="Arial" w:hAnsi="Arial" w:cs="Arial"/>
        </w:rPr>
        <w:t>TREVOR</w:t>
      </w:r>
      <w:r w:rsidR="005374C1" w:rsidRPr="000120C0">
        <w:rPr>
          <w:rFonts w:ascii="Arial" w:hAnsi="Arial" w:cs="Arial"/>
        </w:rPr>
        <w:t xml:space="preserve"> to 1-202-304-1200 (Standard text messaging rates apply). </w:t>
      </w:r>
    </w:p>
    <w:p w14:paraId="61051F27" w14:textId="77777777" w:rsidR="000120C0" w:rsidRPr="000120C0" w:rsidRDefault="000120C0" w:rsidP="000120C0">
      <w:pPr>
        <w:pStyle w:val="ListParagraph"/>
        <w:ind w:left="1800"/>
        <w:rPr>
          <w:rFonts w:ascii="Arial" w:hAnsi="Arial" w:cs="Arial"/>
        </w:rPr>
      </w:pPr>
    </w:p>
    <w:p w14:paraId="593A9727" w14:textId="53D9AE6B" w:rsidR="008B0A85" w:rsidRPr="000120C0" w:rsidRDefault="00DC191C" w:rsidP="000120C0">
      <w:pPr>
        <w:pStyle w:val="ListParagraph"/>
        <w:numPr>
          <w:ilvl w:val="0"/>
          <w:numId w:val="6"/>
        </w:numPr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The Steve Fund</w:t>
      </w:r>
      <w:r w:rsidR="00467B45" w:rsidRPr="000120C0">
        <w:rPr>
          <w:rFonts w:ascii="Arial" w:hAnsi="Arial" w:cs="Arial"/>
          <w:b/>
          <w:bCs/>
        </w:rPr>
        <w:t xml:space="preserve"> (</w:t>
      </w:r>
      <w:r w:rsidR="002C109B" w:rsidRPr="000120C0">
        <w:rPr>
          <w:rFonts w:ascii="Arial" w:hAnsi="Arial" w:cs="Arial"/>
          <w:b/>
          <w:bCs/>
        </w:rPr>
        <w:t xml:space="preserve">support for </w:t>
      </w:r>
      <w:r w:rsidR="00467B45" w:rsidRPr="000120C0">
        <w:rPr>
          <w:rFonts w:ascii="Arial" w:hAnsi="Arial" w:cs="Arial"/>
          <w:b/>
          <w:bCs/>
        </w:rPr>
        <w:t>young people of color)</w:t>
      </w:r>
      <w:r w:rsidRPr="000120C0">
        <w:rPr>
          <w:rFonts w:ascii="Arial" w:hAnsi="Arial" w:cs="Arial"/>
          <w:b/>
          <w:bCs/>
        </w:rPr>
        <w:t>:</w:t>
      </w:r>
      <w:r w:rsidRPr="000120C0">
        <w:rPr>
          <w:rFonts w:ascii="Arial" w:hAnsi="Arial" w:cs="Arial"/>
        </w:rPr>
        <w:t xml:space="preserve"> </w:t>
      </w:r>
      <w:hyperlink r:id="rId9" w:history="1">
        <w:r w:rsidR="008B0A85" w:rsidRPr="000120C0">
          <w:rPr>
            <w:rStyle w:val="Hyperlink"/>
            <w:rFonts w:ascii="Arial" w:hAnsi="Arial" w:cs="Arial"/>
          </w:rPr>
          <w:t>https://stevefund.org/</w:t>
        </w:r>
      </w:hyperlink>
      <w:r w:rsidR="008B0A85" w:rsidRPr="000120C0">
        <w:rPr>
          <w:rFonts w:ascii="Arial" w:hAnsi="Arial" w:cs="Arial"/>
        </w:rPr>
        <w:t xml:space="preserve"> </w:t>
      </w:r>
    </w:p>
    <w:p w14:paraId="668AEFA2" w14:textId="77777777" w:rsidR="000120C0" w:rsidRPr="000120C0" w:rsidRDefault="008B0A85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120C0">
        <w:rPr>
          <w:rFonts w:ascii="Arial" w:hAnsi="Arial" w:cs="Arial"/>
        </w:rPr>
        <w:t>TEXT: Send the word STEVE to 741741</w:t>
      </w:r>
    </w:p>
    <w:p w14:paraId="626AEDC5" w14:textId="77777777" w:rsidR="000120C0" w:rsidRPr="000120C0" w:rsidRDefault="000120C0" w:rsidP="000120C0">
      <w:pPr>
        <w:pStyle w:val="ListParagraph"/>
        <w:ind w:left="1800"/>
        <w:rPr>
          <w:rFonts w:ascii="Arial" w:hAnsi="Arial" w:cs="Arial"/>
        </w:rPr>
      </w:pPr>
    </w:p>
    <w:p w14:paraId="65E11090" w14:textId="7B17FDA7" w:rsidR="00060592" w:rsidRPr="000120C0" w:rsidRDefault="00060592" w:rsidP="000120C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Online anonymous chats</w:t>
      </w:r>
      <w:r w:rsidR="009101B2" w:rsidRPr="000120C0">
        <w:rPr>
          <w:rFonts w:ascii="Arial" w:hAnsi="Arial" w:cs="Arial"/>
          <w:b/>
          <w:bCs/>
        </w:rPr>
        <w:t xml:space="preserve"> services</w:t>
      </w:r>
      <w:r w:rsidR="009101B2" w:rsidRPr="000120C0">
        <w:rPr>
          <w:rFonts w:ascii="Arial" w:hAnsi="Arial" w:cs="Arial"/>
        </w:rPr>
        <w:t>:</w:t>
      </w:r>
    </w:p>
    <w:p w14:paraId="72278105" w14:textId="4A42A090" w:rsidR="00060592" w:rsidRPr="000120C0" w:rsidRDefault="002B50C2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F60B5">
        <w:rPr>
          <w:rFonts w:ascii="Arial" w:hAnsi="Arial" w:cs="Arial"/>
          <w:b/>
          <w:bCs/>
        </w:rPr>
        <w:t>7 Cups of Tea</w:t>
      </w:r>
      <w:r w:rsidRPr="000120C0">
        <w:rPr>
          <w:rFonts w:ascii="Arial" w:hAnsi="Arial" w:cs="Arial"/>
        </w:rPr>
        <w:t xml:space="preserve">: </w:t>
      </w:r>
      <w:hyperlink r:id="rId10" w:history="1">
        <w:r w:rsidR="00EE169C" w:rsidRPr="000120C0">
          <w:rPr>
            <w:rStyle w:val="Hyperlink"/>
            <w:rFonts w:ascii="Arial" w:hAnsi="Arial" w:cs="Arial"/>
          </w:rPr>
          <w:t>https://www.7cups.com/</w:t>
        </w:r>
      </w:hyperlink>
      <w:r w:rsidR="00EE169C" w:rsidRPr="000120C0">
        <w:rPr>
          <w:rFonts w:ascii="Arial" w:hAnsi="Arial" w:cs="Arial"/>
        </w:rPr>
        <w:t xml:space="preserve"> </w:t>
      </w:r>
    </w:p>
    <w:p w14:paraId="0F4038B3" w14:textId="06B8AF89" w:rsidR="000120C0" w:rsidRPr="000120C0" w:rsidRDefault="00E4735B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F60B5">
        <w:rPr>
          <w:rFonts w:ascii="Arial" w:hAnsi="Arial" w:cs="Arial"/>
          <w:b/>
          <w:bCs/>
        </w:rPr>
        <w:t>988 Suicide and Crisis Lifeline</w:t>
      </w:r>
      <w:r>
        <w:rPr>
          <w:rFonts w:ascii="Arial" w:hAnsi="Arial" w:cs="Arial"/>
        </w:rPr>
        <w:t xml:space="preserve">: </w:t>
      </w:r>
      <w:hyperlink r:id="rId11" w:history="1">
        <w:r w:rsidRPr="005531F5">
          <w:rPr>
            <w:rStyle w:val="Hyperlink"/>
            <w:rFonts w:ascii="Arial" w:hAnsi="Arial" w:cs="Arial"/>
          </w:rPr>
          <w:t>https://988lifeline.org/chat/</w:t>
        </w:r>
      </w:hyperlink>
      <w:r w:rsidR="00EE169C" w:rsidRPr="000120C0">
        <w:rPr>
          <w:rFonts w:ascii="Arial" w:hAnsi="Arial" w:cs="Arial"/>
        </w:rPr>
        <w:t xml:space="preserve"> </w:t>
      </w:r>
    </w:p>
    <w:p w14:paraId="0057B5B9" w14:textId="77777777" w:rsidR="000120C0" w:rsidRPr="000120C0" w:rsidRDefault="000120C0" w:rsidP="000120C0">
      <w:pPr>
        <w:pStyle w:val="ListParagraph"/>
        <w:ind w:left="1800"/>
        <w:rPr>
          <w:rFonts w:ascii="Arial" w:hAnsi="Arial" w:cs="Arial"/>
        </w:rPr>
      </w:pPr>
    </w:p>
    <w:p w14:paraId="3B8F42C8" w14:textId="25C19A11" w:rsidR="009101B2" w:rsidRPr="000120C0" w:rsidRDefault="009101B2" w:rsidP="000120C0">
      <w:pPr>
        <w:pStyle w:val="ListParagraph"/>
        <w:numPr>
          <w:ilvl w:val="1"/>
          <w:numId w:val="2"/>
        </w:numPr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Local to the La Crosse area</w:t>
      </w:r>
      <w:r w:rsidRPr="000120C0">
        <w:rPr>
          <w:rFonts w:ascii="Arial" w:hAnsi="Arial" w:cs="Arial"/>
        </w:rPr>
        <w:t xml:space="preserve">: </w:t>
      </w:r>
    </w:p>
    <w:p w14:paraId="0C015262" w14:textId="7C6E6F83" w:rsidR="009101B2" w:rsidRPr="000120C0" w:rsidRDefault="009101B2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F60B5">
        <w:rPr>
          <w:rFonts w:ascii="Arial" w:hAnsi="Arial" w:cs="Arial"/>
          <w:b/>
          <w:bCs/>
        </w:rPr>
        <w:t xml:space="preserve">Great Rivers </w:t>
      </w:r>
      <w:r w:rsidR="00242427" w:rsidRPr="000F60B5">
        <w:rPr>
          <w:rFonts w:ascii="Arial" w:hAnsi="Arial" w:cs="Arial"/>
          <w:b/>
          <w:bCs/>
        </w:rPr>
        <w:t>24-hour helpline</w:t>
      </w:r>
      <w:r w:rsidR="00242427" w:rsidRPr="000120C0">
        <w:rPr>
          <w:rFonts w:ascii="Arial" w:hAnsi="Arial" w:cs="Arial"/>
        </w:rPr>
        <w:t xml:space="preserve">: </w:t>
      </w:r>
      <w:r w:rsidRPr="000120C0">
        <w:rPr>
          <w:rFonts w:ascii="Arial" w:hAnsi="Arial" w:cs="Arial"/>
        </w:rPr>
        <w:t>dial 211</w:t>
      </w:r>
    </w:p>
    <w:p w14:paraId="422236BC" w14:textId="14A8FDCA" w:rsidR="009101B2" w:rsidRPr="000120C0" w:rsidRDefault="009101B2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F60B5">
        <w:rPr>
          <w:rFonts w:ascii="Arial" w:hAnsi="Arial" w:cs="Arial"/>
          <w:b/>
          <w:bCs/>
        </w:rPr>
        <w:t>Gundersen Health System Domestic Abuse/Sexual Assault Program Hotline</w:t>
      </w:r>
      <w:r w:rsidR="00235B8C" w:rsidRPr="000120C0">
        <w:rPr>
          <w:rFonts w:ascii="Arial" w:hAnsi="Arial" w:cs="Arial"/>
        </w:rPr>
        <w:t>: 608-775-5950</w:t>
      </w:r>
    </w:p>
    <w:p w14:paraId="184B2F85" w14:textId="42AB7B6D" w:rsidR="00235B8C" w:rsidRPr="000120C0" w:rsidRDefault="00235B8C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F60B5">
        <w:rPr>
          <w:rFonts w:ascii="Arial" w:hAnsi="Arial" w:cs="Arial"/>
          <w:b/>
          <w:bCs/>
        </w:rPr>
        <w:t>Mayo Health System Safe Path</w:t>
      </w:r>
      <w:r w:rsidRPr="000120C0">
        <w:rPr>
          <w:rFonts w:ascii="Arial" w:hAnsi="Arial" w:cs="Arial"/>
        </w:rPr>
        <w:t>: 608-392-7804</w:t>
      </w:r>
    </w:p>
    <w:p w14:paraId="0F687E1E" w14:textId="3C009014" w:rsidR="00677C1F" w:rsidRPr="000120C0" w:rsidRDefault="00677C1F" w:rsidP="000120C0">
      <w:pPr>
        <w:pStyle w:val="ListParagraph"/>
        <w:numPr>
          <w:ilvl w:val="2"/>
          <w:numId w:val="2"/>
        </w:numPr>
        <w:rPr>
          <w:rFonts w:ascii="Arial" w:hAnsi="Arial" w:cs="Arial"/>
        </w:rPr>
      </w:pPr>
      <w:r w:rsidRPr="000F60B5">
        <w:rPr>
          <w:rFonts w:ascii="Arial" w:hAnsi="Arial" w:cs="Arial"/>
          <w:b/>
          <w:bCs/>
        </w:rPr>
        <w:t>City of La Crosse Police</w:t>
      </w:r>
      <w:r w:rsidRPr="000120C0">
        <w:rPr>
          <w:rFonts w:ascii="Arial" w:hAnsi="Arial" w:cs="Arial"/>
        </w:rPr>
        <w:t>: 608-785-5962 (or 911 for emergencies)</w:t>
      </w:r>
    </w:p>
    <w:p w14:paraId="57D9EDAD" w14:textId="58E76B0F" w:rsidR="00061587" w:rsidRPr="000120C0" w:rsidRDefault="00061587" w:rsidP="00061587">
      <w:pPr>
        <w:pStyle w:val="ListParagraph"/>
        <w:ind w:left="1080"/>
        <w:jc w:val="right"/>
        <w:rPr>
          <w:rFonts w:ascii="Arial" w:hAnsi="Arial" w:cs="Arial"/>
          <w:sz w:val="16"/>
        </w:rPr>
      </w:pPr>
    </w:p>
    <w:p w14:paraId="68D02A72" w14:textId="35FF9B78" w:rsidR="00D96CF2" w:rsidRPr="00527A5B" w:rsidRDefault="000120C0" w:rsidP="00575A8D">
      <w:pPr>
        <w:pStyle w:val="Heading1"/>
        <w:spacing w:after="120"/>
        <w:rPr>
          <w:rFonts w:ascii="Arial" w:hAnsi="Arial" w:cs="Arial"/>
          <w:b/>
          <w:bCs/>
          <w:sz w:val="32"/>
          <w:szCs w:val="32"/>
          <w:u w:val="none"/>
        </w:rPr>
      </w:pPr>
      <w:r w:rsidRPr="000120C0">
        <w:rPr>
          <w:rFonts w:ascii="Arial" w:hAnsi="Arial" w:cs="Arial"/>
          <w:b/>
          <w:bCs/>
          <w:sz w:val="32"/>
          <w:szCs w:val="32"/>
          <w:u w:val="none"/>
        </w:rPr>
        <w:t>Victim of a Crime</w:t>
      </w:r>
      <w:r w:rsidR="00527A5B">
        <w:rPr>
          <w:rFonts w:ascii="Arial" w:hAnsi="Arial" w:cs="Arial"/>
          <w:b/>
          <w:bCs/>
          <w:sz w:val="32"/>
          <w:szCs w:val="32"/>
          <w:u w:val="none"/>
        </w:rPr>
        <w:t xml:space="preserve"> Resources </w:t>
      </w:r>
    </w:p>
    <w:p w14:paraId="25344D5C" w14:textId="25D8B1DE" w:rsidR="00CF4566" w:rsidRPr="000120C0" w:rsidRDefault="00CF4566" w:rsidP="00575A8D">
      <w:pPr>
        <w:pStyle w:val="ListParagraph"/>
        <w:numPr>
          <w:ilvl w:val="0"/>
          <w:numId w:val="3"/>
        </w:numPr>
        <w:spacing w:after="120"/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The Office for Victims of Crime through the Department of Justice</w:t>
      </w:r>
      <w:r w:rsidRPr="000120C0">
        <w:rPr>
          <w:rFonts w:ascii="Arial" w:hAnsi="Arial" w:cs="Arial"/>
        </w:rPr>
        <w:t xml:space="preserve">: </w:t>
      </w:r>
      <w:hyperlink r:id="rId12" w:history="1">
        <w:r w:rsidRPr="000120C0">
          <w:rPr>
            <w:rStyle w:val="Hyperlink"/>
            <w:rFonts w:ascii="Arial" w:hAnsi="Arial" w:cs="Arial"/>
          </w:rPr>
          <w:t>https://ovc.ojp.gov/help-for-victims/overview</w:t>
        </w:r>
      </w:hyperlink>
      <w:r w:rsidRPr="000120C0">
        <w:rPr>
          <w:rFonts w:ascii="Arial" w:hAnsi="Arial" w:cs="Arial"/>
        </w:rPr>
        <w:t xml:space="preserve"> </w:t>
      </w:r>
    </w:p>
    <w:p w14:paraId="25931832" w14:textId="77777777" w:rsidR="000120C0" w:rsidRPr="000120C0" w:rsidRDefault="000120C0" w:rsidP="000120C0">
      <w:pPr>
        <w:pStyle w:val="ListParagraph"/>
        <w:ind w:left="1080"/>
        <w:rPr>
          <w:rFonts w:ascii="Arial" w:hAnsi="Arial" w:cs="Arial"/>
        </w:rPr>
      </w:pPr>
    </w:p>
    <w:p w14:paraId="3A27D6A7" w14:textId="121405EF" w:rsidR="00D96CF2" w:rsidRPr="000120C0" w:rsidRDefault="00D96CF2" w:rsidP="00D96CF2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0120C0">
        <w:rPr>
          <w:rFonts w:ascii="Arial" w:hAnsi="Arial" w:cs="Arial"/>
          <w:b/>
          <w:bCs/>
        </w:rPr>
        <w:t>The Office of Crime Victim Services in Wisconsin</w:t>
      </w:r>
      <w:r w:rsidR="00CF4566" w:rsidRPr="000120C0">
        <w:rPr>
          <w:rFonts w:ascii="Arial" w:hAnsi="Arial" w:cs="Arial"/>
        </w:rPr>
        <w:t xml:space="preserve">: </w:t>
      </w:r>
      <w:hyperlink r:id="rId13" w:history="1">
        <w:r w:rsidR="00CF4566" w:rsidRPr="000120C0">
          <w:rPr>
            <w:rStyle w:val="Hyperlink"/>
            <w:rFonts w:ascii="Arial" w:hAnsi="Arial" w:cs="Arial"/>
          </w:rPr>
          <w:t>https://www.doj.state.wi.us/ocvs</w:t>
        </w:r>
      </w:hyperlink>
      <w:r w:rsidR="00CF4566" w:rsidRPr="000120C0">
        <w:rPr>
          <w:rFonts w:ascii="Arial" w:hAnsi="Arial" w:cs="Arial"/>
        </w:rPr>
        <w:t xml:space="preserve"> </w:t>
      </w:r>
      <w:r w:rsidRPr="000120C0">
        <w:rPr>
          <w:rFonts w:ascii="Arial" w:hAnsi="Arial" w:cs="Arial"/>
        </w:rPr>
        <w:br/>
      </w:r>
    </w:p>
    <w:p w14:paraId="172CCD06" w14:textId="596998C4" w:rsidR="00CC1638" w:rsidRPr="000120C0" w:rsidRDefault="00CF4566" w:rsidP="00364CBD">
      <w:pPr>
        <w:pStyle w:val="Heading1"/>
        <w:rPr>
          <w:rFonts w:ascii="Arial" w:hAnsi="Arial" w:cs="Arial"/>
          <w:b/>
          <w:bCs/>
          <w:sz w:val="32"/>
          <w:szCs w:val="32"/>
          <w:u w:val="none"/>
        </w:rPr>
      </w:pPr>
      <w:r w:rsidRPr="000120C0">
        <w:rPr>
          <w:rFonts w:ascii="Arial" w:hAnsi="Arial" w:cs="Arial"/>
          <w:b/>
          <w:bCs/>
          <w:sz w:val="32"/>
          <w:szCs w:val="32"/>
          <w:u w:val="none"/>
        </w:rPr>
        <w:t xml:space="preserve">University of Wisconsin – La Crosse </w:t>
      </w:r>
      <w:r w:rsidR="000120C0" w:rsidRPr="000120C0">
        <w:rPr>
          <w:rFonts w:ascii="Arial" w:hAnsi="Arial" w:cs="Arial"/>
          <w:b/>
          <w:bCs/>
          <w:sz w:val="32"/>
          <w:szCs w:val="32"/>
          <w:u w:val="none"/>
        </w:rPr>
        <w:t>S</w:t>
      </w:r>
      <w:r w:rsidRPr="000120C0">
        <w:rPr>
          <w:rFonts w:ascii="Arial" w:hAnsi="Arial" w:cs="Arial"/>
          <w:b/>
          <w:bCs/>
          <w:sz w:val="32"/>
          <w:szCs w:val="32"/>
          <w:u w:val="none"/>
        </w:rPr>
        <w:t>tudent</w:t>
      </w:r>
      <w:r w:rsidR="00067BE1" w:rsidRPr="000120C0">
        <w:rPr>
          <w:rFonts w:ascii="Arial" w:hAnsi="Arial" w:cs="Arial"/>
          <w:b/>
          <w:bCs/>
          <w:sz w:val="32"/>
          <w:szCs w:val="32"/>
          <w:u w:val="none"/>
        </w:rPr>
        <w:t xml:space="preserve"> </w:t>
      </w:r>
      <w:r w:rsidR="00575A8D">
        <w:rPr>
          <w:rFonts w:ascii="Arial" w:hAnsi="Arial" w:cs="Arial"/>
          <w:b/>
          <w:bCs/>
          <w:sz w:val="32"/>
          <w:szCs w:val="32"/>
          <w:u w:val="none"/>
        </w:rPr>
        <w:t>Resources</w:t>
      </w:r>
    </w:p>
    <w:p w14:paraId="2E3572FA" w14:textId="37F8E4AA" w:rsidR="00CC1638" w:rsidRPr="000120C0" w:rsidRDefault="00CC1638" w:rsidP="00CC1638">
      <w:pPr>
        <w:rPr>
          <w:rFonts w:ascii="Arial" w:hAnsi="Arial" w:cs="Arial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95"/>
        <w:gridCol w:w="3216"/>
        <w:gridCol w:w="3595"/>
      </w:tblGrid>
      <w:tr w:rsidR="00FC28D4" w:rsidRPr="000120C0" w14:paraId="10E6C133" w14:textId="77777777" w:rsidTr="009D384E">
        <w:trPr>
          <w:jc w:val="center"/>
        </w:trPr>
        <w:tc>
          <w:tcPr>
            <w:tcW w:w="2965" w:type="dxa"/>
          </w:tcPr>
          <w:p w14:paraId="774368B3" w14:textId="07028E94" w:rsidR="00067BE1" w:rsidRPr="000120C0" w:rsidRDefault="006B09CD" w:rsidP="009D384E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0C0">
              <w:rPr>
                <w:rFonts w:ascii="Arial" w:hAnsi="Arial" w:cs="Arial"/>
                <w:b/>
                <w:bCs/>
                <w:sz w:val="24"/>
                <w:szCs w:val="24"/>
              </w:rPr>
              <w:t>UWL Violence Prevention</w:t>
            </w:r>
          </w:p>
          <w:p w14:paraId="70148FB0" w14:textId="075EB262" w:rsidR="00067BE1" w:rsidRPr="000120C0" w:rsidRDefault="00936A1E" w:rsidP="009D384E">
            <w:pPr>
              <w:contextualSpacing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120C0">
              <w:rPr>
                <w:rFonts w:ascii="Arial" w:hAnsi="Arial" w:cs="Arial"/>
                <w:i/>
                <w:iCs/>
                <w:sz w:val="22"/>
                <w:szCs w:val="22"/>
              </w:rPr>
              <w:t>Confidential Support</w:t>
            </w:r>
            <w:r w:rsidR="00067BE1" w:rsidRPr="000120C0">
              <w:rPr>
                <w:rFonts w:ascii="Arial" w:hAnsi="Arial" w:cs="Arial"/>
                <w:i/>
                <w:iCs/>
                <w:sz w:val="22"/>
                <w:szCs w:val="22"/>
              </w:rPr>
              <w:tab/>
            </w:r>
          </w:p>
          <w:p w14:paraId="68698EF8" w14:textId="0071DE6B" w:rsidR="00936A1E" w:rsidRPr="000120C0" w:rsidRDefault="00936A1E" w:rsidP="009D384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4" w:history="1">
              <w:r w:rsidRPr="000120C0">
                <w:rPr>
                  <w:rStyle w:val="Hyperlink"/>
                  <w:rFonts w:ascii="Arial" w:hAnsi="Arial" w:cs="Arial"/>
                  <w:sz w:val="22"/>
                  <w:szCs w:val="22"/>
                </w:rPr>
                <w:t>bmcconaughey@uwlax.edu</w:t>
              </w:r>
            </w:hyperlink>
          </w:p>
          <w:p w14:paraId="6867EE2E" w14:textId="77777777" w:rsidR="00067BE1" w:rsidRPr="000120C0" w:rsidRDefault="00936A1E" w:rsidP="009D384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0C0">
              <w:rPr>
                <w:rFonts w:ascii="Arial" w:hAnsi="Arial" w:cs="Arial"/>
                <w:sz w:val="22"/>
                <w:szCs w:val="22"/>
              </w:rPr>
              <w:t>608-785-5126</w:t>
            </w:r>
          </w:p>
          <w:p w14:paraId="2E4929FC" w14:textId="1C289A87" w:rsidR="002233FF" w:rsidRPr="000120C0" w:rsidRDefault="002233FF" w:rsidP="009D384E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5" w:history="1">
              <w:r w:rsidRPr="000120C0">
                <w:rPr>
                  <w:rStyle w:val="Hyperlink"/>
                  <w:rFonts w:ascii="Arial" w:hAnsi="Arial" w:cs="Arial"/>
                  <w:b/>
                  <w:szCs w:val="24"/>
                </w:rPr>
                <w:t>https://www.uwlax.edu/violence-prevention/</w:t>
              </w:r>
            </w:hyperlink>
            <w:r w:rsidRPr="000120C0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790" w:type="dxa"/>
          </w:tcPr>
          <w:p w14:paraId="47DC664A" w14:textId="77777777" w:rsidR="00067BE1" w:rsidRPr="000120C0" w:rsidRDefault="00067BE1" w:rsidP="009D384E">
            <w:pPr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0C0">
              <w:rPr>
                <w:rFonts w:ascii="Arial" w:hAnsi="Arial" w:cs="Arial"/>
                <w:b/>
                <w:bCs/>
                <w:sz w:val="24"/>
                <w:szCs w:val="24"/>
              </w:rPr>
              <w:t>Student Health Clinic</w:t>
            </w:r>
          </w:p>
          <w:p w14:paraId="6D4CF222" w14:textId="77777777" w:rsidR="00067BE1" w:rsidRPr="000120C0" w:rsidRDefault="00067BE1" w:rsidP="009D384E">
            <w:pPr>
              <w:contextualSpacing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120C0">
              <w:rPr>
                <w:rFonts w:ascii="Arial" w:hAnsi="Arial" w:cs="Arial"/>
                <w:i/>
                <w:iCs/>
                <w:sz w:val="22"/>
                <w:szCs w:val="22"/>
              </w:rPr>
              <w:t>Medical Care</w:t>
            </w:r>
          </w:p>
          <w:p w14:paraId="7CAD8A94" w14:textId="3BE3702B" w:rsidR="002233FF" w:rsidRPr="000120C0" w:rsidRDefault="002233FF" w:rsidP="009D384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hyperlink r:id="rId16" w:history="1">
              <w:r w:rsidRPr="000120C0">
                <w:rPr>
                  <w:rStyle w:val="Hyperlink"/>
                  <w:rFonts w:ascii="Arial" w:hAnsi="Arial" w:cs="Arial"/>
                  <w:sz w:val="22"/>
                  <w:szCs w:val="22"/>
                </w:rPr>
                <w:t>shcnetworking@uwlax.edu</w:t>
              </w:r>
            </w:hyperlink>
          </w:p>
          <w:p w14:paraId="19B76F8E" w14:textId="6DF5759A" w:rsidR="00067BE1" w:rsidRPr="000120C0" w:rsidRDefault="002233FF" w:rsidP="009D384E">
            <w:pPr>
              <w:contextualSpacing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120C0">
              <w:rPr>
                <w:rFonts w:ascii="Arial" w:hAnsi="Arial" w:cs="Arial"/>
                <w:sz w:val="22"/>
                <w:szCs w:val="22"/>
              </w:rPr>
              <w:t>608-785-8558</w:t>
            </w:r>
          </w:p>
          <w:p w14:paraId="4A28A3A5" w14:textId="573A3A6A" w:rsidR="002233FF" w:rsidRPr="000120C0" w:rsidRDefault="002233FF" w:rsidP="009D384E">
            <w:pPr>
              <w:contextualSpacing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hyperlink r:id="rId17" w:history="1">
              <w:r w:rsidRPr="000120C0">
                <w:rPr>
                  <w:rStyle w:val="Hyperlink"/>
                  <w:rFonts w:ascii="Arial" w:hAnsi="Arial" w:cs="Arial"/>
                  <w:b/>
                </w:rPr>
                <w:t>https://www.uwlax.edu/student-health-center/</w:t>
              </w:r>
            </w:hyperlink>
            <w:r w:rsidRPr="000120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595" w:type="dxa"/>
          </w:tcPr>
          <w:p w14:paraId="141ADAE5" w14:textId="77777777" w:rsidR="00067BE1" w:rsidRPr="000120C0" w:rsidRDefault="00067BE1" w:rsidP="009D384E">
            <w:pPr>
              <w:contextualSpacing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120C0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Counseling &amp; Testing Center </w:t>
            </w:r>
          </w:p>
          <w:p w14:paraId="6E14B290" w14:textId="3D92E69E" w:rsidR="00823E8E" w:rsidRPr="000120C0" w:rsidRDefault="00823E8E" w:rsidP="009D384E">
            <w:pPr>
              <w:contextualSpacing/>
              <w:rPr>
                <w:rFonts w:ascii="Arial" w:hAnsi="Arial" w:cs="Arial"/>
                <w:i/>
                <w:iCs/>
                <w:sz w:val="22"/>
                <w:szCs w:val="22"/>
              </w:rPr>
            </w:pPr>
            <w:r w:rsidRPr="000120C0">
              <w:rPr>
                <w:rFonts w:ascii="Arial" w:hAnsi="Arial" w:cs="Arial"/>
                <w:i/>
                <w:iCs/>
                <w:sz w:val="22"/>
                <w:szCs w:val="22"/>
              </w:rPr>
              <w:t>24/7 Student Support:</w:t>
            </w:r>
          </w:p>
          <w:p w14:paraId="710ECD19" w14:textId="4A27AFB8" w:rsidR="00067BE1" w:rsidRPr="000120C0" w:rsidRDefault="00823E8E" w:rsidP="009D384E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120C0">
              <w:rPr>
                <w:rFonts w:ascii="Arial" w:hAnsi="Arial" w:cs="Arial"/>
                <w:sz w:val="22"/>
                <w:szCs w:val="22"/>
              </w:rPr>
              <w:t>C</w:t>
            </w:r>
            <w:r w:rsidR="00090ACD" w:rsidRPr="000120C0">
              <w:rPr>
                <w:rFonts w:ascii="Arial" w:hAnsi="Arial" w:cs="Arial"/>
                <w:sz w:val="22"/>
                <w:szCs w:val="22"/>
              </w:rPr>
              <w:t>all/Text 888-531-2142</w:t>
            </w:r>
          </w:p>
          <w:p w14:paraId="5FDF3450" w14:textId="5E4F5D31" w:rsidR="00067BE1" w:rsidRPr="000120C0" w:rsidRDefault="002D746B" w:rsidP="009D384E">
            <w:pPr>
              <w:contextualSpacing/>
              <w:rPr>
                <w:rFonts w:ascii="Arial" w:hAnsi="Arial" w:cs="Arial"/>
                <w:b/>
                <w:sz w:val="24"/>
                <w:szCs w:val="24"/>
              </w:rPr>
            </w:pPr>
            <w:hyperlink r:id="rId18" w:history="1">
              <w:r w:rsidRPr="000120C0">
                <w:rPr>
                  <w:rStyle w:val="Hyperlink"/>
                  <w:rFonts w:ascii="Arial" w:hAnsi="Arial" w:cs="Arial"/>
                  <w:b/>
                </w:rPr>
                <w:t>https://www.uwlax.edu/counseling-testing/</w:t>
              </w:r>
            </w:hyperlink>
            <w:r w:rsidRPr="000120C0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</w:tbl>
    <w:p w14:paraId="3F177AF2" w14:textId="77777777" w:rsidR="00CC1638" w:rsidRPr="000120C0" w:rsidRDefault="00CC1638" w:rsidP="00CC1638">
      <w:pPr>
        <w:rPr>
          <w:rFonts w:ascii="Arial" w:hAnsi="Arial" w:cs="Arial"/>
        </w:rPr>
      </w:pPr>
    </w:p>
    <w:p w14:paraId="3C4C18A1" w14:textId="77777777" w:rsidR="007B7BDA" w:rsidRDefault="007B7BDA" w:rsidP="00CC1638">
      <w:pPr>
        <w:rPr>
          <w:rFonts w:ascii="Arial" w:hAnsi="Arial" w:cs="Arial"/>
        </w:rPr>
      </w:pPr>
    </w:p>
    <w:p w14:paraId="57D9EDBE" w14:textId="6F521DBF" w:rsidR="008706F9" w:rsidRPr="000120C0" w:rsidRDefault="008706F9" w:rsidP="00CC1638">
      <w:pPr>
        <w:rPr>
          <w:rFonts w:ascii="Arial" w:hAnsi="Arial" w:cs="Arial"/>
        </w:rPr>
      </w:pPr>
      <w:r w:rsidRPr="000120C0">
        <w:rPr>
          <w:rFonts w:ascii="Arial" w:hAnsi="Arial" w:cs="Arial"/>
        </w:rPr>
        <w:t xml:space="preserve">Again, thank you for your participation in the study. This sheet is for you to keep. </w:t>
      </w:r>
    </w:p>
    <w:p w14:paraId="393C751D" w14:textId="15043536" w:rsidR="00753D77" w:rsidRPr="000120C0" w:rsidRDefault="00753D77" w:rsidP="00753D77">
      <w:pPr>
        <w:rPr>
          <w:rFonts w:ascii="Arial" w:hAnsi="Arial" w:cs="Arial"/>
          <w:sz w:val="20"/>
        </w:rPr>
      </w:pPr>
      <w:r w:rsidRPr="000120C0">
        <w:rPr>
          <w:rFonts w:ascii="Arial" w:hAnsi="Arial" w:cs="Arial"/>
          <w:sz w:val="20"/>
        </w:rPr>
        <w:t xml:space="preserve"> </w:t>
      </w:r>
    </w:p>
    <w:sectPr w:rsidR="00753D77" w:rsidRPr="000120C0" w:rsidSect="00EE7F57">
      <w:footerReference w:type="default" r:id="rId19"/>
      <w:pgSz w:w="12240" w:h="15840"/>
      <w:pgMar w:top="720" w:right="720" w:bottom="720" w:left="720" w:header="547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EE23C" w14:textId="77777777" w:rsidR="00325781" w:rsidRDefault="00325781" w:rsidP="00071AD8">
      <w:r>
        <w:separator/>
      </w:r>
    </w:p>
  </w:endnote>
  <w:endnote w:type="continuationSeparator" w:id="0">
    <w:p w14:paraId="14D9F7A5" w14:textId="77777777" w:rsidR="00325781" w:rsidRDefault="00325781" w:rsidP="00071A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8A7702" w14:textId="77777777" w:rsidR="000120C0" w:rsidRPr="000120C0" w:rsidRDefault="000120C0" w:rsidP="000120C0">
    <w:pPr>
      <w:rPr>
        <w:rFonts w:ascii="Arial" w:hAnsi="Arial" w:cs="Arial"/>
        <w:sz w:val="20"/>
      </w:rPr>
    </w:pPr>
    <w:r w:rsidRPr="000120C0">
      <w:rPr>
        <w:rFonts w:ascii="Arial" w:hAnsi="Arial" w:cs="Arial"/>
        <w:sz w:val="20"/>
      </w:rPr>
      <w:t xml:space="preserve">*Note: The researchers are not affiliated with any of these resources.  </w:t>
    </w:r>
  </w:p>
  <w:p w14:paraId="40C345D0" w14:textId="77777777" w:rsidR="000120C0" w:rsidRDefault="000120C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278274" w14:textId="77777777" w:rsidR="00325781" w:rsidRDefault="00325781" w:rsidP="00071AD8">
      <w:r>
        <w:separator/>
      </w:r>
    </w:p>
  </w:footnote>
  <w:footnote w:type="continuationSeparator" w:id="0">
    <w:p w14:paraId="546E1834" w14:textId="77777777" w:rsidR="00325781" w:rsidRDefault="00325781" w:rsidP="00071A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AF608D"/>
    <w:multiLevelType w:val="hybridMultilevel"/>
    <w:tmpl w:val="D1A440EC"/>
    <w:lvl w:ilvl="0" w:tplc="000AF644">
      <w:numFmt w:val="bullet"/>
      <w:lvlText w:val=""/>
      <w:lvlJc w:val="left"/>
      <w:pPr>
        <w:ind w:left="360" w:hanging="360"/>
      </w:pPr>
      <w:rPr>
        <w:rFonts w:ascii="Symbol" w:eastAsiaTheme="minorHAnsi" w:hAnsi="Symbol" w:cstheme="minorBidi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AE1641"/>
    <w:multiLevelType w:val="hybridMultilevel"/>
    <w:tmpl w:val="C6D8D3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33238CC"/>
    <w:multiLevelType w:val="hybridMultilevel"/>
    <w:tmpl w:val="4918A71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9C5BD5"/>
    <w:multiLevelType w:val="hybridMultilevel"/>
    <w:tmpl w:val="77CE77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5D415DE"/>
    <w:multiLevelType w:val="hybridMultilevel"/>
    <w:tmpl w:val="CD8E77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C92EBA"/>
    <w:multiLevelType w:val="hybridMultilevel"/>
    <w:tmpl w:val="985EE11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128308052">
    <w:abstractNumId w:val="1"/>
  </w:num>
  <w:num w:numId="2" w16cid:durableId="19624278">
    <w:abstractNumId w:val="0"/>
  </w:num>
  <w:num w:numId="3" w16cid:durableId="1833332235">
    <w:abstractNumId w:val="5"/>
  </w:num>
  <w:num w:numId="4" w16cid:durableId="1466124501">
    <w:abstractNumId w:val="4"/>
  </w:num>
  <w:num w:numId="5" w16cid:durableId="1622110194">
    <w:abstractNumId w:val="2"/>
  </w:num>
  <w:num w:numId="6" w16cid:durableId="17487216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0MLE0tbAwNTMyNzI2NzNQ0lEKTi0uzszPAykwrAUAxQuZsCwAAAA="/>
  </w:docVars>
  <w:rsids>
    <w:rsidRoot w:val="00864750"/>
    <w:rsid w:val="000120C0"/>
    <w:rsid w:val="000519D5"/>
    <w:rsid w:val="00060592"/>
    <w:rsid w:val="00061587"/>
    <w:rsid w:val="00067BE1"/>
    <w:rsid w:val="00071AD8"/>
    <w:rsid w:val="000866A8"/>
    <w:rsid w:val="00090ACD"/>
    <w:rsid w:val="000D0670"/>
    <w:rsid w:val="000E13D9"/>
    <w:rsid w:val="000F60B5"/>
    <w:rsid w:val="00103AEA"/>
    <w:rsid w:val="00171642"/>
    <w:rsid w:val="00214E4D"/>
    <w:rsid w:val="002233FF"/>
    <w:rsid w:val="00235B8C"/>
    <w:rsid w:val="00242427"/>
    <w:rsid w:val="002B50C2"/>
    <w:rsid w:val="002C109B"/>
    <w:rsid w:val="002D746B"/>
    <w:rsid w:val="00325781"/>
    <w:rsid w:val="00364CBD"/>
    <w:rsid w:val="003705DF"/>
    <w:rsid w:val="00467B45"/>
    <w:rsid w:val="005010FA"/>
    <w:rsid w:val="005277A0"/>
    <w:rsid w:val="00527A5B"/>
    <w:rsid w:val="005374C1"/>
    <w:rsid w:val="00541C2A"/>
    <w:rsid w:val="00575A8D"/>
    <w:rsid w:val="005C5A88"/>
    <w:rsid w:val="00637750"/>
    <w:rsid w:val="0065104E"/>
    <w:rsid w:val="00677C1F"/>
    <w:rsid w:val="006B09CD"/>
    <w:rsid w:val="00753D77"/>
    <w:rsid w:val="0077255B"/>
    <w:rsid w:val="00790F94"/>
    <w:rsid w:val="007B7BDA"/>
    <w:rsid w:val="00823E8E"/>
    <w:rsid w:val="00864750"/>
    <w:rsid w:val="008706F9"/>
    <w:rsid w:val="008B0A85"/>
    <w:rsid w:val="009101B2"/>
    <w:rsid w:val="00936A1E"/>
    <w:rsid w:val="009A6AF1"/>
    <w:rsid w:val="009C6902"/>
    <w:rsid w:val="00A1623C"/>
    <w:rsid w:val="00A56514"/>
    <w:rsid w:val="00AB06BD"/>
    <w:rsid w:val="00B30680"/>
    <w:rsid w:val="00BB3467"/>
    <w:rsid w:val="00C76F48"/>
    <w:rsid w:val="00C77E41"/>
    <w:rsid w:val="00CB06F4"/>
    <w:rsid w:val="00CC109A"/>
    <w:rsid w:val="00CC1638"/>
    <w:rsid w:val="00CF4566"/>
    <w:rsid w:val="00D54A59"/>
    <w:rsid w:val="00D96CF2"/>
    <w:rsid w:val="00DB511A"/>
    <w:rsid w:val="00DC191C"/>
    <w:rsid w:val="00E4735B"/>
    <w:rsid w:val="00E63EA3"/>
    <w:rsid w:val="00EB1885"/>
    <w:rsid w:val="00ED3132"/>
    <w:rsid w:val="00EE169C"/>
    <w:rsid w:val="00EE7F57"/>
    <w:rsid w:val="00FA0D32"/>
    <w:rsid w:val="00FC28D4"/>
    <w:rsid w:val="00FD7111"/>
    <w:rsid w:val="00FF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D9ED9B"/>
  <w15:docId w15:val="{34D22756-F601-4DF2-BE68-4C75BB933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71AD8"/>
    <w:pPr>
      <w:keepNext/>
      <w:autoSpaceDE w:val="0"/>
      <w:autoSpaceDN w:val="0"/>
      <w:adjustRightInd w:val="0"/>
      <w:outlineLvl w:val="0"/>
    </w:pPr>
    <w:rPr>
      <w:rFonts w:eastAsia="Times New Roman" w:cs="Times New Roman"/>
      <w:sz w:val="18"/>
      <w:szCs w:val="18"/>
      <w:u w:val="single"/>
    </w:rPr>
  </w:style>
  <w:style w:type="paragraph" w:styleId="Heading4">
    <w:name w:val="heading 4"/>
    <w:basedOn w:val="Normal"/>
    <w:next w:val="Normal"/>
    <w:link w:val="Heading4Char"/>
    <w:qFormat/>
    <w:rsid w:val="00071AD8"/>
    <w:pPr>
      <w:keepNext/>
      <w:jc w:val="center"/>
      <w:outlineLvl w:val="3"/>
    </w:pPr>
    <w:rPr>
      <w:rFonts w:eastAsia="Times New Roman" w:cs="Times New Roman"/>
      <w:b/>
      <w:bCs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1AD8"/>
    <w:rPr>
      <w:rFonts w:eastAsia="Times New Roman" w:cs="Times New Roman"/>
      <w:sz w:val="18"/>
      <w:szCs w:val="18"/>
      <w:u w:val="single"/>
    </w:rPr>
  </w:style>
  <w:style w:type="character" w:customStyle="1" w:styleId="Heading4Char">
    <w:name w:val="Heading 4 Char"/>
    <w:basedOn w:val="DefaultParagraphFont"/>
    <w:link w:val="Heading4"/>
    <w:rsid w:val="00071AD8"/>
    <w:rPr>
      <w:rFonts w:eastAsia="Times New Roman" w:cs="Times New Roman"/>
      <w:b/>
      <w:bCs/>
      <w:szCs w:val="20"/>
    </w:rPr>
  </w:style>
  <w:style w:type="paragraph" w:styleId="Header">
    <w:name w:val="header"/>
    <w:basedOn w:val="Normal"/>
    <w:link w:val="HeaderChar"/>
    <w:rsid w:val="00071AD8"/>
    <w:pPr>
      <w:tabs>
        <w:tab w:val="center" w:pos="4320"/>
        <w:tab w:val="right" w:pos="8640"/>
      </w:tabs>
    </w:pPr>
    <w:rPr>
      <w:rFonts w:eastAsia="Times New Roman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071AD8"/>
    <w:rPr>
      <w:rFonts w:eastAsia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71A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AD8"/>
  </w:style>
  <w:style w:type="paragraph" w:styleId="ListParagraph">
    <w:name w:val="List Paragraph"/>
    <w:basedOn w:val="Normal"/>
    <w:uiPriority w:val="34"/>
    <w:qFormat/>
    <w:rsid w:val="00FF191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191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13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13D9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753D77"/>
    <w:rPr>
      <w:color w:val="605E5C"/>
      <w:shd w:val="clear" w:color="auto" w:fill="E1DFDD"/>
    </w:rPr>
  </w:style>
  <w:style w:type="table" w:styleId="TableGrid">
    <w:name w:val="Table Grid"/>
    <w:basedOn w:val="TableNormal"/>
    <w:rsid w:val="00067BE1"/>
    <w:rPr>
      <w:rFonts w:eastAsia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EE169C"/>
    <w:rPr>
      <w:color w:val="800080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0120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120C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hetrevorproject.org/" TargetMode="External"/><Relationship Id="rId13" Type="http://schemas.openxmlformats.org/officeDocument/2006/relationships/hyperlink" Target="https://www.doj.state.wi.us/ocvs" TargetMode="External"/><Relationship Id="rId18" Type="http://schemas.openxmlformats.org/officeDocument/2006/relationships/hyperlink" Target="https://www.uwlax.edu/counseling-testing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youmatter.988lifeline.org/" TargetMode="External"/><Relationship Id="rId12" Type="http://schemas.openxmlformats.org/officeDocument/2006/relationships/hyperlink" Target="https://ovc.ojp.gov/help-for-victims/overview" TargetMode="External"/><Relationship Id="rId17" Type="http://schemas.openxmlformats.org/officeDocument/2006/relationships/hyperlink" Target="https://www.uwlax.edu/student-health-center/" TargetMode="External"/><Relationship Id="rId2" Type="http://schemas.openxmlformats.org/officeDocument/2006/relationships/styles" Target="styles.xml"/><Relationship Id="rId16" Type="http://schemas.openxmlformats.org/officeDocument/2006/relationships/hyperlink" Target="mailto:shcnetworking@uwlax.ed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988lifeline.org/chat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uwlax.edu/violence-prevention/" TargetMode="External"/><Relationship Id="rId10" Type="http://schemas.openxmlformats.org/officeDocument/2006/relationships/hyperlink" Target="https://www.7cups.com/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stevefund.org/" TargetMode="External"/><Relationship Id="rId14" Type="http://schemas.openxmlformats.org/officeDocument/2006/relationships/hyperlink" Target="mailto:bmcconaughey@uwlax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Posick</dc:creator>
  <cp:lastModifiedBy>Ashley Nowak</cp:lastModifiedBy>
  <cp:revision>9</cp:revision>
  <dcterms:created xsi:type="dcterms:W3CDTF">2023-10-18T17:57:00Z</dcterms:created>
  <dcterms:modified xsi:type="dcterms:W3CDTF">2025-08-28T17:23:00Z</dcterms:modified>
</cp:coreProperties>
</file>