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4F1C" w14:textId="68AC4BA4" w:rsidR="002D55D0" w:rsidRPr="00933A02" w:rsidRDefault="3F2300D2" w:rsidP="000940FE">
      <w:pPr>
        <w:pStyle w:val="Title"/>
        <w:pBdr>
          <w:top w:val="single" w:sz="4" w:space="1" w:color="830019" w:themeColor="accent1"/>
          <w:left w:val="single" w:sz="4" w:space="4" w:color="830019" w:themeColor="accent1"/>
          <w:bottom w:val="single" w:sz="4" w:space="1" w:color="830019" w:themeColor="accent1"/>
          <w:right w:val="single" w:sz="4" w:space="4" w:color="830019" w:themeColor="accent1"/>
        </w:pBdr>
        <w:spacing w:after="120"/>
        <w:rPr>
          <w:rFonts w:ascii="Arial" w:hAnsi="Arial" w:cs="Arial"/>
        </w:rPr>
      </w:pPr>
      <w:r w:rsidRPr="72E75FAE">
        <w:rPr>
          <w:rFonts w:ascii="Arial" w:hAnsi="Arial" w:cs="Arial"/>
        </w:rPr>
        <w:t xml:space="preserve">UWL </w:t>
      </w:r>
      <w:r w:rsidR="1A7B7D1A" w:rsidRPr="72E75FAE">
        <w:rPr>
          <w:rFonts w:ascii="Arial" w:hAnsi="Arial" w:cs="Arial"/>
        </w:rPr>
        <w:t xml:space="preserve">Faculty </w:t>
      </w:r>
      <w:r w:rsidR="00842739">
        <w:rPr>
          <w:rFonts w:ascii="Arial" w:hAnsi="Arial" w:cs="Arial"/>
        </w:rPr>
        <w:t>Development</w:t>
      </w:r>
      <w:r w:rsidR="1A7B7D1A" w:rsidRPr="72E75FAE">
        <w:rPr>
          <w:rFonts w:ascii="Arial" w:hAnsi="Arial" w:cs="Arial"/>
        </w:rPr>
        <w:t xml:space="preserve"> Grant</w:t>
      </w:r>
    </w:p>
    <w:sdt>
      <w:sdtPr>
        <w:rPr>
          <w:rFonts w:asciiTheme="minorHAnsi" w:eastAsiaTheme="minorHAnsi" w:hAnsiTheme="minorHAnsi" w:cstheme="minorBidi"/>
          <w:b w:val="0"/>
          <w:color w:val="auto"/>
          <w:kern w:val="2"/>
          <w:sz w:val="24"/>
          <w:szCs w:val="24"/>
          <w14:ligatures w14:val="standardContextual"/>
        </w:rPr>
        <w:id w:val="-1409229738"/>
        <w:docPartObj>
          <w:docPartGallery w:val="Table of Contents"/>
          <w:docPartUnique/>
        </w:docPartObj>
      </w:sdtPr>
      <w:sdtEndPr>
        <w:rPr>
          <w:rFonts w:ascii="Arial" w:eastAsiaTheme="minorEastAsia" w:hAnsi="Arial" w:cs="Arial"/>
          <w:noProof/>
          <w:sz w:val="22"/>
          <w:szCs w:val="22"/>
        </w:rPr>
      </w:sdtEndPr>
      <w:sdtContent>
        <w:p w14:paraId="39F84736" w14:textId="5440D38C" w:rsidR="00F321AE" w:rsidRPr="00531155" w:rsidRDefault="00F321AE" w:rsidP="000940FE">
          <w:pPr>
            <w:pStyle w:val="TOCHeading"/>
          </w:pPr>
          <w:r w:rsidRPr="00531155">
            <w:t>Contents</w:t>
          </w:r>
        </w:p>
        <w:p w14:paraId="53C839E3" w14:textId="77777777" w:rsidR="000E2D2A" w:rsidRPr="00DD435B" w:rsidRDefault="000E2D2A" w:rsidP="00933A02">
          <w:pPr>
            <w:pStyle w:val="TOC1"/>
            <w:tabs>
              <w:tab w:val="right" w:leader="dot" w:pos="10790"/>
            </w:tabs>
            <w:spacing w:after="40"/>
            <w:rPr>
              <w:rFonts w:ascii="Arial" w:hAnsi="Arial" w:cs="Arial"/>
              <w:sz w:val="22"/>
              <w:szCs w:val="22"/>
            </w:rPr>
          </w:pPr>
        </w:p>
        <w:p w14:paraId="3EA65717" w14:textId="7250BADE" w:rsidR="00DD435B" w:rsidRPr="00DD435B" w:rsidRDefault="00F321AE">
          <w:pPr>
            <w:pStyle w:val="TOC1"/>
            <w:tabs>
              <w:tab w:val="right" w:leader="dot" w:pos="10790"/>
            </w:tabs>
            <w:rPr>
              <w:rFonts w:ascii="Arial" w:eastAsiaTheme="minorEastAsia" w:hAnsi="Arial" w:cs="Arial"/>
              <w:noProof/>
              <w:sz w:val="22"/>
              <w:szCs w:val="22"/>
            </w:rPr>
          </w:pPr>
          <w:r w:rsidRPr="00DD435B">
            <w:rPr>
              <w:rFonts w:ascii="Arial" w:hAnsi="Arial" w:cs="Arial"/>
              <w:sz w:val="22"/>
              <w:szCs w:val="22"/>
            </w:rPr>
            <w:fldChar w:fldCharType="begin"/>
          </w:r>
          <w:r w:rsidRPr="00DD435B">
            <w:rPr>
              <w:rFonts w:ascii="Arial" w:hAnsi="Arial" w:cs="Arial"/>
              <w:sz w:val="22"/>
              <w:szCs w:val="22"/>
            </w:rPr>
            <w:instrText xml:space="preserve"> TOC \o "1-3" \h \z \u </w:instrText>
          </w:r>
          <w:r w:rsidRPr="00DD435B">
            <w:rPr>
              <w:rFonts w:ascii="Arial" w:hAnsi="Arial" w:cs="Arial"/>
              <w:sz w:val="22"/>
              <w:szCs w:val="22"/>
            </w:rPr>
            <w:fldChar w:fldCharType="separate"/>
          </w:r>
          <w:hyperlink w:anchor="_Toc212115910" w:history="1">
            <w:r w:rsidR="00DD435B" w:rsidRPr="00DD435B">
              <w:rPr>
                <w:rStyle w:val="Hyperlink"/>
                <w:rFonts w:ascii="Arial" w:hAnsi="Arial" w:cs="Arial"/>
                <w:noProof/>
                <w:color w:val="auto"/>
                <w:sz w:val="22"/>
                <w:szCs w:val="22"/>
              </w:rPr>
              <w:t>Overview</w:t>
            </w:r>
            <w:r w:rsidR="00DD435B" w:rsidRPr="00DD435B">
              <w:rPr>
                <w:rFonts w:ascii="Arial" w:hAnsi="Arial" w:cs="Arial"/>
                <w:noProof/>
                <w:webHidden/>
                <w:sz w:val="22"/>
                <w:szCs w:val="22"/>
              </w:rPr>
              <w:tab/>
            </w:r>
            <w:r w:rsidR="00DD435B" w:rsidRPr="00DD435B">
              <w:rPr>
                <w:rFonts w:ascii="Arial" w:hAnsi="Arial" w:cs="Arial"/>
                <w:noProof/>
                <w:webHidden/>
                <w:sz w:val="22"/>
                <w:szCs w:val="22"/>
              </w:rPr>
              <w:fldChar w:fldCharType="begin"/>
            </w:r>
            <w:r w:rsidR="00DD435B" w:rsidRPr="00DD435B">
              <w:rPr>
                <w:rFonts w:ascii="Arial" w:hAnsi="Arial" w:cs="Arial"/>
                <w:noProof/>
                <w:webHidden/>
                <w:sz w:val="22"/>
                <w:szCs w:val="22"/>
              </w:rPr>
              <w:instrText xml:space="preserve"> PAGEREF _Toc212115910 \h </w:instrText>
            </w:r>
            <w:r w:rsidR="00DD435B" w:rsidRPr="00DD435B">
              <w:rPr>
                <w:rFonts w:ascii="Arial" w:hAnsi="Arial" w:cs="Arial"/>
                <w:noProof/>
                <w:webHidden/>
                <w:sz w:val="22"/>
                <w:szCs w:val="22"/>
              </w:rPr>
            </w:r>
            <w:r w:rsidR="00DD435B" w:rsidRPr="00DD435B">
              <w:rPr>
                <w:rFonts w:ascii="Arial" w:hAnsi="Arial" w:cs="Arial"/>
                <w:noProof/>
                <w:webHidden/>
                <w:sz w:val="22"/>
                <w:szCs w:val="22"/>
              </w:rPr>
              <w:fldChar w:fldCharType="separate"/>
            </w:r>
            <w:r w:rsidR="00DD435B" w:rsidRPr="00DD435B">
              <w:rPr>
                <w:rFonts w:ascii="Arial" w:hAnsi="Arial" w:cs="Arial"/>
                <w:noProof/>
                <w:webHidden/>
                <w:sz w:val="22"/>
                <w:szCs w:val="22"/>
              </w:rPr>
              <w:t>1</w:t>
            </w:r>
            <w:r w:rsidR="00DD435B" w:rsidRPr="00DD435B">
              <w:rPr>
                <w:rFonts w:ascii="Arial" w:hAnsi="Arial" w:cs="Arial"/>
                <w:noProof/>
                <w:webHidden/>
                <w:sz w:val="22"/>
                <w:szCs w:val="22"/>
              </w:rPr>
              <w:fldChar w:fldCharType="end"/>
            </w:r>
          </w:hyperlink>
        </w:p>
        <w:p w14:paraId="0E67E34D" w14:textId="58CADFCB" w:rsidR="00DD435B" w:rsidRPr="00DD435B" w:rsidRDefault="00DD435B">
          <w:pPr>
            <w:pStyle w:val="TOC1"/>
            <w:tabs>
              <w:tab w:val="right" w:leader="dot" w:pos="10790"/>
            </w:tabs>
            <w:rPr>
              <w:rFonts w:ascii="Arial" w:eastAsiaTheme="minorEastAsia" w:hAnsi="Arial" w:cs="Arial"/>
              <w:noProof/>
              <w:sz w:val="22"/>
              <w:szCs w:val="22"/>
            </w:rPr>
          </w:pPr>
          <w:hyperlink w:anchor="_Toc212115911" w:history="1">
            <w:r w:rsidRPr="00DD435B">
              <w:rPr>
                <w:rStyle w:val="Hyperlink"/>
                <w:rFonts w:ascii="Arial" w:hAnsi="Arial" w:cs="Arial"/>
                <w:noProof/>
                <w:color w:val="auto"/>
                <w:sz w:val="22"/>
                <w:szCs w:val="22"/>
              </w:rPr>
              <w:t>Award Information</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_Toc212115911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2</w:t>
            </w:r>
            <w:r w:rsidRPr="00DD435B">
              <w:rPr>
                <w:rFonts w:ascii="Arial" w:hAnsi="Arial" w:cs="Arial"/>
                <w:noProof/>
                <w:webHidden/>
                <w:sz w:val="22"/>
                <w:szCs w:val="22"/>
              </w:rPr>
              <w:fldChar w:fldCharType="end"/>
            </w:r>
          </w:hyperlink>
        </w:p>
        <w:p w14:paraId="4287C190" w14:textId="1FFEC660" w:rsidR="00DD435B" w:rsidRPr="00DD435B" w:rsidRDefault="00DD435B">
          <w:pPr>
            <w:pStyle w:val="TOC1"/>
            <w:tabs>
              <w:tab w:val="right" w:leader="dot" w:pos="10790"/>
            </w:tabs>
            <w:rPr>
              <w:rFonts w:ascii="Arial" w:eastAsiaTheme="minorEastAsia" w:hAnsi="Arial" w:cs="Arial"/>
              <w:noProof/>
              <w:sz w:val="22"/>
              <w:szCs w:val="22"/>
            </w:rPr>
          </w:pPr>
          <w:hyperlink w:anchor="_Toc212115912" w:history="1">
            <w:r w:rsidRPr="00DD435B">
              <w:rPr>
                <w:rStyle w:val="Hyperlink"/>
                <w:rFonts w:ascii="Arial" w:hAnsi="Arial" w:cs="Arial"/>
                <w:noProof/>
                <w:color w:val="auto"/>
                <w:sz w:val="22"/>
                <w:szCs w:val="22"/>
              </w:rPr>
              <w:t>Eligibility</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_Toc212115912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2</w:t>
            </w:r>
            <w:r w:rsidRPr="00DD435B">
              <w:rPr>
                <w:rFonts w:ascii="Arial" w:hAnsi="Arial" w:cs="Arial"/>
                <w:noProof/>
                <w:webHidden/>
                <w:sz w:val="22"/>
                <w:szCs w:val="22"/>
              </w:rPr>
              <w:fldChar w:fldCharType="end"/>
            </w:r>
          </w:hyperlink>
        </w:p>
        <w:p w14:paraId="6D197AD1" w14:textId="4B0F57FA" w:rsidR="00DD435B" w:rsidRPr="00DD435B" w:rsidRDefault="00DD435B">
          <w:pPr>
            <w:pStyle w:val="TOC1"/>
            <w:tabs>
              <w:tab w:val="right" w:leader="dot" w:pos="10790"/>
            </w:tabs>
            <w:rPr>
              <w:rFonts w:ascii="Arial" w:eastAsiaTheme="minorEastAsia" w:hAnsi="Arial" w:cs="Arial"/>
              <w:noProof/>
              <w:sz w:val="22"/>
              <w:szCs w:val="22"/>
            </w:rPr>
          </w:pPr>
          <w:hyperlink w:anchor="_Toc212115913" w:history="1">
            <w:r w:rsidRPr="00DD435B">
              <w:rPr>
                <w:rStyle w:val="Hyperlink"/>
                <w:rFonts w:ascii="Arial" w:hAnsi="Arial" w:cs="Arial"/>
                <w:noProof/>
                <w:color w:val="auto"/>
                <w:sz w:val="22"/>
                <w:szCs w:val="22"/>
              </w:rPr>
              <w:t>Proposal Preparation &amp; Submission Instructions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_Toc212115913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3</w:t>
            </w:r>
            <w:r w:rsidRPr="00DD435B">
              <w:rPr>
                <w:rFonts w:ascii="Arial" w:hAnsi="Arial" w:cs="Arial"/>
                <w:noProof/>
                <w:webHidden/>
                <w:sz w:val="22"/>
                <w:szCs w:val="22"/>
              </w:rPr>
              <w:fldChar w:fldCharType="end"/>
            </w:r>
          </w:hyperlink>
        </w:p>
        <w:p w14:paraId="05898509" w14:textId="698AC4A0" w:rsidR="00DD435B" w:rsidRPr="00DD435B" w:rsidRDefault="00DD435B">
          <w:pPr>
            <w:pStyle w:val="TOC2"/>
            <w:tabs>
              <w:tab w:val="right" w:leader="dot" w:pos="10790"/>
            </w:tabs>
            <w:rPr>
              <w:rFonts w:ascii="Arial" w:eastAsiaTheme="minorEastAsia" w:hAnsi="Arial" w:cs="Arial"/>
              <w:noProof/>
              <w:sz w:val="22"/>
              <w:szCs w:val="22"/>
            </w:rPr>
          </w:pPr>
          <w:hyperlink w:anchor="_Toc212115914" w:history="1">
            <w:r w:rsidRPr="00DD435B">
              <w:rPr>
                <w:rStyle w:val="Hyperlink"/>
                <w:rFonts w:ascii="Arial" w:hAnsi="Arial" w:cs="Arial"/>
                <w:noProof/>
                <w:color w:val="auto"/>
                <w:sz w:val="22"/>
                <w:szCs w:val="22"/>
              </w:rPr>
              <w:t>Cover Page &amp; Abstract</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_Toc212115914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3</w:t>
            </w:r>
            <w:r w:rsidRPr="00DD435B">
              <w:rPr>
                <w:rFonts w:ascii="Arial" w:hAnsi="Arial" w:cs="Arial"/>
                <w:noProof/>
                <w:webHidden/>
                <w:sz w:val="22"/>
                <w:szCs w:val="22"/>
              </w:rPr>
              <w:fldChar w:fldCharType="end"/>
            </w:r>
          </w:hyperlink>
        </w:p>
        <w:p w14:paraId="07C16D56" w14:textId="4D0AEB15" w:rsidR="00DD435B" w:rsidRPr="00DD435B" w:rsidRDefault="00DD435B">
          <w:pPr>
            <w:pStyle w:val="TOC2"/>
            <w:tabs>
              <w:tab w:val="right" w:leader="dot" w:pos="10790"/>
            </w:tabs>
            <w:rPr>
              <w:rFonts w:ascii="Arial" w:eastAsiaTheme="minorEastAsia" w:hAnsi="Arial" w:cs="Arial"/>
              <w:noProof/>
              <w:sz w:val="22"/>
              <w:szCs w:val="22"/>
            </w:rPr>
          </w:pPr>
          <w:hyperlink w:anchor="_Toc212115915" w:history="1">
            <w:r w:rsidRPr="00DD435B">
              <w:rPr>
                <w:rStyle w:val="Hyperlink"/>
                <w:rFonts w:ascii="Arial" w:hAnsi="Arial" w:cs="Arial"/>
                <w:noProof/>
                <w:color w:val="auto"/>
                <w:sz w:val="22"/>
                <w:szCs w:val="22"/>
              </w:rPr>
              <w:t>Proposal Narrative</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_Toc212115915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3</w:t>
            </w:r>
            <w:r w:rsidRPr="00DD435B">
              <w:rPr>
                <w:rFonts w:ascii="Arial" w:hAnsi="Arial" w:cs="Arial"/>
                <w:noProof/>
                <w:webHidden/>
                <w:sz w:val="22"/>
                <w:szCs w:val="22"/>
              </w:rPr>
              <w:fldChar w:fldCharType="end"/>
            </w:r>
          </w:hyperlink>
        </w:p>
        <w:p w14:paraId="228C1F29" w14:textId="70084326" w:rsidR="00DD435B" w:rsidRPr="00DD435B" w:rsidRDefault="00DD435B">
          <w:pPr>
            <w:pStyle w:val="TOC2"/>
            <w:tabs>
              <w:tab w:val="right" w:leader="dot" w:pos="10790"/>
            </w:tabs>
            <w:rPr>
              <w:rFonts w:ascii="Arial" w:eastAsiaTheme="minorEastAsia" w:hAnsi="Arial" w:cs="Arial"/>
              <w:noProof/>
              <w:sz w:val="22"/>
              <w:szCs w:val="22"/>
            </w:rPr>
          </w:pPr>
          <w:hyperlink w:anchor="_Toc212115916" w:history="1">
            <w:r w:rsidRPr="00DD435B">
              <w:rPr>
                <w:rStyle w:val="Hyperlink"/>
                <w:rFonts w:ascii="Arial" w:hAnsi="Arial" w:cs="Arial"/>
                <w:noProof/>
                <w:color w:val="auto"/>
                <w:sz w:val="22"/>
                <w:szCs w:val="22"/>
              </w:rPr>
              <w:t>Budget &amp; Budget Justification</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_Toc212115916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4</w:t>
            </w:r>
            <w:r w:rsidRPr="00DD435B">
              <w:rPr>
                <w:rFonts w:ascii="Arial" w:hAnsi="Arial" w:cs="Arial"/>
                <w:noProof/>
                <w:webHidden/>
                <w:sz w:val="22"/>
                <w:szCs w:val="22"/>
              </w:rPr>
              <w:fldChar w:fldCharType="end"/>
            </w:r>
          </w:hyperlink>
        </w:p>
        <w:p w14:paraId="74943418" w14:textId="3D987EB5" w:rsidR="00DD435B" w:rsidRPr="00DD435B" w:rsidRDefault="00DD435B">
          <w:pPr>
            <w:pStyle w:val="TOC3"/>
            <w:tabs>
              <w:tab w:val="right" w:leader="dot" w:pos="10790"/>
            </w:tabs>
            <w:rPr>
              <w:rFonts w:ascii="Arial" w:eastAsiaTheme="minorEastAsia" w:hAnsi="Arial" w:cs="Arial"/>
              <w:noProof/>
              <w:sz w:val="22"/>
              <w:szCs w:val="22"/>
            </w:rPr>
          </w:pPr>
          <w:hyperlink w:anchor="_Toc212115917" w:history="1">
            <w:r w:rsidRPr="00DD435B">
              <w:rPr>
                <w:rStyle w:val="Hyperlink"/>
                <w:rFonts w:ascii="Arial" w:hAnsi="Arial" w:cs="Arial"/>
                <w:noProof/>
                <w:color w:val="auto"/>
                <w:sz w:val="22"/>
                <w:szCs w:val="22"/>
              </w:rPr>
              <w:t>Teaching Innovation (TI) Grant Budget Guidelines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_Toc212115917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4</w:t>
            </w:r>
            <w:r w:rsidRPr="00DD435B">
              <w:rPr>
                <w:rFonts w:ascii="Arial" w:hAnsi="Arial" w:cs="Arial"/>
                <w:noProof/>
                <w:webHidden/>
                <w:sz w:val="22"/>
                <w:szCs w:val="22"/>
              </w:rPr>
              <w:fldChar w:fldCharType="end"/>
            </w:r>
          </w:hyperlink>
        </w:p>
        <w:p w14:paraId="749F7281" w14:textId="7CD9D87D" w:rsidR="00DD435B" w:rsidRPr="00DD435B" w:rsidRDefault="00DD435B">
          <w:pPr>
            <w:pStyle w:val="TOC3"/>
            <w:tabs>
              <w:tab w:val="right" w:leader="dot" w:pos="10790"/>
            </w:tabs>
            <w:rPr>
              <w:rFonts w:ascii="Arial" w:eastAsiaTheme="minorEastAsia" w:hAnsi="Arial" w:cs="Arial"/>
              <w:noProof/>
              <w:sz w:val="22"/>
              <w:szCs w:val="22"/>
            </w:rPr>
          </w:pPr>
          <w:hyperlink w:anchor="_Toc212115918" w:history="1">
            <w:r w:rsidRPr="00DD435B">
              <w:rPr>
                <w:rStyle w:val="Hyperlink"/>
                <w:rFonts w:ascii="Arial" w:hAnsi="Arial" w:cs="Arial"/>
                <w:noProof/>
                <w:color w:val="auto"/>
                <w:sz w:val="22"/>
                <w:szCs w:val="22"/>
              </w:rPr>
              <w:t>Professional Development (PD) Grant Budget Guidelines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_Toc212115918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4</w:t>
            </w:r>
            <w:r w:rsidRPr="00DD435B">
              <w:rPr>
                <w:rFonts w:ascii="Arial" w:hAnsi="Arial" w:cs="Arial"/>
                <w:noProof/>
                <w:webHidden/>
                <w:sz w:val="22"/>
                <w:szCs w:val="22"/>
              </w:rPr>
              <w:fldChar w:fldCharType="end"/>
            </w:r>
          </w:hyperlink>
        </w:p>
        <w:p w14:paraId="23F8AD62" w14:textId="4B26693F" w:rsidR="00DD435B" w:rsidRPr="00DD435B" w:rsidRDefault="00DD435B">
          <w:pPr>
            <w:pStyle w:val="TOC2"/>
            <w:tabs>
              <w:tab w:val="right" w:leader="dot" w:pos="10790"/>
            </w:tabs>
            <w:rPr>
              <w:rFonts w:ascii="Arial" w:eastAsiaTheme="minorEastAsia" w:hAnsi="Arial" w:cs="Arial"/>
              <w:noProof/>
              <w:sz w:val="22"/>
              <w:szCs w:val="22"/>
            </w:rPr>
          </w:pPr>
          <w:hyperlink w:anchor="_Toc212115919" w:history="1">
            <w:r w:rsidRPr="00DD435B">
              <w:rPr>
                <w:rStyle w:val="Hyperlink"/>
                <w:rFonts w:ascii="Arial" w:hAnsi="Arial" w:cs="Arial"/>
                <w:noProof/>
                <w:color w:val="auto"/>
                <w:sz w:val="22"/>
                <w:szCs w:val="22"/>
              </w:rPr>
              <w:t>Supplementary Documents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_Toc212115919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5</w:t>
            </w:r>
            <w:r w:rsidRPr="00DD435B">
              <w:rPr>
                <w:rFonts w:ascii="Arial" w:hAnsi="Arial" w:cs="Arial"/>
                <w:noProof/>
                <w:webHidden/>
                <w:sz w:val="22"/>
                <w:szCs w:val="22"/>
              </w:rPr>
              <w:fldChar w:fldCharType="end"/>
            </w:r>
          </w:hyperlink>
        </w:p>
        <w:p w14:paraId="16205F72" w14:textId="76D05DB2" w:rsidR="00DD435B" w:rsidRPr="00DD435B" w:rsidRDefault="00DD435B">
          <w:pPr>
            <w:pStyle w:val="TOC3"/>
            <w:tabs>
              <w:tab w:val="right" w:leader="dot" w:pos="10790"/>
            </w:tabs>
            <w:rPr>
              <w:rFonts w:ascii="Arial" w:eastAsiaTheme="minorEastAsia" w:hAnsi="Arial" w:cs="Arial"/>
              <w:noProof/>
              <w:sz w:val="22"/>
              <w:szCs w:val="22"/>
            </w:rPr>
          </w:pPr>
          <w:hyperlink w:anchor="_Toc212115920" w:history="1">
            <w:r w:rsidRPr="00DD435B">
              <w:rPr>
                <w:rStyle w:val="Hyperlink"/>
                <w:rFonts w:ascii="Arial" w:hAnsi="Arial" w:cs="Arial"/>
                <w:noProof/>
                <w:color w:val="auto"/>
                <w:sz w:val="22"/>
                <w:szCs w:val="22"/>
              </w:rPr>
              <w:t>Letter(s) of Support</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_Toc212115920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5</w:t>
            </w:r>
            <w:r w:rsidRPr="00DD435B">
              <w:rPr>
                <w:rFonts w:ascii="Arial" w:hAnsi="Arial" w:cs="Arial"/>
                <w:noProof/>
                <w:webHidden/>
                <w:sz w:val="22"/>
                <w:szCs w:val="22"/>
              </w:rPr>
              <w:fldChar w:fldCharType="end"/>
            </w:r>
          </w:hyperlink>
        </w:p>
        <w:p w14:paraId="72FA5FE5" w14:textId="1F933FCD" w:rsidR="00DD435B" w:rsidRPr="00DD435B" w:rsidRDefault="00DD435B">
          <w:pPr>
            <w:pStyle w:val="TOC3"/>
            <w:tabs>
              <w:tab w:val="right" w:leader="dot" w:pos="10790"/>
            </w:tabs>
            <w:rPr>
              <w:rFonts w:ascii="Arial" w:eastAsiaTheme="minorEastAsia" w:hAnsi="Arial" w:cs="Arial"/>
              <w:noProof/>
              <w:sz w:val="22"/>
              <w:szCs w:val="22"/>
            </w:rPr>
          </w:pPr>
          <w:hyperlink w:anchor="_Toc212115921" w:history="1">
            <w:r w:rsidRPr="00DD435B">
              <w:rPr>
                <w:rStyle w:val="Hyperlink"/>
                <w:rFonts w:ascii="Arial" w:hAnsi="Arial" w:cs="Arial"/>
                <w:noProof/>
                <w:color w:val="auto"/>
                <w:sz w:val="22"/>
                <w:szCs w:val="22"/>
              </w:rPr>
              <w:t>Additional Supporting Documents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_Toc212115921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5</w:t>
            </w:r>
            <w:r w:rsidRPr="00DD435B">
              <w:rPr>
                <w:rFonts w:ascii="Arial" w:hAnsi="Arial" w:cs="Arial"/>
                <w:noProof/>
                <w:webHidden/>
                <w:sz w:val="22"/>
                <w:szCs w:val="22"/>
              </w:rPr>
              <w:fldChar w:fldCharType="end"/>
            </w:r>
          </w:hyperlink>
        </w:p>
        <w:p w14:paraId="0A3DB8F9" w14:textId="3813C465" w:rsidR="00DD435B" w:rsidRPr="00DD435B" w:rsidRDefault="00DD435B">
          <w:pPr>
            <w:pStyle w:val="TOC2"/>
            <w:tabs>
              <w:tab w:val="right" w:leader="dot" w:pos="10790"/>
            </w:tabs>
            <w:rPr>
              <w:rFonts w:ascii="Arial" w:eastAsiaTheme="minorEastAsia" w:hAnsi="Arial" w:cs="Arial"/>
              <w:noProof/>
              <w:sz w:val="22"/>
              <w:szCs w:val="22"/>
            </w:rPr>
          </w:pPr>
          <w:hyperlink w:anchor="_Toc212115922" w:history="1">
            <w:r w:rsidRPr="00DD435B">
              <w:rPr>
                <w:rStyle w:val="Hyperlink"/>
                <w:rFonts w:ascii="Arial" w:hAnsi="Arial" w:cs="Arial"/>
                <w:noProof/>
                <w:color w:val="auto"/>
                <w:sz w:val="22"/>
                <w:szCs w:val="22"/>
              </w:rPr>
              <w:t>Sabbatical Requirements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_Toc212115922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6</w:t>
            </w:r>
            <w:r w:rsidRPr="00DD435B">
              <w:rPr>
                <w:rFonts w:ascii="Arial" w:hAnsi="Arial" w:cs="Arial"/>
                <w:noProof/>
                <w:webHidden/>
                <w:sz w:val="22"/>
                <w:szCs w:val="22"/>
              </w:rPr>
              <w:fldChar w:fldCharType="end"/>
            </w:r>
          </w:hyperlink>
        </w:p>
        <w:p w14:paraId="7CEDE7C5" w14:textId="2484EF18" w:rsidR="00DD435B" w:rsidRPr="00DD435B" w:rsidRDefault="00DD435B">
          <w:pPr>
            <w:pStyle w:val="TOC2"/>
            <w:tabs>
              <w:tab w:val="right" w:leader="dot" w:pos="10790"/>
            </w:tabs>
            <w:rPr>
              <w:rFonts w:ascii="Arial" w:eastAsiaTheme="minorEastAsia" w:hAnsi="Arial" w:cs="Arial"/>
              <w:noProof/>
              <w:sz w:val="22"/>
              <w:szCs w:val="22"/>
            </w:rPr>
          </w:pPr>
          <w:hyperlink w:anchor="_Toc212115923" w:history="1">
            <w:r w:rsidRPr="00DD435B">
              <w:rPr>
                <w:rStyle w:val="Hyperlink"/>
                <w:rFonts w:ascii="Arial" w:hAnsi="Arial" w:cs="Arial"/>
                <w:noProof/>
                <w:color w:val="auto"/>
                <w:sz w:val="22"/>
                <w:szCs w:val="22"/>
              </w:rPr>
              <w:t>Proposal Approval Requirements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_Toc212115923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6</w:t>
            </w:r>
            <w:r w:rsidRPr="00DD435B">
              <w:rPr>
                <w:rFonts w:ascii="Arial" w:hAnsi="Arial" w:cs="Arial"/>
                <w:noProof/>
                <w:webHidden/>
                <w:sz w:val="22"/>
                <w:szCs w:val="22"/>
              </w:rPr>
              <w:fldChar w:fldCharType="end"/>
            </w:r>
          </w:hyperlink>
        </w:p>
        <w:p w14:paraId="4DE15D10" w14:textId="4073672A" w:rsidR="00DD435B" w:rsidRPr="00DD435B" w:rsidRDefault="00DD435B">
          <w:pPr>
            <w:pStyle w:val="TOC2"/>
            <w:tabs>
              <w:tab w:val="right" w:leader="dot" w:pos="10790"/>
            </w:tabs>
            <w:rPr>
              <w:rFonts w:ascii="Arial" w:eastAsiaTheme="minorEastAsia" w:hAnsi="Arial" w:cs="Arial"/>
              <w:noProof/>
              <w:sz w:val="22"/>
              <w:szCs w:val="22"/>
            </w:rPr>
          </w:pPr>
          <w:hyperlink w:anchor="_Toc212115924" w:history="1">
            <w:r w:rsidRPr="00DD435B">
              <w:rPr>
                <w:rStyle w:val="Hyperlink"/>
                <w:rFonts w:ascii="Arial" w:hAnsi="Arial" w:cs="Arial"/>
                <w:noProof/>
                <w:color w:val="auto"/>
                <w:sz w:val="22"/>
                <w:szCs w:val="22"/>
              </w:rPr>
              <w:t>Submission Requirements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_Toc212115924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6</w:t>
            </w:r>
            <w:r w:rsidRPr="00DD435B">
              <w:rPr>
                <w:rFonts w:ascii="Arial" w:hAnsi="Arial" w:cs="Arial"/>
                <w:noProof/>
                <w:webHidden/>
                <w:sz w:val="22"/>
                <w:szCs w:val="22"/>
              </w:rPr>
              <w:fldChar w:fldCharType="end"/>
            </w:r>
          </w:hyperlink>
        </w:p>
        <w:p w14:paraId="59BC0940" w14:textId="2305AC81" w:rsidR="00DD435B" w:rsidRPr="00DD435B" w:rsidRDefault="00DD435B">
          <w:pPr>
            <w:pStyle w:val="TOC1"/>
            <w:tabs>
              <w:tab w:val="right" w:leader="dot" w:pos="10790"/>
            </w:tabs>
            <w:rPr>
              <w:rFonts w:ascii="Arial" w:eastAsiaTheme="minorEastAsia" w:hAnsi="Arial" w:cs="Arial"/>
              <w:noProof/>
              <w:sz w:val="22"/>
              <w:szCs w:val="22"/>
            </w:rPr>
          </w:pPr>
          <w:hyperlink w:anchor="_Toc212115925" w:history="1">
            <w:r w:rsidRPr="00DD435B">
              <w:rPr>
                <w:rStyle w:val="Hyperlink"/>
                <w:rFonts w:ascii="Arial" w:hAnsi="Arial" w:cs="Arial"/>
                <w:noProof/>
                <w:color w:val="auto"/>
                <w:sz w:val="22"/>
                <w:szCs w:val="22"/>
              </w:rPr>
              <w:t>Proposal Review</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_Toc212115925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6</w:t>
            </w:r>
            <w:r w:rsidRPr="00DD435B">
              <w:rPr>
                <w:rFonts w:ascii="Arial" w:hAnsi="Arial" w:cs="Arial"/>
                <w:noProof/>
                <w:webHidden/>
                <w:sz w:val="22"/>
                <w:szCs w:val="22"/>
              </w:rPr>
              <w:fldChar w:fldCharType="end"/>
            </w:r>
          </w:hyperlink>
        </w:p>
        <w:p w14:paraId="1DBBBF4F" w14:textId="73FC6806" w:rsidR="00DD435B" w:rsidRPr="00DD435B" w:rsidRDefault="00DD435B">
          <w:pPr>
            <w:pStyle w:val="TOC2"/>
            <w:tabs>
              <w:tab w:val="right" w:leader="dot" w:pos="10790"/>
            </w:tabs>
            <w:rPr>
              <w:rFonts w:ascii="Arial" w:eastAsiaTheme="minorEastAsia" w:hAnsi="Arial" w:cs="Arial"/>
              <w:noProof/>
              <w:sz w:val="22"/>
              <w:szCs w:val="22"/>
            </w:rPr>
          </w:pPr>
          <w:hyperlink w:anchor="_Toc212115926" w:history="1">
            <w:r w:rsidRPr="00DD435B">
              <w:rPr>
                <w:rStyle w:val="Hyperlink"/>
                <w:rFonts w:ascii="Arial" w:hAnsi="Arial" w:cs="Arial"/>
                <w:noProof/>
                <w:color w:val="auto"/>
                <w:sz w:val="22"/>
                <w:szCs w:val="22"/>
              </w:rPr>
              <w:t>Review Criteria</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_Toc212115926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6</w:t>
            </w:r>
            <w:r w:rsidRPr="00DD435B">
              <w:rPr>
                <w:rFonts w:ascii="Arial" w:hAnsi="Arial" w:cs="Arial"/>
                <w:noProof/>
                <w:webHidden/>
                <w:sz w:val="22"/>
                <w:szCs w:val="22"/>
              </w:rPr>
              <w:fldChar w:fldCharType="end"/>
            </w:r>
          </w:hyperlink>
        </w:p>
        <w:p w14:paraId="46A6F21F" w14:textId="64C70BBB" w:rsidR="00DD435B" w:rsidRPr="00DD435B" w:rsidRDefault="00DD435B">
          <w:pPr>
            <w:pStyle w:val="TOC2"/>
            <w:tabs>
              <w:tab w:val="right" w:leader="dot" w:pos="10790"/>
            </w:tabs>
            <w:rPr>
              <w:rFonts w:ascii="Arial" w:eastAsiaTheme="minorEastAsia" w:hAnsi="Arial" w:cs="Arial"/>
              <w:noProof/>
              <w:sz w:val="22"/>
              <w:szCs w:val="22"/>
            </w:rPr>
          </w:pPr>
          <w:hyperlink w:anchor="_Toc212115927" w:history="1">
            <w:r w:rsidRPr="00DD435B">
              <w:rPr>
                <w:rStyle w:val="Hyperlink"/>
                <w:rFonts w:ascii="Arial" w:hAnsi="Arial" w:cs="Arial"/>
                <w:noProof/>
                <w:color w:val="auto"/>
                <w:sz w:val="22"/>
                <w:szCs w:val="22"/>
              </w:rPr>
              <w:t>Review &amp; Selection Process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_Toc212115927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8</w:t>
            </w:r>
            <w:r w:rsidRPr="00DD435B">
              <w:rPr>
                <w:rFonts w:ascii="Arial" w:hAnsi="Arial" w:cs="Arial"/>
                <w:noProof/>
                <w:webHidden/>
                <w:sz w:val="22"/>
                <w:szCs w:val="22"/>
              </w:rPr>
              <w:fldChar w:fldCharType="end"/>
            </w:r>
          </w:hyperlink>
        </w:p>
        <w:p w14:paraId="0DA3607D" w14:textId="7C20FE68" w:rsidR="00DD435B" w:rsidRPr="00DD435B" w:rsidRDefault="00DD435B">
          <w:pPr>
            <w:pStyle w:val="TOC1"/>
            <w:tabs>
              <w:tab w:val="right" w:leader="dot" w:pos="10790"/>
            </w:tabs>
            <w:rPr>
              <w:rFonts w:ascii="Arial" w:eastAsiaTheme="minorEastAsia" w:hAnsi="Arial" w:cs="Arial"/>
              <w:noProof/>
              <w:sz w:val="22"/>
              <w:szCs w:val="22"/>
            </w:rPr>
          </w:pPr>
          <w:hyperlink w:anchor="_Toc212115928" w:history="1">
            <w:r w:rsidRPr="00DD435B">
              <w:rPr>
                <w:rStyle w:val="Hyperlink"/>
                <w:rFonts w:ascii="Arial" w:hAnsi="Arial" w:cs="Arial"/>
                <w:noProof/>
                <w:color w:val="auto"/>
                <w:sz w:val="22"/>
                <w:szCs w:val="22"/>
              </w:rPr>
              <w:t>Award Administration</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_Toc212115928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8</w:t>
            </w:r>
            <w:r w:rsidRPr="00DD435B">
              <w:rPr>
                <w:rFonts w:ascii="Arial" w:hAnsi="Arial" w:cs="Arial"/>
                <w:noProof/>
                <w:webHidden/>
                <w:sz w:val="22"/>
                <w:szCs w:val="22"/>
              </w:rPr>
              <w:fldChar w:fldCharType="end"/>
            </w:r>
          </w:hyperlink>
        </w:p>
        <w:p w14:paraId="4FB94AFD" w14:textId="7B327C27" w:rsidR="00DD435B" w:rsidRPr="00DD435B" w:rsidRDefault="00DD435B">
          <w:pPr>
            <w:pStyle w:val="TOC2"/>
            <w:tabs>
              <w:tab w:val="right" w:leader="dot" w:pos="10790"/>
            </w:tabs>
            <w:rPr>
              <w:rFonts w:ascii="Arial" w:eastAsiaTheme="minorEastAsia" w:hAnsi="Arial" w:cs="Arial"/>
              <w:noProof/>
              <w:sz w:val="22"/>
              <w:szCs w:val="22"/>
            </w:rPr>
          </w:pPr>
          <w:hyperlink w:anchor="_Toc212115929" w:history="1">
            <w:r w:rsidRPr="00DD435B">
              <w:rPr>
                <w:rStyle w:val="Hyperlink"/>
                <w:rFonts w:ascii="Arial" w:hAnsi="Arial" w:cs="Arial"/>
                <w:noProof/>
                <w:color w:val="auto"/>
                <w:sz w:val="22"/>
                <w:szCs w:val="22"/>
              </w:rPr>
              <w:t>Award Notification</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_Toc212115929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8</w:t>
            </w:r>
            <w:r w:rsidRPr="00DD435B">
              <w:rPr>
                <w:rFonts w:ascii="Arial" w:hAnsi="Arial" w:cs="Arial"/>
                <w:noProof/>
                <w:webHidden/>
                <w:sz w:val="22"/>
                <w:szCs w:val="22"/>
              </w:rPr>
              <w:fldChar w:fldCharType="end"/>
            </w:r>
          </w:hyperlink>
        </w:p>
        <w:p w14:paraId="127EB2DD" w14:textId="71B16688" w:rsidR="00DD435B" w:rsidRPr="00DD435B" w:rsidRDefault="00DD435B">
          <w:pPr>
            <w:pStyle w:val="TOC2"/>
            <w:tabs>
              <w:tab w:val="right" w:leader="dot" w:pos="10790"/>
            </w:tabs>
            <w:rPr>
              <w:rFonts w:ascii="Arial" w:eastAsiaTheme="minorEastAsia" w:hAnsi="Arial" w:cs="Arial"/>
              <w:noProof/>
              <w:sz w:val="22"/>
              <w:szCs w:val="22"/>
            </w:rPr>
          </w:pPr>
          <w:hyperlink w:anchor="_Toc212115930" w:history="1">
            <w:r w:rsidRPr="00DD435B">
              <w:rPr>
                <w:rStyle w:val="Hyperlink"/>
                <w:rFonts w:ascii="Arial" w:hAnsi="Arial" w:cs="Arial"/>
                <w:noProof/>
                <w:color w:val="auto"/>
                <w:sz w:val="22"/>
                <w:szCs w:val="22"/>
              </w:rPr>
              <w:t>Award Conditions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_Toc212115930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8</w:t>
            </w:r>
            <w:r w:rsidRPr="00DD435B">
              <w:rPr>
                <w:rFonts w:ascii="Arial" w:hAnsi="Arial" w:cs="Arial"/>
                <w:noProof/>
                <w:webHidden/>
                <w:sz w:val="22"/>
                <w:szCs w:val="22"/>
              </w:rPr>
              <w:fldChar w:fldCharType="end"/>
            </w:r>
          </w:hyperlink>
        </w:p>
        <w:p w14:paraId="21A091CB" w14:textId="0A62E8E0" w:rsidR="00DD435B" w:rsidRPr="00DD435B" w:rsidRDefault="00DD435B">
          <w:pPr>
            <w:pStyle w:val="TOC2"/>
            <w:tabs>
              <w:tab w:val="right" w:leader="dot" w:pos="10790"/>
            </w:tabs>
            <w:rPr>
              <w:rFonts w:ascii="Arial" w:eastAsiaTheme="minorEastAsia" w:hAnsi="Arial" w:cs="Arial"/>
              <w:noProof/>
              <w:sz w:val="22"/>
              <w:szCs w:val="22"/>
            </w:rPr>
          </w:pPr>
          <w:hyperlink w:anchor="_Toc212115931" w:history="1">
            <w:r w:rsidRPr="00DD435B">
              <w:rPr>
                <w:rStyle w:val="Hyperlink"/>
                <w:rFonts w:ascii="Arial" w:hAnsi="Arial" w:cs="Arial"/>
                <w:noProof/>
                <w:color w:val="auto"/>
                <w:sz w:val="22"/>
                <w:szCs w:val="22"/>
              </w:rPr>
              <w:t>Reporting Requirements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_Toc212115931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8</w:t>
            </w:r>
            <w:r w:rsidRPr="00DD435B">
              <w:rPr>
                <w:rFonts w:ascii="Arial" w:hAnsi="Arial" w:cs="Arial"/>
                <w:noProof/>
                <w:webHidden/>
                <w:sz w:val="22"/>
                <w:szCs w:val="22"/>
              </w:rPr>
              <w:fldChar w:fldCharType="end"/>
            </w:r>
          </w:hyperlink>
        </w:p>
        <w:p w14:paraId="7964E260" w14:textId="5DF99419" w:rsidR="008B5479" w:rsidRPr="00DD435B" w:rsidRDefault="00DD435B" w:rsidP="00DD435B">
          <w:pPr>
            <w:pStyle w:val="TOC1"/>
            <w:tabs>
              <w:tab w:val="right" w:leader="dot" w:pos="10790"/>
            </w:tabs>
            <w:rPr>
              <w:rFonts w:ascii="Arial" w:hAnsi="Arial" w:cs="Arial"/>
              <w:sz w:val="22"/>
              <w:szCs w:val="22"/>
            </w:rPr>
          </w:pPr>
          <w:hyperlink w:anchor="_Toc212115932" w:history="1">
            <w:r w:rsidRPr="00DD435B">
              <w:rPr>
                <w:rStyle w:val="Hyperlink"/>
                <w:rFonts w:ascii="Arial" w:hAnsi="Arial" w:cs="Arial"/>
                <w:noProof/>
                <w:color w:val="auto"/>
                <w:sz w:val="22"/>
                <w:szCs w:val="22"/>
              </w:rPr>
              <w:t>Contacts</w:t>
            </w:r>
            <w:r w:rsidRPr="00DD435B">
              <w:rPr>
                <w:rFonts w:ascii="Arial" w:hAnsi="Arial" w:cs="Arial"/>
                <w:noProof/>
                <w:webHidden/>
                <w:sz w:val="22"/>
                <w:szCs w:val="22"/>
              </w:rPr>
              <w:tab/>
            </w:r>
            <w:r w:rsidRPr="00DD435B">
              <w:rPr>
                <w:rFonts w:ascii="Arial" w:hAnsi="Arial" w:cs="Arial"/>
                <w:noProof/>
                <w:webHidden/>
                <w:sz w:val="22"/>
                <w:szCs w:val="22"/>
              </w:rPr>
              <w:fldChar w:fldCharType="begin"/>
            </w:r>
            <w:r w:rsidRPr="00DD435B">
              <w:rPr>
                <w:rFonts w:ascii="Arial" w:hAnsi="Arial" w:cs="Arial"/>
                <w:noProof/>
                <w:webHidden/>
                <w:sz w:val="22"/>
                <w:szCs w:val="22"/>
              </w:rPr>
              <w:instrText xml:space="preserve"> PAGEREF _Toc212115932 \h </w:instrText>
            </w:r>
            <w:r w:rsidRPr="00DD435B">
              <w:rPr>
                <w:rFonts w:ascii="Arial" w:hAnsi="Arial" w:cs="Arial"/>
                <w:noProof/>
                <w:webHidden/>
                <w:sz w:val="22"/>
                <w:szCs w:val="22"/>
              </w:rPr>
            </w:r>
            <w:r w:rsidRPr="00DD435B">
              <w:rPr>
                <w:rFonts w:ascii="Arial" w:hAnsi="Arial" w:cs="Arial"/>
                <w:noProof/>
                <w:webHidden/>
                <w:sz w:val="22"/>
                <w:szCs w:val="22"/>
              </w:rPr>
              <w:fldChar w:fldCharType="separate"/>
            </w:r>
            <w:r w:rsidRPr="00DD435B">
              <w:rPr>
                <w:rFonts w:ascii="Arial" w:hAnsi="Arial" w:cs="Arial"/>
                <w:noProof/>
                <w:webHidden/>
                <w:sz w:val="22"/>
                <w:szCs w:val="22"/>
              </w:rPr>
              <w:t>8</w:t>
            </w:r>
            <w:r w:rsidRPr="00DD435B">
              <w:rPr>
                <w:rFonts w:ascii="Arial" w:hAnsi="Arial" w:cs="Arial"/>
                <w:noProof/>
                <w:webHidden/>
                <w:sz w:val="22"/>
                <w:szCs w:val="22"/>
              </w:rPr>
              <w:fldChar w:fldCharType="end"/>
            </w:r>
          </w:hyperlink>
          <w:r w:rsidR="00F321AE" w:rsidRPr="00DD435B">
            <w:rPr>
              <w:rFonts w:ascii="Arial" w:hAnsi="Arial" w:cs="Arial"/>
              <w:b/>
              <w:bCs/>
              <w:noProof/>
              <w:sz w:val="22"/>
              <w:szCs w:val="22"/>
            </w:rPr>
            <w:fldChar w:fldCharType="end"/>
          </w:r>
        </w:p>
      </w:sdtContent>
    </w:sdt>
    <w:p w14:paraId="08070AC3" w14:textId="7C418A55" w:rsidR="00211A36" w:rsidRPr="000940FE" w:rsidRDefault="00F91586" w:rsidP="000940FE">
      <w:pPr>
        <w:pStyle w:val="Heading1"/>
      </w:pPr>
      <w:bookmarkStart w:id="0" w:name="_Toc212115910"/>
      <w:r w:rsidRPr="000940FE">
        <w:t>Overview</w:t>
      </w:r>
      <w:bookmarkEnd w:id="0"/>
    </w:p>
    <w:p w14:paraId="7EA53314" w14:textId="47BB53EB" w:rsidR="00532663" w:rsidRPr="0030009F" w:rsidRDefault="00431427" w:rsidP="0030009F">
      <w:pPr>
        <w:spacing w:after="80"/>
        <w:rPr>
          <w:rFonts w:ascii="Arial" w:hAnsi="Arial" w:cs="Arial"/>
          <w:spacing w:val="-2"/>
          <w:sz w:val="22"/>
          <w:szCs w:val="22"/>
        </w:rPr>
      </w:pPr>
      <w:r w:rsidRPr="0030009F">
        <w:rPr>
          <w:rFonts w:ascii="Arial" w:hAnsi="Arial" w:cs="Arial"/>
          <w:spacing w:val="-1"/>
          <w:sz w:val="22"/>
          <w:szCs w:val="22"/>
        </w:rPr>
        <w:t>Faculty</w:t>
      </w:r>
      <w:r w:rsidRPr="0030009F">
        <w:rPr>
          <w:rFonts w:ascii="Arial" w:hAnsi="Arial" w:cs="Arial"/>
          <w:spacing w:val="-4"/>
          <w:sz w:val="22"/>
          <w:szCs w:val="22"/>
        </w:rPr>
        <w:t xml:space="preserve"> </w:t>
      </w:r>
      <w:r w:rsidRPr="0030009F">
        <w:rPr>
          <w:rFonts w:ascii="Arial" w:hAnsi="Arial" w:cs="Arial"/>
          <w:spacing w:val="-2"/>
          <w:sz w:val="22"/>
          <w:szCs w:val="22"/>
        </w:rPr>
        <w:t>Development</w:t>
      </w:r>
      <w:r w:rsidRPr="0030009F">
        <w:rPr>
          <w:rFonts w:ascii="Arial" w:hAnsi="Arial" w:cs="Arial"/>
          <w:spacing w:val="2"/>
          <w:sz w:val="22"/>
          <w:szCs w:val="22"/>
        </w:rPr>
        <w:t xml:space="preserve"> Grants (FDG)</w:t>
      </w:r>
      <w:r w:rsidRPr="0030009F">
        <w:rPr>
          <w:rFonts w:ascii="Arial" w:hAnsi="Arial" w:cs="Arial"/>
          <w:spacing w:val="-1"/>
          <w:sz w:val="22"/>
          <w:szCs w:val="22"/>
        </w:rPr>
        <w:t xml:space="preserve"> </w:t>
      </w:r>
      <w:r w:rsidRPr="0030009F">
        <w:rPr>
          <w:rFonts w:ascii="Arial" w:hAnsi="Arial" w:cs="Arial"/>
          <w:spacing w:val="-2"/>
          <w:sz w:val="22"/>
          <w:szCs w:val="22"/>
        </w:rPr>
        <w:t>support</w:t>
      </w:r>
      <w:r w:rsidRPr="0030009F">
        <w:rPr>
          <w:rFonts w:ascii="Arial" w:hAnsi="Arial" w:cs="Arial"/>
          <w:spacing w:val="1"/>
          <w:sz w:val="22"/>
          <w:szCs w:val="22"/>
        </w:rPr>
        <w:t xml:space="preserve"> </w:t>
      </w:r>
      <w:r w:rsidRPr="0030009F">
        <w:rPr>
          <w:rFonts w:ascii="Arial" w:hAnsi="Arial" w:cs="Arial"/>
          <w:spacing w:val="-2"/>
          <w:sz w:val="22"/>
          <w:szCs w:val="22"/>
        </w:rPr>
        <w:t>projects</w:t>
      </w:r>
      <w:r w:rsidRPr="0030009F">
        <w:rPr>
          <w:rFonts w:ascii="Arial" w:hAnsi="Arial" w:cs="Arial"/>
          <w:sz w:val="22"/>
          <w:szCs w:val="22"/>
        </w:rPr>
        <w:t xml:space="preserve"> </w:t>
      </w:r>
      <w:r w:rsidRPr="0030009F">
        <w:rPr>
          <w:rFonts w:ascii="Arial" w:hAnsi="Arial" w:cs="Arial"/>
          <w:spacing w:val="-1"/>
          <w:sz w:val="22"/>
          <w:szCs w:val="22"/>
        </w:rPr>
        <w:t>and</w:t>
      </w:r>
      <w:r w:rsidRPr="0030009F">
        <w:rPr>
          <w:rFonts w:ascii="Arial" w:hAnsi="Arial" w:cs="Arial"/>
          <w:spacing w:val="-3"/>
          <w:sz w:val="22"/>
          <w:szCs w:val="22"/>
        </w:rPr>
        <w:t xml:space="preserve"> </w:t>
      </w:r>
      <w:r w:rsidRPr="0030009F">
        <w:rPr>
          <w:rFonts w:ascii="Arial" w:hAnsi="Arial" w:cs="Arial"/>
          <w:spacing w:val="-2"/>
          <w:sz w:val="22"/>
          <w:szCs w:val="22"/>
        </w:rPr>
        <w:t>activities</w:t>
      </w:r>
      <w:r w:rsidRPr="0030009F">
        <w:rPr>
          <w:rFonts w:ascii="Arial" w:hAnsi="Arial" w:cs="Arial"/>
          <w:spacing w:val="-3"/>
          <w:sz w:val="22"/>
          <w:szCs w:val="22"/>
        </w:rPr>
        <w:t xml:space="preserve"> </w:t>
      </w:r>
      <w:r w:rsidRPr="0030009F">
        <w:rPr>
          <w:rFonts w:ascii="Arial" w:hAnsi="Arial" w:cs="Arial"/>
          <w:sz w:val="22"/>
          <w:szCs w:val="22"/>
        </w:rPr>
        <w:t xml:space="preserve">for the </w:t>
      </w:r>
      <w:r w:rsidRPr="0030009F">
        <w:rPr>
          <w:rFonts w:ascii="Arial" w:hAnsi="Arial" w:cs="Arial"/>
          <w:spacing w:val="-2"/>
          <w:sz w:val="22"/>
          <w:szCs w:val="22"/>
        </w:rPr>
        <w:t>improvement</w:t>
      </w:r>
      <w:r w:rsidRPr="0030009F">
        <w:rPr>
          <w:rFonts w:ascii="Arial" w:hAnsi="Arial" w:cs="Arial"/>
          <w:spacing w:val="1"/>
          <w:sz w:val="22"/>
          <w:szCs w:val="22"/>
        </w:rPr>
        <w:t xml:space="preserve"> </w:t>
      </w:r>
      <w:r w:rsidRPr="0030009F">
        <w:rPr>
          <w:rFonts w:ascii="Arial" w:hAnsi="Arial" w:cs="Arial"/>
          <w:spacing w:val="-2"/>
          <w:sz w:val="22"/>
          <w:szCs w:val="22"/>
        </w:rPr>
        <w:t>of</w:t>
      </w:r>
      <w:r w:rsidRPr="0030009F">
        <w:rPr>
          <w:rFonts w:ascii="Arial" w:hAnsi="Arial" w:cs="Arial"/>
          <w:spacing w:val="-1"/>
          <w:sz w:val="22"/>
          <w:szCs w:val="22"/>
        </w:rPr>
        <w:t xml:space="preserve"> </w:t>
      </w:r>
      <w:r w:rsidRPr="0030009F">
        <w:rPr>
          <w:rFonts w:ascii="Arial" w:hAnsi="Arial" w:cs="Arial"/>
          <w:spacing w:val="-2"/>
          <w:sz w:val="22"/>
          <w:szCs w:val="22"/>
        </w:rPr>
        <w:t>teaching</w:t>
      </w:r>
      <w:r w:rsidRPr="0030009F">
        <w:rPr>
          <w:rFonts w:ascii="Arial" w:hAnsi="Arial" w:cs="Arial"/>
          <w:spacing w:val="-1"/>
          <w:sz w:val="22"/>
          <w:szCs w:val="22"/>
        </w:rPr>
        <w:t xml:space="preserve"> and</w:t>
      </w:r>
      <w:r w:rsidRPr="0030009F">
        <w:rPr>
          <w:rFonts w:ascii="Arial" w:hAnsi="Arial" w:cs="Arial"/>
          <w:spacing w:val="-3"/>
          <w:sz w:val="22"/>
          <w:szCs w:val="22"/>
        </w:rPr>
        <w:t xml:space="preserve"> </w:t>
      </w:r>
      <w:r w:rsidRPr="0030009F">
        <w:rPr>
          <w:rFonts w:ascii="Arial" w:hAnsi="Arial" w:cs="Arial"/>
          <w:spacing w:val="-2"/>
          <w:sz w:val="22"/>
          <w:szCs w:val="22"/>
        </w:rPr>
        <w:t xml:space="preserve">learning, </w:t>
      </w:r>
      <w:r w:rsidRPr="0030009F">
        <w:rPr>
          <w:rFonts w:ascii="Arial" w:hAnsi="Arial" w:cs="Arial"/>
          <w:spacing w:val="-1"/>
          <w:sz w:val="22"/>
          <w:szCs w:val="22"/>
        </w:rPr>
        <w:t xml:space="preserve">and the </w:t>
      </w:r>
      <w:r w:rsidRPr="0030009F">
        <w:rPr>
          <w:rFonts w:ascii="Arial" w:hAnsi="Arial" w:cs="Arial"/>
          <w:spacing w:val="-2"/>
          <w:sz w:val="22"/>
          <w:szCs w:val="22"/>
        </w:rPr>
        <w:t>professional</w:t>
      </w:r>
      <w:r w:rsidRPr="0030009F">
        <w:rPr>
          <w:rFonts w:ascii="Arial" w:hAnsi="Arial" w:cs="Arial"/>
          <w:sz w:val="22"/>
          <w:szCs w:val="22"/>
        </w:rPr>
        <w:t xml:space="preserve"> </w:t>
      </w:r>
      <w:r w:rsidRPr="0030009F">
        <w:rPr>
          <w:rFonts w:ascii="Arial" w:hAnsi="Arial" w:cs="Arial"/>
          <w:spacing w:val="-2"/>
          <w:sz w:val="22"/>
          <w:szCs w:val="22"/>
        </w:rPr>
        <w:t>development</w:t>
      </w:r>
      <w:r w:rsidRPr="0030009F">
        <w:rPr>
          <w:rFonts w:ascii="Arial" w:hAnsi="Arial" w:cs="Arial"/>
          <w:spacing w:val="1"/>
          <w:sz w:val="22"/>
          <w:szCs w:val="22"/>
        </w:rPr>
        <w:t xml:space="preserve"> </w:t>
      </w:r>
      <w:r w:rsidRPr="0030009F">
        <w:rPr>
          <w:rFonts w:ascii="Arial" w:hAnsi="Arial" w:cs="Arial"/>
          <w:spacing w:val="-2"/>
          <w:sz w:val="22"/>
          <w:szCs w:val="22"/>
        </w:rPr>
        <w:t>of</w:t>
      </w:r>
      <w:r w:rsidRPr="0030009F">
        <w:rPr>
          <w:rFonts w:ascii="Arial" w:hAnsi="Arial" w:cs="Arial"/>
          <w:spacing w:val="-4"/>
          <w:sz w:val="22"/>
          <w:szCs w:val="22"/>
        </w:rPr>
        <w:t xml:space="preserve"> </w:t>
      </w:r>
      <w:r w:rsidRPr="0030009F">
        <w:rPr>
          <w:rFonts w:ascii="Arial" w:hAnsi="Arial" w:cs="Arial"/>
          <w:spacing w:val="-2"/>
          <w:sz w:val="22"/>
          <w:szCs w:val="22"/>
        </w:rPr>
        <w:t>faculty.</w:t>
      </w:r>
      <w:r w:rsidRPr="0030009F">
        <w:rPr>
          <w:rFonts w:ascii="Arial" w:hAnsi="Arial" w:cs="Arial"/>
          <w:sz w:val="22"/>
          <w:szCs w:val="22"/>
        </w:rPr>
        <w:t xml:space="preserve"> G</w:t>
      </w:r>
      <w:r w:rsidRPr="0030009F">
        <w:rPr>
          <w:rFonts w:ascii="Arial" w:hAnsi="Arial" w:cs="Arial"/>
          <w:spacing w:val="-2"/>
          <w:sz w:val="22"/>
          <w:szCs w:val="22"/>
        </w:rPr>
        <w:t xml:space="preserve">rants </w:t>
      </w:r>
      <w:r w:rsidRPr="0030009F">
        <w:rPr>
          <w:rFonts w:ascii="Arial" w:hAnsi="Arial" w:cs="Arial"/>
          <w:spacing w:val="-1"/>
          <w:sz w:val="22"/>
          <w:szCs w:val="22"/>
        </w:rPr>
        <w:t>are</w:t>
      </w:r>
      <w:r w:rsidRPr="0030009F">
        <w:rPr>
          <w:rFonts w:ascii="Arial" w:hAnsi="Arial" w:cs="Arial"/>
          <w:spacing w:val="-3"/>
          <w:sz w:val="22"/>
          <w:szCs w:val="22"/>
        </w:rPr>
        <w:t xml:space="preserve"> </w:t>
      </w:r>
      <w:r w:rsidRPr="0030009F">
        <w:rPr>
          <w:rFonts w:ascii="Arial" w:hAnsi="Arial" w:cs="Arial"/>
          <w:spacing w:val="-2"/>
          <w:sz w:val="22"/>
          <w:szCs w:val="22"/>
        </w:rPr>
        <w:t>intended</w:t>
      </w:r>
      <w:r w:rsidRPr="0030009F">
        <w:rPr>
          <w:rFonts w:ascii="Arial" w:hAnsi="Arial" w:cs="Arial"/>
          <w:spacing w:val="-5"/>
          <w:sz w:val="22"/>
          <w:szCs w:val="22"/>
        </w:rPr>
        <w:t xml:space="preserve"> to support</w:t>
      </w:r>
      <w:r w:rsidRPr="0030009F">
        <w:rPr>
          <w:rFonts w:ascii="Arial" w:hAnsi="Arial" w:cs="Arial"/>
          <w:spacing w:val="1"/>
          <w:sz w:val="22"/>
          <w:szCs w:val="22"/>
        </w:rPr>
        <w:t xml:space="preserve"> </w:t>
      </w:r>
      <w:r w:rsidRPr="0030009F">
        <w:rPr>
          <w:rFonts w:ascii="Arial" w:hAnsi="Arial" w:cs="Arial"/>
          <w:spacing w:val="-3"/>
          <w:sz w:val="22"/>
          <w:szCs w:val="22"/>
        </w:rPr>
        <w:t>work</w:t>
      </w:r>
      <w:r w:rsidRPr="0030009F">
        <w:rPr>
          <w:rFonts w:ascii="Arial" w:hAnsi="Arial" w:cs="Arial"/>
          <w:spacing w:val="-2"/>
          <w:sz w:val="22"/>
          <w:szCs w:val="22"/>
        </w:rPr>
        <w:t xml:space="preserve"> </w:t>
      </w:r>
      <w:r w:rsidRPr="0030009F">
        <w:rPr>
          <w:rFonts w:ascii="Arial" w:hAnsi="Arial" w:cs="Arial"/>
          <w:spacing w:val="-1"/>
          <w:sz w:val="22"/>
          <w:szCs w:val="22"/>
        </w:rPr>
        <w:t>that</w:t>
      </w:r>
      <w:r w:rsidRPr="0030009F">
        <w:rPr>
          <w:rFonts w:ascii="Arial" w:hAnsi="Arial" w:cs="Arial"/>
          <w:spacing w:val="2"/>
          <w:sz w:val="22"/>
          <w:szCs w:val="22"/>
        </w:rPr>
        <w:t xml:space="preserve"> </w:t>
      </w:r>
      <w:r w:rsidRPr="0030009F">
        <w:rPr>
          <w:rFonts w:ascii="Arial" w:hAnsi="Arial" w:cs="Arial"/>
          <w:spacing w:val="-1"/>
          <w:sz w:val="22"/>
          <w:szCs w:val="22"/>
        </w:rPr>
        <w:t>is</w:t>
      </w:r>
      <w:r w:rsidRPr="0030009F">
        <w:rPr>
          <w:rFonts w:ascii="Arial" w:hAnsi="Arial" w:cs="Arial"/>
          <w:sz w:val="22"/>
          <w:szCs w:val="22"/>
        </w:rPr>
        <w:t xml:space="preserve"> </w:t>
      </w:r>
      <w:r w:rsidRPr="0030009F">
        <w:rPr>
          <w:rFonts w:ascii="Arial" w:hAnsi="Arial" w:cs="Arial"/>
          <w:spacing w:val="-2"/>
          <w:sz w:val="22"/>
          <w:szCs w:val="22"/>
        </w:rPr>
        <w:t>above</w:t>
      </w:r>
      <w:r w:rsidRPr="0030009F">
        <w:rPr>
          <w:rFonts w:ascii="Arial" w:hAnsi="Arial" w:cs="Arial"/>
          <w:spacing w:val="-3"/>
          <w:sz w:val="22"/>
          <w:szCs w:val="22"/>
        </w:rPr>
        <w:t xml:space="preserve"> </w:t>
      </w:r>
      <w:r w:rsidRPr="0030009F">
        <w:rPr>
          <w:rFonts w:ascii="Arial" w:hAnsi="Arial" w:cs="Arial"/>
          <w:spacing w:val="-1"/>
          <w:sz w:val="22"/>
          <w:szCs w:val="22"/>
        </w:rPr>
        <w:t>and</w:t>
      </w:r>
      <w:r w:rsidRPr="0030009F">
        <w:rPr>
          <w:rFonts w:ascii="Arial" w:hAnsi="Arial" w:cs="Arial"/>
          <w:spacing w:val="-3"/>
          <w:sz w:val="22"/>
          <w:szCs w:val="22"/>
        </w:rPr>
        <w:t xml:space="preserve"> </w:t>
      </w:r>
      <w:r w:rsidRPr="0030009F">
        <w:rPr>
          <w:rFonts w:ascii="Arial" w:hAnsi="Arial" w:cs="Arial"/>
          <w:spacing w:val="-2"/>
          <w:sz w:val="22"/>
          <w:szCs w:val="22"/>
        </w:rPr>
        <w:t>beyond</w:t>
      </w:r>
      <w:r w:rsidRPr="0030009F">
        <w:rPr>
          <w:rFonts w:ascii="Arial" w:hAnsi="Arial" w:cs="Arial"/>
          <w:spacing w:val="-3"/>
          <w:sz w:val="22"/>
          <w:szCs w:val="22"/>
        </w:rPr>
        <w:t xml:space="preserve"> </w:t>
      </w:r>
      <w:r w:rsidRPr="0030009F">
        <w:rPr>
          <w:rFonts w:ascii="Arial" w:hAnsi="Arial" w:cs="Arial"/>
          <w:spacing w:val="-2"/>
          <w:sz w:val="22"/>
          <w:szCs w:val="22"/>
        </w:rPr>
        <w:t>normal</w:t>
      </w:r>
      <w:r w:rsidRPr="0030009F">
        <w:rPr>
          <w:rFonts w:ascii="Arial" w:hAnsi="Arial" w:cs="Arial"/>
          <w:spacing w:val="-5"/>
          <w:sz w:val="22"/>
          <w:szCs w:val="22"/>
        </w:rPr>
        <w:t xml:space="preserve"> </w:t>
      </w:r>
      <w:r w:rsidRPr="0030009F">
        <w:rPr>
          <w:rFonts w:ascii="Arial" w:hAnsi="Arial" w:cs="Arial"/>
          <w:sz w:val="22"/>
          <w:szCs w:val="22"/>
        </w:rPr>
        <w:t>faculty</w:t>
      </w:r>
      <w:r w:rsidRPr="0030009F">
        <w:rPr>
          <w:rFonts w:ascii="Arial" w:hAnsi="Arial" w:cs="Arial"/>
          <w:spacing w:val="-4"/>
          <w:sz w:val="22"/>
          <w:szCs w:val="22"/>
        </w:rPr>
        <w:t xml:space="preserve"> </w:t>
      </w:r>
      <w:r w:rsidRPr="0030009F">
        <w:rPr>
          <w:rFonts w:ascii="Arial" w:hAnsi="Arial" w:cs="Arial"/>
          <w:spacing w:val="-2"/>
          <w:sz w:val="22"/>
          <w:szCs w:val="22"/>
        </w:rPr>
        <w:t>responsibilities;</w:t>
      </w:r>
      <w:r w:rsidRPr="0030009F">
        <w:rPr>
          <w:rFonts w:ascii="Arial" w:hAnsi="Arial" w:cs="Arial"/>
          <w:spacing w:val="2"/>
          <w:sz w:val="22"/>
          <w:szCs w:val="22"/>
        </w:rPr>
        <w:t xml:space="preserve"> </w:t>
      </w:r>
      <w:r w:rsidRPr="0030009F">
        <w:rPr>
          <w:rFonts w:ascii="Arial" w:hAnsi="Arial" w:cs="Arial"/>
          <w:spacing w:val="-2"/>
          <w:sz w:val="22"/>
          <w:szCs w:val="22"/>
        </w:rPr>
        <w:t>examples include,</w:t>
      </w:r>
      <w:r w:rsidRPr="0030009F">
        <w:rPr>
          <w:rFonts w:ascii="Arial" w:hAnsi="Arial" w:cs="Arial"/>
          <w:spacing w:val="1"/>
          <w:sz w:val="22"/>
          <w:szCs w:val="22"/>
        </w:rPr>
        <w:t xml:space="preserve"> </w:t>
      </w:r>
      <w:r w:rsidRPr="0030009F">
        <w:rPr>
          <w:rFonts w:ascii="Arial" w:hAnsi="Arial" w:cs="Arial"/>
          <w:spacing w:val="-2"/>
          <w:sz w:val="22"/>
          <w:szCs w:val="22"/>
        </w:rPr>
        <w:t>but</w:t>
      </w:r>
      <w:r w:rsidRPr="0030009F">
        <w:rPr>
          <w:rFonts w:ascii="Arial" w:hAnsi="Arial" w:cs="Arial"/>
          <w:spacing w:val="1"/>
          <w:sz w:val="22"/>
          <w:szCs w:val="22"/>
        </w:rPr>
        <w:t xml:space="preserve"> </w:t>
      </w:r>
      <w:r w:rsidRPr="0030009F">
        <w:rPr>
          <w:rFonts w:ascii="Arial" w:hAnsi="Arial" w:cs="Arial"/>
          <w:spacing w:val="-2"/>
          <w:sz w:val="22"/>
          <w:szCs w:val="22"/>
        </w:rPr>
        <w:t>are</w:t>
      </w:r>
      <w:r w:rsidRPr="0030009F">
        <w:rPr>
          <w:rFonts w:ascii="Arial" w:hAnsi="Arial" w:cs="Arial"/>
          <w:spacing w:val="-3"/>
          <w:sz w:val="22"/>
          <w:szCs w:val="22"/>
        </w:rPr>
        <w:t xml:space="preserve"> </w:t>
      </w:r>
      <w:r w:rsidRPr="0030009F">
        <w:rPr>
          <w:rFonts w:ascii="Arial" w:hAnsi="Arial" w:cs="Arial"/>
          <w:spacing w:val="-1"/>
          <w:sz w:val="22"/>
          <w:szCs w:val="22"/>
        </w:rPr>
        <w:t xml:space="preserve">not </w:t>
      </w:r>
      <w:r w:rsidRPr="0030009F">
        <w:rPr>
          <w:rFonts w:ascii="Arial" w:hAnsi="Arial" w:cs="Arial"/>
          <w:spacing w:val="-2"/>
          <w:sz w:val="22"/>
          <w:szCs w:val="22"/>
        </w:rPr>
        <w:t>limited</w:t>
      </w:r>
      <w:r w:rsidRPr="0030009F">
        <w:rPr>
          <w:rFonts w:ascii="Arial" w:hAnsi="Arial" w:cs="Arial"/>
          <w:spacing w:val="-3"/>
          <w:sz w:val="22"/>
          <w:szCs w:val="22"/>
        </w:rPr>
        <w:t xml:space="preserve"> </w:t>
      </w:r>
      <w:r w:rsidRPr="0030009F">
        <w:rPr>
          <w:rFonts w:ascii="Arial" w:hAnsi="Arial" w:cs="Arial"/>
          <w:spacing w:val="-2"/>
          <w:sz w:val="22"/>
          <w:szCs w:val="22"/>
        </w:rPr>
        <w:t>to,</w:t>
      </w:r>
      <w:r w:rsidRPr="0030009F">
        <w:rPr>
          <w:rFonts w:ascii="Arial" w:hAnsi="Arial" w:cs="Arial"/>
          <w:spacing w:val="2"/>
          <w:sz w:val="22"/>
          <w:szCs w:val="22"/>
        </w:rPr>
        <w:t xml:space="preserve"> </w:t>
      </w:r>
      <w:r w:rsidRPr="0030009F">
        <w:rPr>
          <w:rFonts w:ascii="Arial" w:hAnsi="Arial" w:cs="Arial"/>
          <w:spacing w:val="-2"/>
          <w:sz w:val="22"/>
          <w:szCs w:val="22"/>
        </w:rPr>
        <w:t>learning</w:t>
      </w:r>
      <w:r w:rsidRPr="0030009F">
        <w:rPr>
          <w:rFonts w:ascii="Arial" w:hAnsi="Arial" w:cs="Arial"/>
          <w:spacing w:val="-3"/>
          <w:sz w:val="22"/>
          <w:szCs w:val="22"/>
        </w:rPr>
        <w:t xml:space="preserve"> </w:t>
      </w:r>
      <w:r w:rsidRPr="0030009F">
        <w:rPr>
          <w:rFonts w:ascii="Arial" w:hAnsi="Arial" w:cs="Arial"/>
          <w:spacing w:val="-2"/>
          <w:sz w:val="22"/>
          <w:szCs w:val="22"/>
        </w:rPr>
        <w:t>about,</w:t>
      </w:r>
      <w:r w:rsidRPr="0030009F">
        <w:rPr>
          <w:rFonts w:ascii="Arial" w:hAnsi="Arial" w:cs="Arial"/>
          <w:spacing w:val="1"/>
          <w:sz w:val="22"/>
          <w:szCs w:val="22"/>
        </w:rPr>
        <w:t xml:space="preserve"> </w:t>
      </w:r>
      <w:r w:rsidRPr="0030009F">
        <w:rPr>
          <w:rFonts w:ascii="Arial" w:hAnsi="Arial" w:cs="Arial"/>
          <w:spacing w:val="-2"/>
          <w:sz w:val="22"/>
          <w:szCs w:val="22"/>
        </w:rPr>
        <w:t>implementing,</w:t>
      </w:r>
      <w:r w:rsidRPr="0030009F">
        <w:rPr>
          <w:rFonts w:ascii="Arial" w:hAnsi="Arial" w:cs="Arial"/>
          <w:spacing w:val="-3"/>
          <w:sz w:val="22"/>
          <w:szCs w:val="22"/>
        </w:rPr>
        <w:t xml:space="preserve"> </w:t>
      </w:r>
      <w:r w:rsidRPr="0030009F">
        <w:rPr>
          <w:rFonts w:ascii="Arial" w:hAnsi="Arial" w:cs="Arial"/>
          <w:spacing w:val="-2"/>
          <w:sz w:val="22"/>
          <w:szCs w:val="22"/>
        </w:rPr>
        <w:t>or</w:t>
      </w:r>
      <w:r w:rsidRPr="0030009F">
        <w:rPr>
          <w:rFonts w:ascii="Arial" w:hAnsi="Arial" w:cs="Arial"/>
          <w:spacing w:val="1"/>
          <w:sz w:val="22"/>
          <w:szCs w:val="22"/>
        </w:rPr>
        <w:t xml:space="preserve"> </w:t>
      </w:r>
      <w:r w:rsidRPr="0030009F">
        <w:rPr>
          <w:rFonts w:ascii="Arial" w:hAnsi="Arial" w:cs="Arial"/>
          <w:spacing w:val="-2"/>
          <w:sz w:val="22"/>
          <w:szCs w:val="22"/>
        </w:rPr>
        <w:t>assessing</w:t>
      </w:r>
      <w:r w:rsidRPr="0030009F">
        <w:rPr>
          <w:rFonts w:ascii="Arial" w:hAnsi="Arial" w:cs="Arial"/>
          <w:spacing w:val="-1"/>
          <w:sz w:val="22"/>
          <w:szCs w:val="22"/>
        </w:rPr>
        <w:t xml:space="preserve"> </w:t>
      </w:r>
      <w:r w:rsidRPr="0030009F">
        <w:rPr>
          <w:rFonts w:ascii="Arial" w:hAnsi="Arial" w:cs="Arial"/>
          <w:sz w:val="22"/>
          <w:szCs w:val="22"/>
        </w:rPr>
        <w:t>new</w:t>
      </w:r>
      <w:r w:rsidRPr="0030009F">
        <w:rPr>
          <w:rFonts w:ascii="Arial" w:hAnsi="Arial" w:cs="Arial"/>
          <w:spacing w:val="-7"/>
          <w:sz w:val="22"/>
          <w:szCs w:val="22"/>
        </w:rPr>
        <w:t xml:space="preserve"> </w:t>
      </w:r>
      <w:r w:rsidRPr="0030009F">
        <w:rPr>
          <w:rFonts w:ascii="Arial" w:hAnsi="Arial" w:cs="Arial"/>
          <w:spacing w:val="-1"/>
          <w:sz w:val="22"/>
          <w:szCs w:val="22"/>
        </w:rPr>
        <w:t xml:space="preserve">teaching </w:t>
      </w:r>
      <w:r w:rsidRPr="0030009F">
        <w:rPr>
          <w:rFonts w:ascii="Arial" w:hAnsi="Arial" w:cs="Arial"/>
          <w:spacing w:val="-2"/>
          <w:sz w:val="22"/>
          <w:szCs w:val="22"/>
        </w:rPr>
        <w:t>strategies.</w:t>
      </w:r>
      <w:r w:rsidRPr="0030009F">
        <w:rPr>
          <w:rFonts w:ascii="Arial" w:hAnsi="Arial" w:cs="Arial"/>
          <w:spacing w:val="-1"/>
          <w:sz w:val="22"/>
          <w:szCs w:val="22"/>
        </w:rPr>
        <w:t xml:space="preserve"> </w:t>
      </w:r>
      <w:r w:rsidRPr="0030009F">
        <w:rPr>
          <w:rFonts w:ascii="Arial" w:hAnsi="Arial" w:cs="Arial"/>
          <w:spacing w:val="-2"/>
          <w:sz w:val="22"/>
          <w:szCs w:val="22"/>
        </w:rPr>
        <w:t>Grants</w:t>
      </w:r>
      <w:r w:rsidRPr="0030009F">
        <w:rPr>
          <w:rFonts w:ascii="Arial" w:hAnsi="Arial" w:cs="Arial"/>
          <w:spacing w:val="-1"/>
          <w:sz w:val="22"/>
          <w:szCs w:val="22"/>
        </w:rPr>
        <w:t xml:space="preserve"> </w:t>
      </w:r>
      <w:r w:rsidRPr="0030009F">
        <w:rPr>
          <w:rFonts w:ascii="Arial" w:hAnsi="Arial" w:cs="Arial"/>
          <w:spacing w:val="-2"/>
          <w:sz w:val="22"/>
          <w:szCs w:val="22"/>
        </w:rPr>
        <w:t>do</w:t>
      </w:r>
      <w:r w:rsidRPr="0030009F">
        <w:rPr>
          <w:rFonts w:ascii="Arial" w:hAnsi="Arial" w:cs="Arial"/>
          <w:spacing w:val="-1"/>
          <w:sz w:val="22"/>
          <w:szCs w:val="22"/>
        </w:rPr>
        <w:t xml:space="preserve"> </w:t>
      </w:r>
      <w:r w:rsidRPr="0030009F">
        <w:rPr>
          <w:rFonts w:ascii="Arial" w:hAnsi="Arial" w:cs="Arial"/>
          <w:spacing w:val="-2"/>
          <w:sz w:val="22"/>
          <w:szCs w:val="22"/>
        </w:rPr>
        <w:t>not</w:t>
      </w:r>
      <w:r w:rsidRPr="0030009F">
        <w:rPr>
          <w:rFonts w:ascii="Arial" w:hAnsi="Arial" w:cs="Arial"/>
          <w:spacing w:val="2"/>
          <w:sz w:val="22"/>
          <w:szCs w:val="22"/>
        </w:rPr>
        <w:t xml:space="preserve"> </w:t>
      </w:r>
      <w:r w:rsidRPr="0030009F">
        <w:rPr>
          <w:rFonts w:ascii="Arial" w:hAnsi="Arial" w:cs="Arial"/>
          <w:spacing w:val="-2"/>
          <w:sz w:val="22"/>
          <w:szCs w:val="22"/>
        </w:rPr>
        <w:t>support</w:t>
      </w:r>
      <w:r w:rsidRPr="0030009F">
        <w:rPr>
          <w:rFonts w:ascii="Arial" w:hAnsi="Arial" w:cs="Arial"/>
          <w:spacing w:val="1"/>
          <w:sz w:val="22"/>
          <w:szCs w:val="22"/>
        </w:rPr>
        <w:t xml:space="preserve"> </w:t>
      </w:r>
      <w:r w:rsidRPr="0030009F">
        <w:rPr>
          <w:rFonts w:ascii="Arial" w:hAnsi="Arial" w:cs="Arial"/>
          <w:spacing w:val="-2"/>
          <w:sz w:val="22"/>
          <w:szCs w:val="22"/>
        </w:rPr>
        <w:t xml:space="preserve">activities </w:t>
      </w:r>
      <w:r w:rsidRPr="0030009F">
        <w:rPr>
          <w:rFonts w:ascii="Arial" w:hAnsi="Arial" w:cs="Arial"/>
          <w:spacing w:val="-1"/>
          <w:sz w:val="22"/>
          <w:szCs w:val="22"/>
        </w:rPr>
        <w:t>that</w:t>
      </w:r>
      <w:r w:rsidRPr="0030009F">
        <w:rPr>
          <w:rFonts w:ascii="Arial" w:hAnsi="Arial" w:cs="Arial"/>
          <w:spacing w:val="1"/>
          <w:sz w:val="22"/>
          <w:szCs w:val="22"/>
        </w:rPr>
        <w:t xml:space="preserve"> </w:t>
      </w:r>
      <w:r w:rsidRPr="0030009F">
        <w:rPr>
          <w:rFonts w:ascii="Arial" w:hAnsi="Arial" w:cs="Arial"/>
          <w:spacing w:val="-2"/>
          <w:sz w:val="22"/>
          <w:szCs w:val="22"/>
        </w:rPr>
        <w:t>are</w:t>
      </w:r>
      <w:r w:rsidRPr="0030009F">
        <w:rPr>
          <w:rFonts w:ascii="Arial" w:hAnsi="Arial" w:cs="Arial"/>
          <w:spacing w:val="-3"/>
          <w:sz w:val="22"/>
          <w:szCs w:val="22"/>
        </w:rPr>
        <w:t xml:space="preserve"> </w:t>
      </w:r>
      <w:r w:rsidRPr="0030009F">
        <w:rPr>
          <w:rFonts w:ascii="Arial" w:hAnsi="Arial" w:cs="Arial"/>
          <w:spacing w:val="-2"/>
          <w:sz w:val="22"/>
          <w:szCs w:val="22"/>
        </w:rPr>
        <w:t>part</w:t>
      </w:r>
      <w:r w:rsidRPr="0030009F">
        <w:rPr>
          <w:rFonts w:ascii="Arial" w:hAnsi="Arial" w:cs="Arial"/>
          <w:spacing w:val="2"/>
          <w:sz w:val="22"/>
          <w:szCs w:val="22"/>
        </w:rPr>
        <w:t xml:space="preserve"> </w:t>
      </w:r>
      <w:r w:rsidRPr="0030009F">
        <w:rPr>
          <w:rFonts w:ascii="Arial" w:hAnsi="Arial" w:cs="Arial"/>
          <w:spacing w:val="-2"/>
          <w:sz w:val="22"/>
          <w:szCs w:val="22"/>
        </w:rPr>
        <w:t>of</w:t>
      </w:r>
      <w:r w:rsidRPr="0030009F">
        <w:rPr>
          <w:rFonts w:ascii="Arial" w:hAnsi="Arial" w:cs="Arial"/>
          <w:spacing w:val="1"/>
          <w:sz w:val="22"/>
          <w:szCs w:val="22"/>
        </w:rPr>
        <w:t xml:space="preserve"> </w:t>
      </w:r>
      <w:r w:rsidRPr="0030009F">
        <w:rPr>
          <w:rFonts w:ascii="Arial" w:hAnsi="Arial" w:cs="Arial"/>
          <w:spacing w:val="-2"/>
          <w:sz w:val="22"/>
          <w:szCs w:val="22"/>
        </w:rPr>
        <w:t>normal</w:t>
      </w:r>
      <w:r w:rsidRPr="0030009F">
        <w:rPr>
          <w:rFonts w:ascii="Arial" w:hAnsi="Arial" w:cs="Arial"/>
          <w:spacing w:val="-7"/>
          <w:sz w:val="22"/>
          <w:szCs w:val="22"/>
        </w:rPr>
        <w:t xml:space="preserve"> </w:t>
      </w:r>
      <w:r w:rsidRPr="0030009F">
        <w:rPr>
          <w:rFonts w:ascii="Arial" w:hAnsi="Arial" w:cs="Arial"/>
          <w:spacing w:val="-2"/>
          <w:sz w:val="22"/>
          <w:szCs w:val="22"/>
        </w:rPr>
        <w:t xml:space="preserve">faculty responsibilities, </w:t>
      </w:r>
      <w:r w:rsidRPr="0030009F">
        <w:rPr>
          <w:rFonts w:ascii="Arial" w:hAnsi="Arial" w:cs="Arial"/>
          <w:spacing w:val="-1"/>
          <w:sz w:val="22"/>
          <w:szCs w:val="22"/>
        </w:rPr>
        <w:t>such</w:t>
      </w:r>
      <w:r w:rsidRPr="0030009F">
        <w:rPr>
          <w:rFonts w:ascii="Arial" w:hAnsi="Arial" w:cs="Arial"/>
          <w:spacing w:val="-3"/>
          <w:sz w:val="22"/>
          <w:szCs w:val="22"/>
        </w:rPr>
        <w:t xml:space="preserve"> </w:t>
      </w:r>
      <w:r w:rsidRPr="0030009F">
        <w:rPr>
          <w:rFonts w:ascii="Arial" w:hAnsi="Arial" w:cs="Arial"/>
          <w:spacing w:val="-2"/>
          <w:sz w:val="22"/>
          <w:szCs w:val="22"/>
        </w:rPr>
        <w:t>as</w:t>
      </w:r>
      <w:r w:rsidRPr="0030009F">
        <w:rPr>
          <w:rFonts w:ascii="Arial" w:hAnsi="Arial" w:cs="Arial"/>
          <w:sz w:val="22"/>
          <w:szCs w:val="22"/>
        </w:rPr>
        <w:t xml:space="preserve"> </w:t>
      </w:r>
      <w:r w:rsidRPr="0030009F">
        <w:rPr>
          <w:rFonts w:ascii="Arial" w:hAnsi="Arial" w:cs="Arial"/>
          <w:spacing w:val="-2"/>
          <w:sz w:val="22"/>
          <w:szCs w:val="22"/>
        </w:rPr>
        <w:t>course</w:t>
      </w:r>
      <w:r w:rsidRPr="0030009F">
        <w:rPr>
          <w:rFonts w:ascii="Arial" w:hAnsi="Arial" w:cs="Arial"/>
          <w:spacing w:val="-3"/>
          <w:sz w:val="22"/>
          <w:szCs w:val="22"/>
        </w:rPr>
        <w:t xml:space="preserve"> </w:t>
      </w:r>
      <w:r w:rsidRPr="0030009F">
        <w:rPr>
          <w:rFonts w:ascii="Arial" w:hAnsi="Arial" w:cs="Arial"/>
          <w:spacing w:val="-2"/>
          <w:sz w:val="22"/>
          <w:szCs w:val="22"/>
        </w:rPr>
        <w:t>revision,</w:t>
      </w:r>
      <w:r w:rsidRPr="0030009F">
        <w:rPr>
          <w:rFonts w:ascii="Arial" w:hAnsi="Arial" w:cs="Arial"/>
          <w:spacing w:val="-1"/>
          <w:sz w:val="22"/>
          <w:szCs w:val="22"/>
        </w:rPr>
        <w:t xml:space="preserve"> course</w:t>
      </w:r>
      <w:r w:rsidRPr="0030009F">
        <w:rPr>
          <w:rFonts w:ascii="Arial" w:hAnsi="Arial" w:cs="Arial"/>
          <w:spacing w:val="-3"/>
          <w:sz w:val="22"/>
          <w:szCs w:val="22"/>
        </w:rPr>
        <w:t xml:space="preserve"> </w:t>
      </w:r>
      <w:r w:rsidRPr="0030009F">
        <w:rPr>
          <w:rFonts w:ascii="Arial" w:hAnsi="Arial" w:cs="Arial"/>
          <w:spacing w:val="-2"/>
          <w:sz w:val="22"/>
          <w:szCs w:val="22"/>
        </w:rPr>
        <w:t>development,</w:t>
      </w:r>
      <w:r w:rsidRPr="0030009F">
        <w:rPr>
          <w:rFonts w:ascii="Arial" w:hAnsi="Arial" w:cs="Arial"/>
          <w:spacing w:val="1"/>
          <w:sz w:val="22"/>
          <w:szCs w:val="22"/>
        </w:rPr>
        <w:t xml:space="preserve"> </w:t>
      </w:r>
      <w:r w:rsidRPr="0030009F">
        <w:rPr>
          <w:rFonts w:ascii="Arial" w:hAnsi="Arial" w:cs="Arial"/>
          <w:spacing w:val="-2"/>
          <w:sz w:val="22"/>
          <w:szCs w:val="22"/>
        </w:rPr>
        <w:t>and</w:t>
      </w:r>
      <w:r w:rsidRPr="0030009F">
        <w:rPr>
          <w:rFonts w:ascii="Arial" w:hAnsi="Arial" w:cs="Arial"/>
          <w:sz w:val="22"/>
          <w:szCs w:val="22"/>
        </w:rPr>
        <w:t xml:space="preserve"> </w:t>
      </w:r>
      <w:r w:rsidRPr="0030009F">
        <w:rPr>
          <w:rFonts w:ascii="Arial" w:hAnsi="Arial" w:cs="Arial"/>
          <w:spacing w:val="-1"/>
          <w:sz w:val="22"/>
          <w:szCs w:val="22"/>
        </w:rPr>
        <w:t>attendance</w:t>
      </w:r>
      <w:r w:rsidRPr="0030009F">
        <w:rPr>
          <w:rFonts w:ascii="Arial" w:hAnsi="Arial" w:cs="Arial"/>
          <w:spacing w:val="-3"/>
          <w:sz w:val="22"/>
          <w:szCs w:val="22"/>
        </w:rPr>
        <w:t xml:space="preserve"> </w:t>
      </w:r>
      <w:r w:rsidRPr="0030009F">
        <w:rPr>
          <w:rFonts w:ascii="Arial" w:hAnsi="Arial" w:cs="Arial"/>
          <w:spacing w:val="-2"/>
          <w:sz w:val="22"/>
          <w:szCs w:val="22"/>
        </w:rPr>
        <w:t>of</w:t>
      </w:r>
      <w:r w:rsidRPr="0030009F">
        <w:rPr>
          <w:rFonts w:ascii="Arial" w:hAnsi="Arial" w:cs="Arial"/>
          <w:spacing w:val="-1"/>
          <w:sz w:val="22"/>
          <w:szCs w:val="22"/>
        </w:rPr>
        <w:t xml:space="preserve"> </w:t>
      </w:r>
      <w:r w:rsidRPr="0030009F">
        <w:rPr>
          <w:rFonts w:ascii="Arial" w:hAnsi="Arial" w:cs="Arial"/>
          <w:spacing w:val="-2"/>
          <w:sz w:val="22"/>
          <w:szCs w:val="22"/>
        </w:rPr>
        <w:t>professional conferences.</w:t>
      </w:r>
    </w:p>
    <w:p w14:paraId="6C93AC8A" w14:textId="619E6A92" w:rsidR="0030009F" w:rsidRPr="0030009F" w:rsidRDefault="0030009F" w:rsidP="0030009F">
      <w:pPr>
        <w:pStyle w:val="BodyText"/>
        <w:spacing w:after="80"/>
        <w:ind w:left="0"/>
        <w:rPr>
          <w:rFonts w:ascii="Arial" w:hAnsi="Arial" w:cs="Arial"/>
          <w:sz w:val="22"/>
          <w:szCs w:val="22"/>
        </w:rPr>
      </w:pPr>
      <w:r w:rsidRPr="0030009F">
        <w:rPr>
          <w:rFonts w:ascii="Arial" w:hAnsi="Arial" w:cs="Arial"/>
          <w:sz w:val="22"/>
          <w:szCs w:val="22"/>
        </w:rPr>
        <w:t>The Faculty Development Grant program supports projects in the following tracks:</w:t>
      </w:r>
    </w:p>
    <w:p w14:paraId="0DF00FD3" w14:textId="7AD7AE72" w:rsidR="0030009F" w:rsidRPr="0030009F" w:rsidRDefault="0030009F" w:rsidP="0030009F">
      <w:pPr>
        <w:pStyle w:val="ListParagraph"/>
        <w:widowControl w:val="0"/>
        <w:numPr>
          <w:ilvl w:val="0"/>
          <w:numId w:val="16"/>
        </w:numPr>
        <w:spacing w:after="80" w:line="240" w:lineRule="auto"/>
        <w:ind w:left="540" w:hanging="270"/>
        <w:contextualSpacing w:val="0"/>
        <w:rPr>
          <w:rFonts w:ascii="Arial" w:hAnsi="Arial" w:cs="Arial"/>
          <w:b/>
          <w:bCs/>
          <w:sz w:val="22"/>
          <w:szCs w:val="22"/>
        </w:rPr>
      </w:pPr>
      <w:r w:rsidRPr="0030009F">
        <w:rPr>
          <w:rFonts w:ascii="Arial" w:hAnsi="Arial" w:cs="Arial"/>
          <w:b/>
          <w:bCs/>
          <w:sz w:val="22"/>
          <w:szCs w:val="22"/>
        </w:rPr>
        <w:t>Teaching Innovation (TI) Grants</w:t>
      </w:r>
      <w:r w:rsidRPr="0030009F">
        <w:rPr>
          <w:rFonts w:ascii="Arial" w:hAnsi="Arial" w:cs="Arial"/>
          <w:sz w:val="22"/>
          <w:szCs w:val="22"/>
        </w:rPr>
        <w:t xml:space="preserve"> are intended to encourage instructors to expand their pedagogical knowledge and</w:t>
      </w:r>
      <w:r w:rsidRPr="0030009F">
        <w:rPr>
          <w:rFonts w:ascii="Arial" w:hAnsi="Arial" w:cs="Arial"/>
          <w:spacing w:val="-1"/>
          <w:sz w:val="22"/>
          <w:szCs w:val="22"/>
        </w:rPr>
        <w:t xml:space="preserve"> </w:t>
      </w:r>
      <w:r w:rsidRPr="0030009F">
        <w:rPr>
          <w:rFonts w:ascii="Arial" w:hAnsi="Arial" w:cs="Arial"/>
          <w:sz w:val="22"/>
          <w:szCs w:val="22"/>
        </w:rPr>
        <w:t xml:space="preserve">expertise. </w:t>
      </w:r>
      <w:r w:rsidRPr="0030009F">
        <w:rPr>
          <w:rFonts w:ascii="Arial" w:hAnsi="Arial" w:cs="Arial"/>
          <w:spacing w:val="-1"/>
          <w:sz w:val="22"/>
          <w:szCs w:val="22"/>
        </w:rPr>
        <w:t>The</w:t>
      </w:r>
      <w:r w:rsidRPr="0030009F">
        <w:rPr>
          <w:rFonts w:ascii="Arial" w:hAnsi="Arial" w:cs="Arial"/>
          <w:spacing w:val="-3"/>
          <w:sz w:val="22"/>
          <w:szCs w:val="22"/>
        </w:rPr>
        <w:t xml:space="preserve"> </w:t>
      </w:r>
      <w:r w:rsidRPr="0030009F">
        <w:rPr>
          <w:rFonts w:ascii="Arial" w:hAnsi="Arial" w:cs="Arial"/>
          <w:spacing w:val="-1"/>
          <w:sz w:val="22"/>
          <w:szCs w:val="22"/>
        </w:rPr>
        <w:t xml:space="preserve">grants </w:t>
      </w:r>
      <w:r w:rsidRPr="0030009F">
        <w:rPr>
          <w:rFonts w:ascii="Arial" w:hAnsi="Arial" w:cs="Arial"/>
          <w:sz w:val="22"/>
          <w:szCs w:val="22"/>
        </w:rPr>
        <w:t>support</w:t>
      </w:r>
      <w:r w:rsidRPr="0030009F">
        <w:rPr>
          <w:rFonts w:ascii="Arial" w:hAnsi="Arial" w:cs="Arial"/>
          <w:spacing w:val="1"/>
          <w:sz w:val="22"/>
          <w:szCs w:val="22"/>
        </w:rPr>
        <w:t xml:space="preserve"> </w:t>
      </w:r>
      <w:r w:rsidRPr="0030009F">
        <w:rPr>
          <w:rFonts w:ascii="Arial" w:hAnsi="Arial" w:cs="Arial"/>
          <w:sz w:val="22"/>
          <w:szCs w:val="22"/>
        </w:rPr>
        <w:t>small-scale</w:t>
      </w:r>
      <w:r w:rsidRPr="0030009F">
        <w:rPr>
          <w:rFonts w:ascii="Arial" w:hAnsi="Arial" w:cs="Arial"/>
          <w:spacing w:val="-3"/>
          <w:sz w:val="22"/>
          <w:szCs w:val="22"/>
        </w:rPr>
        <w:t xml:space="preserve"> </w:t>
      </w:r>
      <w:r w:rsidRPr="0030009F">
        <w:rPr>
          <w:rFonts w:ascii="Arial" w:hAnsi="Arial" w:cs="Arial"/>
          <w:sz w:val="22"/>
          <w:szCs w:val="22"/>
        </w:rPr>
        <w:t>projects</w:t>
      </w:r>
      <w:r w:rsidRPr="0030009F">
        <w:rPr>
          <w:rFonts w:ascii="Arial" w:hAnsi="Arial" w:cs="Arial"/>
          <w:spacing w:val="1"/>
          <w:sz w:val="22"/>
          <w:szCs w:val="22"/>
        </w:rPr>
        <w:t xml:space="preserve"> </w:t>
      </w:r>
      <w:r w:rsidRPr="0030009F">
        <w:rPr>
          <w:rFonts w:ascii="Arial" w:hAnsi="Arial" w:cs="Arial"/>
          <w:spacing w:val="-1"/>
          <w:sz w:val="22"/>
          <w:szCs w:val="22"/>
        </w:rPr>
        <w:t>in</w:t>
      </w:r>
      <w:r w:rsidRPr="0030009F">
        <w:rPr>
          <w:rFonts w:ascii="Arial" w:hAnsi="Arial" w:cs="Arial"/>
          <w:spacing w:val="2"/>
          <w:sz w:val="22"/>
          <w:szCs w:val="22"/>
        </w:rPr>
        <w:t xml:space="preserve"> </w:t>
      </w:r>
      <w:r w:rsidRPr="0030009F">
        <w:rPr>
          <w:rFonts w:ascii="Arial" w:hAnsi="Arial" w:cs="Arial"/>
          <w:spacing w:val="-4"/>
          <w:sz w:val="22"/>
          <w:szCs w:val="22"/>
        </w:rPr>
        <w:t xml:space="preserve">which </w:t>
      </w:r>
      <w:r w:rsidRPr="0030009F">
        <w:rPr>
          <w:rFonts w:ascii="Arial" w:hAnsi="Arial" w:cs="Arial"/>
          <w:sz w:val="22"/>
          <w:szCs w:val="22"/>
        </w:rPr>
        <w:t>instructors try</w:t>
      </w:r>
      <w:r w:rsidRPr="0030009F">
        <w:rPr>
          <w:rFonts w:ascii="Arial" w:hAnsi="Arial" w:cs="Arial"/>
          <w:spacing w:val="-4"/>
          <w:sz w:val="22"/>
          <w:szCs w:val="22"/>
        </w:rPr>
        <w:t xml:space="preserve"> </w:t>
      </w:r>
      <w:r w:rsidRPr="0030009F">
        <w:rPr>
          <w:rFonts w:ascii="Arial" w:hAnsi="Arial" w:cs="Arial"/>
          <w:sz w:val="22"/>
          <w:szCs w:val="22"/>
        </w:rPr>
        <w:t>innovative</w:t>
      </w:r>
      <w:r w:rsidRPr="0030009F">
        <w:rPr>
          <w:rFonts w:ascii="Arial" w:hAnsi="Arial" w:cs="Arial"/>
          <w:spacing w:val="-3"/>
          <w:sz w:val="22"/>
          <w:szCs w:val="22"/>
        </w:rPr>
        <w:t xml:space="preserve"> </w:t>
      </w:r>
      <w:r w:rsidRPr="0030009F">
        <w:rPr>
          <w:rFonts w:ascii="Arial" w:hAnsi="Arial" w:cs="Arial"/>
          <w:spacing w:val="-1"/>
          <w:sz w:val="22"/>
          <w:szCs w:val="22"/>
        </w:rPr>
        <w:lastRenderedPageBreak/>
        <w:t>teaching</w:t>
      </w:r>
      <w:r w:rsidRPr="0030009F">
        <w:rPr>
          <w:rFonts w:ascii="Arial" w:hAnsi="Arial" w:cs="Arial"/>
          <w:spacing w:val="-3"/>
          <w:sz w:val="22"/>
          <w:szCs w:val="22"/>
        </w:rPr>
        <w:t xml:space="preserve"> </w:t>
      </w:r>
      <w:r w:rsidRPr="0030009F">
        <w:rPr>
          <w:rFonts w:ascii="Arial" w:hAnsi="Arial" w:cs="Arial"/>
          <w:sz w:val="22"/>
          <w:szCs w:val="22"/>
        </w:rPr>
        <w:t>practices</w:t>
      </w:r>
      <w:r w:rsidRPr="0030009F">
        <w:rPr>
          <w:rFonts w:ascii="Arial" w:hAnsi="Arial" w:cs="Arial"/>
          <w:spacing w:val="1"/>
          <w:sz w:val="22"/>
          <w:szCs w:val="22"/>
        </w:rPr>
        <w:t xml:space="preserve"> </w:t>
      </w:r>
      <w:r w:rsidRPr="0030009F">
        <w:rPr>
          <w:rFonts w:ascii="Arial" w:hAnsi="Arial" w:cs="Arial"/>
          <w:sz w:val="22"/>
          <w:szCs w:val="22"/>
        </w:rPr>
        <w:t>and</w:t>
      </w:r>
      <w:r w:rsidRPr="0030009F">
        <w:rPr>
          <w:rFonts w:ascii="Arial" w:hAnsi="Arial" w:cs="Arial"/>
          <w:spacing w:val="-1"/>
          <w:sz w:val="22"/>
          <w:szCs w:val="22"/>
        </w:rPr>
        <w:t xml:space="preserve"> </w:t>
      </w:r>
      <w:r w:rsidRPr="0030009F">
        <w:rPr>
          <w:rFonts w:ascii="Arial" w:hAnsi="Arial" w:cs="Arial"/>
          <w:sz w:val="22"/>
          <w:szCs w:val="22"/>
        </w:rPr>
        <w:t>approaches</w:t>
      </w:r>
      <w:r w:rsidRPr="0030009F">
        <w:rPr>
          <w:rFonts w:ascii="Arial" w:hAnsi="Arial" w:cs="Arial"/>
          <w:spacing w:val="1"/>
          <w:sz w:val="22"/>
          <w:szCs w:val="22"/>
        </w:rPr>
        <w:t xml:space="preserve"> </w:t>
      </w:r>
      <w:r w:rsidRPr="0030009F">
        <w:rPr>
          <w:rFonts w:ascii="Arial" w:hAnsi="Arial" w:cs="Arial"/>
          <w:spacing w:val="-1"/>
          <w:sz w:val="22"/>
          <w:szCs w:val="22"/>
        </w:rPr>
        <w:t>in</w:t>
      </w:r>
      <w:r w:rsidRPr="0030009F">
        <w:rPr>
          <w:rFonts w:ascii="Arial" w:hAnsi="Arial" w:cs="Arial"/>
          <w:spacing w:val="-5"/>
          <w:sz w:val="22"/>
          <w:szCs w:val="22"/>
        </w:rPr>
        <w:t xml:space="preserve"> </w:t>
      </w:r>
      <w:r w:rsidRPr="0030009F">
        <w:rPr>
          <w:rFonts w:ascii="Arial" w:hAnsi="Arial" w:cs="Arial"/>
          <w:sz w:val="22"/>
          <w:szCs w:val="22"/>
        </w:rPr>
        <w:t>their classes.</w:t>
      </w:r>
      <w:r w:rsidRPr="0030009F">
        <w:rPr>
          <w:rFonts w:ascii="Arial" w:hAnsi="Arial" w:cs="Arial"/>
          <w:spacing w:val="1"/>
          <w:sz w:val="22"/>
          <w:szCs w:val="22"/>
        </w:rPr>
        <w:t xml:space="preserve"> </w:t>
      </w:r>
      <w:r w:rsidRPr="0030009F">
        <w:rPr>
          <w:rFonts w:ascii="Arial" w:hAnsi="Arial" w:cs="Arial"/>
          <w:sz w:val="22"/>
          <w:szCs w:val="22"/>
        </w:rPr>
        <w:t>The</w:t>
      </w:r>
      <w:r w:rsidRPr="0030009F">
        <w:rPr>
          <w:rFonts w:ascii="Arial" w:hAnsi="Arial" w:cs="Arial"/>
          <w:spacing w:val="-1"/>
          <w:sz w:val="22"/>
          <w:szCs w:val="22"/>
        </w:rPr>
        <w:t xml:space="preserve"> </w:t>
      </w:r>
      <w:r w:rsidRPr="0030009F">
        <w:rPr>
          <w:rFonts w:ascii="Arial" w:hAnsi="Arial" w:cs="Arial"/>
          <w:sz w:val="22"/>
          <w:szCs w:val="22"/>
        </w:rPr>
        <w:t xml:space="preserve">innovation </w:t>
      </w:r>
      <w:r w:rsidRPr="0030009F">
        <w:rPr>
          <w:rFonts w:ascii="Arial" w:hAnsi="Arial" w:cs="Arial"/>
          <w:spacing w:val="-1"/>
          <w:sz w:val="22"/>
          <w:szCs w:val="22"/>
        </w:rPr>
        <w:t>can</w:t>
      </w:r>
      <w:r w:rsidRPr="0030009F">
        <w:rPr>
          <w:rFonts w:ascii="Arial" w:hAnsi="Arial" w:cs="Arial"/>
          <w:spacing w:val="-3"/>
          <w:sz w:val="22"/>
          <w:szCs w:val="22"/>
        </w:rPr>
        <w:t xml:space="preserve"> </w:t>
      </w:r>
      <w:r w:rsidRPr="0030009F">
        <w:rPr>
          <w:rFonts w:ascii="Arial" w:hAnsi="Arial" w:cs="Arial"/>
          <w:spacing w:val="-1"/>
          <w:sz w:val="22"/>
          <w:szCs w:val="22"/>
        </w:rPr>
        <w:t>be</w:t>
      </w:r>
      <w:r w:rsidRPr="0030009F">
        <w:rPr>
          <w:rFonts w:ascii="Arial" w:hAnsi="Arial" w:cs="Arial"/>
          <w:spacing w:val="-3"/>
          <w:sz w:val="22"/>
          <w:szCs w:val="22"/>
        </w:rPr>
        <w:t xml:space="preserve"> </w:t>
      </w:r>
      <w:r w:rsidRPr="0030009F">
        <w:rPr>
          <w:rFonts w:ascii="Arial" w:hAnsi="Arial" w:cs="Arial"/>
          <w:sz w:val="22"/>
          <w:szCs w:val="22"/>
        </w:rPr>
        <w:t>something</w:t>
      </w:r>
      <w:r w:rsidRPr="0030009F">
        <w:rPr>
          <w:rFonts w:ascii="Arial" w:hAnsi="Arial" w:cs="Arial"/>
          <w:spacing w:val="-3"/>
          <w:sz w:val="22"/>
          <w:szCs w:val="22"/>
        </w:rPr>
        <w:t xml:space="preserve"> </w:t>
      </w:r>
      <w:r w:rsidRPr="0030009F">
        <w:rPr>
          <w:rFonts w:ascii="Arial" w:hAnsi="Arial" w:cs="Arial"/>
          <w:sz w:val="22"/>
          <w:szCs w:val="22"/>
        </w:rPr>
        <w:t>completely</w:t>
      </w:r>
      <w:r w:rsidRPr="0030009F">
        <w:rPr>
          <w:rFonts w:ascii="Arial" w:hAnsi="Arial" w:cs="Arial"/>
          <w:spacing w:val="-3"/>
          <w:sz w:val="22"/>
          <w:szCs w:val="22"/>
        </w:rPr>
        <w:t xml:space="preserve"> </w:t>
      </w:r>
      <w:r w:rsidRPr="0030009F">
        <w:rPr>
          <w:rFonts w:ascii="Arial" w:hAnsi="Arial" w:cs="Arial"/>
          <w:sz w:val="22"/>
          <w:szCs w:val="22"/>
        </w:rPr>
        <w:t>new,</w:t>
      </w:r>
      <w:r w:rsidRPr="0030009F">
        <w:rPr>
          <w:rFonts w:ascii="Arial" w:hAnsi="Arial" w:cs="Arial"/>
          <w:spacing w:val="1"/>
          <w:sz w:val="22"/>
          <w:szCs w:val="22"/>
        </w:rPr>
        <w:t xml:space="preserve"> </w:t>
      </w:r>
      <w:r w:rsidRPr="0030009F">
        <w:rPr>
          <w:rFonts w:ascii="Arial" w:hAnsi="Arial" w:cs="Arial"/>
          <w:spacing w:val="-1"/>
          <w:sz w:val="22"/>
          <w:szCs w:val="22"/>
        </w:rPr>
        <w:t>invented</w:t>
      </w:r>
      <w:r w:rsidRPr="0030009F">
        <w:rPr>
          <w:rFonts w:ascii="Arial" w:hAnsi="Arial" w:cs="Arial"/>
          <w:spacing w:val="-3"/>
          <w:sz w:val="22"/>
          <w:szCs w:val="22"/>
        </w:rPr>
        <w:t xml:space="preserve"> </w:t>
      </w:r>
      <w:r w:rsidRPr="0030009F">
        <w:rPr>
          <w:rFonts w:ascii="Arial" w:hAnsi="Arial" w:cs="Arial"/>
          <w:spacing w:val="-1"/>
          <w:sz w:val="22"/>
          <w:szCs w:val="22"/>
        </w:rPr>
        <w:t>by</w:t>
      </w:r>
      <w:r w:rsidRPr="0030009F">
        <w:rPr>
          <w:rFonts w:ascii="Arial" w:hAnsi="Arial" w:cs="Arial"/>
          <w:spacing w:val="-4"/>
          <w:sz w:val="22"/>
          <w:szCs w:val="22"/>
        </w:rPr>
        <w:t xml:space="preserve"> </w:t>
      </w:r>
      <w:r w:rsidRPr="0030009F">
        <w:rPr>
          <w:rFonts w:ascii="Arial" w:hAnsi="Arial" w:cs="Arial"/>
          <w:spacing w:val="-1"/>
          <w:sz w:val="22"/>
          <w:szCs w:val="22"/>
        </w:rPr>
        <w:t xml:space="preserve">the </w:t>
      </w:r>
      <w:r w:rsidRPr="0030009F">
        <w:rPr>
          <w:rFonts w:ascii="Arial" w:hAnsi="Arial" w:cs="Arial"/>
          <w:sz w:val="22"/>
          <w:szCs w:val="22"/>
        </w:rPr>
        <w:t>applicant,</w:t>
      </w:r>
      <w:r w:rsidRPr="0030009F">
        <w:rPr>
          <w:rFonts w:ascii="Arial" w:hAnsi="Arial" w:cs="Arial"/>
          <w:spacing w:val="2"/>
          <w:sz w:val="22"/>
          <w:szCs w:val="22"/>
        </w:rPr>
        <w:t xml:space="preserve"> </w:t>
      </w:r>
      <w:r w:rsidRPr="0030009F">
        <w:rPr>
          <w:rFonts w:ascii="Arial" w:hAnsi="Arial" w:cs="Arial"/>
          <w:spacing w:val="-1"/>
          <w:sz w:val="22"/>
          <w:szCs w:val="22"/>
        </w:rPr>
        <w:t>or</w:t>
      </w:r>
      <w:r w:rsidRPr="0030009F">
        <w:rPr>
          <w:rFonts w:ascii="Arial" w:hAnsi="Arial" w:cs="Arial"/>
          <w:sz w:val="22"/>
          <w:szCs w:val="22"/>
        </w:rPr>
        <w:t xml:space="preserve"> a</w:t>
      </w:r>
      <w:r w:rsidRPr="0030009F">
        <w:rPr>
          <w:rFonts w:ascii="Arial" w:hAnsi="Arial" w:cs="Arial"/>
          <w:spacing w:val="-1"/>
          <w:sz w:val="22"/>
          <w:szCs w:val="22"/>
        </w:rPr>
        <w:t xml:space="preserve"> </w:t>
      </w:r>
      <w:r w:rsidRPr="0030009F">
        <w:rPr>
          <w:rFonts w:ascii="Arial" w:hAnsi="Arial" w:cs="Arial"/>
          <w:sz w:val="22"/>
          <w:szCs w:val="22"/>
        </w:rPr>
        <w:t xml:space="preserve">practice </w:t>
      </w:r>
      <w:r w:rsidRPr="0030009F">
        <w:rPr>
          <w:rFonts w:ascii="Arial" w:hAnsi="Arial" w:cs="Arial"/>
          <w:spacing w:val="-1"/>
          <w:sz w:val="22"/>
          <w:szCs w:val="22"/>
        </w:rPr>
        <w:t>new</w:t>
      </w:r>
      <w:r w:rsidRPr="0030009F">
        <w:rPr>
          <w:rFonts w:ascii="Arial" w:hAnsi="Arial" w:cs="Arial"/>
          <w:spacing w:val="-9"/>
          <w:sz w:val="22"/>
          <w:szCs w:val="22"/>
        </w:rPr>
        <w:t xml:space="preserve"> </w:t>
      </w:r>
      <w:r w:rsidRPr="0030009F">
        <w:rPr>
          <w:rFonts w:ascii="Arial" w:hAnsi="Arial" w:cs="Arial"/>
          <w:sz w:val="22"/>
          <w:szCs w:val="22"/>
        </w:rPr>
        <w:t>to</w:t>
      </w:r>
      <w:r w:rsidRPr="0030009F">
        <w:rPr>
          <w:rFonts w:ascii="Arial" w:hAnsi="Arial" w:cs="Arial"/>
          <w:spacing w:val="-1"/>
          <w:sz w:val="22"/>
          <w:szCs w:val="22"/>
        </w:rPr>
        <w:t xml:space="preserve"> the </w:t>
      </w:r>
      <w:r w:rsidRPr="0030009F">
        <w:rPr>
          <w:rFonts w:ascii="Arial" w:hAnsi="Arial" w:cs="Arial"/>
          <w:sz w:val="22"/>
          <w:szCs w:val="22"/>
        </w:rPr>
        <w:t>applicant</w:t>
      </w:r>
      <w:r w:rsidRPr="0030009F">
        <w:rPr>
          <w:rFonts w:ascii="Arial" w:hAnsi="Arial" w:cs="Arial"/>
          <w:spacing w:val="1"/>
          <w:sz w:val="22"/>
          <w:szCs w:val="22"/>
        </w:rPr>
        <w:t xml:space="preserve"> </w:t>
      </w:r>
      <w:r w:rsidRPr="0030009F">
        <w:rPr>
          <w:rFonts w:ascii="Arial" w:hAnsi="Arial" w:cs="Arial"/>
          <w:sz w:val="22"/>
          <w:szCs w:val="22"/>
        </w:rPr>
        <w:t>even</w:t>
      </w:r>
      <w:r w:rsidRPr="0030009F">
        <w:rPr>
          <w:rFonts w:ascii="Arial" w:hAnsi="Arial" w:cs="Arial"/>
          <w:spacing w:val="-3"/>
          <w:sz w:val="22"/>
          <w:szCs w:val="22"/>
        </w:rPr>
        <w:t xml:space="preserve"> </w:t>
      </w:r>
      <w:r w:rsidRPr="0030009F">
        <w:rPr>
          <w:rFonts w:ascii="Arial" w:hAnsi="Arial" w:cs="Arial"/>
          <w:sz w:val="22"/>
          <w:szCs w:val="22"/>
        </w:rPr>
        <w:t>if</w:t>
      </w:r>
      <w:r w:rsidRPr="0030009F">
        <w:rPr>
          <w:rFonts w:ascii="Arial" w:hAnsi="Arial" w:cs="Arial"/>
          <w:spacing w:val="4"/>
          <w:sz w:val="22"/>
          <w:szCs w:val="22"/>
        </w:rPr>
        <w:t xml:space="preserve"> </w:t>
      </w:r>
      <w:r w:rsidRPr="0030009F">
        <w:rPr>
          <w:rFonts w:ascii="Arial" w:hAnsi="Arial" w:cs="Arial"/>
          <w:spacing w:val="-1"/>
          <w:sz w:val="22"/>
          <w:szCs w:val="22"/>
        </w:rPr>
        <w:t>the</w:t>
      </w:r>
      <w:r w:rsidRPr="0030009F">
        <w:rPr>
          <w:rFonts w:ascii="Arial" w:hAnsi="Arial" w:cs="Arial"/>
          <w:spacing w:val="-3"/>
          <w:sz w:val="22"/>
          <w:szCs w:val="22"/>
        </w:rPr>
        <w:t xml:space="preserve"> </w:t>
      </w:r>
      <w:r w:rsidRPr="0030009F">
        <w:rPr>
          <w:rFonts w:ascii="Arial" w:hAnsi="Arial" w:cs="Arial"/>
          <w:sz w:val="22"/>
          <w:szCs w:val="22"/>
        </w:rPr>
        <w:t>practice</w:t>
      </w:r>
      <w:r w:rsidRPr="0030009F">
        <w:rPr>
          <w:rFonts w:ascii="Arial" w:hAnsi="Arial" w:cs="Arial"/>
          <w:spacing w:val="-3"/>
          <w:sz w:val="22"/>
          <w:szCs w:val="22"/>
        </w:rPr>
        <w:t xml:space="preserve"> </w:t>
      </w:r>
      <w:r w:rsidRPr="0030009F">
        <w:rPr>
          <w:rFonts w:ascii="Arial" w:hAnsi="Arial" w:cs="Arial"/>
          <w:sz w:val="22"/>
          <w:szCs w:val="22"/>
        </w:rPr>
        <w:t>itself</w:t>
      </w:r>
      <w:r w:rsidRPr="0030009F">
        <w:rPr>
          <w:rFonts w:ascii="Arial" w:hAnsi="Arial" w:cs="Arial"/>
          <w:spacing w:val="3"/>
          <w:sz w:val="22"/>
          <w:szCs w:val="22"/>
        </w:rPr>
        <w:t xml:space="preserve"> </w:t>
      </w:r>
      <w:r w:rsidRPr="0030009F">
        <w:rPr>
          <w:rFonts w:ascii="Arial" w:hAnsi="Arial" w:cs="Arial"/>
          <w:sz w:val="22"/>
          <w:szCs w:val="22"/>
        </w:rPr>
        <w:t>is not</w:t>
      </w:r>
      <w:r w:rsidRPr="0030009F">
        <w:rPr>
          <w:rFonts w:ascii="Arial" w:hAnsi="Arial" w:cs="Arial"/>
          <w:spacing w:val="1"/>
          <w:sz w:val="22"/>
          <w:szCs w:val="22"/>
        </w:rPr>
        <w:t xml:space="preserve"> </w:t>
      </w:r>
      <w:r w:rsidRPr="0030009F">
        <w:rPr>
          <w:rFonts w:ascii="Arial" w:hAnsi="Arial" w:cs="Arial"/>
          <w:sz w:val="22"/>
          <w:szCs w:val="22"/>
        </w:rPr>
        <w:t>a</w:t>
      </w:r>
      <w:r w:rsidRPr="0030009F">
        <w:rPr>
          <w:rFonts w:ascii="Arial" w:hAnsi="Arial" w:cs="Arial"/>
          <w:spacing w:val="-3"/>
          <w:sz w:val="22"/>
          <w:szCs w:val="22"/>
        </w:rPr>
        <w:t xml:space="preserve"> “new”</w:t>
      </w:r>
      <w:r w:rsidRPr="0030009F">
        <w:rPr>
          <w:rFonts w:ascii="Arial" w:hAnsi="Arial" w:cs="Arial"/>
          <w:spacing w:val="3"/>
          <w:sz w:val="22"/>
          <w:szCs w:val="22"/>
        </w:rPr>
        <w:t xml:space="preserve"> </w:t>
      </w:r>
      <w:r w:rsidRPr="0030009F">
        <w:rPr>
          <w:rFonts w:ascii="Arial" w:hAnsi="Arial" w:cs="Arial"/>
          <w:spacing w:val="-1"/>
          <w:sz w:val="22"/>
          <w:szCs w:val="22"/>
        </w:rPr>
        <w:t>one in</w:t>
      </w:r>
      <w:r w:rsidRPr="0030009F">
        <w:rPr>
          <w:rFonts w:ascii="Arial" w:hAnsi="Arial" w:cs="Arial"/>
          <w:spacing w:val="-5"/>
          <w:sz w:val="22"/>
          <w:szCs w:val="22"/>
        </w:rPr>
        <w:t xml:space="preserve"> </w:t>
      </w:r>
      <w:r w:rsidRPr="0030009F">
        <w:rPr>
          <w:rFonts w:ascii="Arial" w:hAnsi="Arial" w:cs="Arial"/>
          <w:spacing w:val="-1"/>
          <w:sz w:val="22"/>
          <w:szCs w:val="22"/>
        </w:rPr>
        <w:t>the</w:t>
      </w:r>
      <w:r w:rsidRPr="0030009F">
        <w:rPr>
          <w:rFonts w:ascii="Arial" w:hAnsi="Arial" w:cs="Arial"/>
          <w:spacing w:val="-4"/>
          <w:sz w:val="22"/>
          <w:szCs w:val="22"/>
        </w:rPr>
        <w:t xml:space="preserve"> </w:t>
      </w:r>
      <w:r w:rsidRPr="0030009F">
        <w:rPr>
          <w:rFonts w:ascii="Arial" w:hAnsi="Arial" w:cs="Arial"/>
          <w:sz w:val="22"/>
          <w:szCs w:val="22"/>
        </w:rPr>
        <w:t>field of</w:t>
      </w:r>
      <w:r w:rsidRPr="0030009F">
        <w:rPr>
          <w:rFonts w:ascii="Arial" w:hAnsi="Arial" w:cs="Arial"/>
          <w:spacing w:val="-1"/>
          <w:sz w:val="22"/>
          <w:szCs w:val="22"/>
        </w:rPr>
        <w:t xml:space="preserve"> </w:t>
      </w:r>
      <w:r w:rsidRPr="0030009F">
        <w:rPr>
          <w:rFonts w:ascii="Arial" w:hAnsi="Arial" w:cs="Arial"/>
          <w:sz w:val="22"/>
          <w:szCs w:val="22"/>
        </w:rPr>
        <w:t>teaching.</w:t>
      </w:r>
    </w:p>
    <w:p w14:paraId="4D9BBD56" w14:textId="77777777" w:rsidR="0030009F" w:rsidRPr="0030009F" w:rsidRDefault="0030009F" w:rsidP="0030009F">
      <w:pPr>
        <w:pStyle w:val="ListParagraph"/>
        <w:widowControl w:val="0"/>
        <w:numPr>
          <w:ilvl w:val="0"/>
          <w:numId w:val="16"/>
        </w:numPr>
        <w:spacing w:after="80" w:line="240" w:lineRule="auto"/>
        <w:ind w:left="540" w:hanging="270"/>
        <w:contextualSpacing w:val="0"/>
        <w:rPr>
          <w:rFonts w:ascii="Arial" w:hAnsi="Arial" w:cs="Arial"/>
          <w:sz w:val="22"/>
          <w:szCs w:val="22"/>
        </w:rPr>
      </w:pPr>
      <w:r w:rsidRPr="0030009F">
        <w:rPr>
          <w:rFonts w:ascii="Arial" w:hAnsi="Arial" w:cs="Arial"/>
          <w:b/>
          <w:bCs/>
          <w:sz w:val="22"/>
          <w:szCs w:val="22"/>
        </w:rPr>
        <w:t>Professional Development (PD) Grants</w:t>
      </w:r>
      <w:r w:rsidRPr="0030009F">
        <w:rPr>
          <w:rFonts w:ascii="Arial" w:hAnsi="Arial" w:cs="Arial"/>
          <w:sz w:val="22"/>
          <w:szCs w:val="22"/>
        </w:rPr>
        <w:t xml:space="preserve"> support instructors to develop expertise or projects that enhance the quality of undergraduate and/or graduate academics at UWL. The grants may support activities during the academic year and/or summer. Projects may involve multiple applicants. Professional development projects typically are one of two types: </w:t>
      </w:r>
    </w:p>
    <w:p w14:paraId="6ABB621C" w14:textId="77777777" w:rsidR="0030009F" w:rsidRPr="0030009F" w:rsidRDefault="0030009F" w:rsidP="0030009F">
      <w:pPr>
        <w:pStyle w:val="ListParagraph"/>
        <w:widowControl w:val="0"/>
        <w:numPr>
          <w:ilvl w:val="0"/>
          <w:numId w:val="17"/>
        </w:numPr>
        <w:spacing w:after="80" w:line="240" w:lineRule="auto"/>
        <w:ind w:left="900"/>
        <w:contextualSpacing w:val="0"/>
        <w:rPr>
          <w:rFonts w:ascii="Arial" w:hAnsi="Arial" w:cs="Arial"/>
          <w:iCs/>
          <w:spacing w:val="-1"/>
          <w:sz w:val="22"/>
          <w:szCs w:val="22"/>
        </w:rPr>
      </w:pPr>
      <w:r w:rsidRPr="0030009F">
        <w:rPr>
          <w:rFonts w:ascii="Arial" w:hAnsi="Arial" w:cs="Arial"/>
          <w:iCs/>
          <w:spacing w:val="-1"/>
          <w:sz w:val="22"/>
          <w:szCs w:val="22"/>
        </w:rPr>
        <w:t>Short-duration projects (e.g., attendance at a workshop on teaching in one’s discipline)</w:t>
      </w:r>
    </w:p>
    <w:p w14:paraId="31AFAC28" w14:textId="77777777" w:rsidR="0030009F" w:rsidRPr="0030009F" w:rsidRDefault="0030009F" w:rsidP="0030009F">
      <w:pPr>
        <w:pStyle w:val="ListParagraph"/>
        <w:widowControl w:val="0"/>
        <w:numPr>
          <w:ilvl w:val="0"/>
          <w:numId w:val="17"/>
        </w:numPr>
        <w:spacing w:after="80" w:line="240" w:lineRule="auto"/>
        <w:ind w:left="900"/>
        <w:contextualSpacing w:val="0"/>
        <w:rPr>
          <w:rFonts w:ascii="Arial" w:hAnsi="Arial" w:cs="Arial"/>
          <w:sz w:val="22"/>
          <w:szCs w:val="22"/>
        </w:rPr>
      </w:pPr>
      <w:r w:rsidRPr="0030009F">
        <w:rPr>
          <w:rFonts w:ascii="Arial" w:hAnsi="Arial" w:cs="Arial"/>
          <w:spacing w:val="-1"/>
          <w:sz w:val="22"/>
          <w:szCs w:val="22"/>
        </w:rPr>
        <w:t>Longer-term, ongoing projects (e.g., participation in a faculty seminar for a semester) that expand the training of the applicant in their area of expertise and can be translated into the classroom or other area of undergraduate and/or graduate academics.</w:t>
      </w:r>
    </w:p>
    <w:p w14:paraId="51DC836D" w14:textId="46A52141" w:rsidR="000E2D2A" w:rsidRPr="0030009F" w:rsidRDefault="0030009F" w:rsidP="0030009F">
      <w:pPr>
        <w:spacing w:after="80"/>
        <w:rPr>
          <w:rFonts w:ascii="Arial" w:hAnsi="Arial" w:cs="Arial"/>
          <w:sz w:val="22"/>
          <w:szCs w:val="22"/>
        </w:rPr>
      </w:pPr>
      <w:r w:rsidRPr="0030009F">
        <w:rPr>
          <w:rFonts w:ascii="Arial" w:hAnsi="Arial" w:cs="Arial"/>
          <w:sz w:val="22"/>
          <w:szCs w:val="22"/>
        </w:rPr>
        <w:t>Individuals</w:t>
      </w:r>
      <w:r w:rsidRPr="0030009F">
        <w:rPr>
          <w:rFonts w:ascii="Arial" w:hAnsi="Arial" w:cs="Arial"/>
          <w:spacing w:val="3"/>
          <w:sz w:val="22"/>
          <w:szCs w:val="22"/>
        </w:rPr>
        <w:t xml:space="preserve"> </w:t>
      </w:r>
      <w:r w:rsidRPr="0030009F">
        <w:rPr>
          <w:rFonts w:ascii="Arial" w:hAnsi="Arial" w:cs="Arial"/>
          <w:spacing w:val="-3"/>
          <w:sz w:val="22"/>
          <w:szCs w:val="22"/>
        </w:rPr>
        <w:t>who</w:t>
      </w:r>
      <w:r w:rsidRPr="0030009F">
        <w:rPr>
          <w:rFonts w:ascii="Arial" w:hAnsi="Arial" w:cs="Arial"/>
          <w:spacing w:val="-1"/>
          <w:sz w:val="22"/>
          <w:szCs w:val="22"/>
        </w:rPr>
        <w:t xml:space="preserve"> </w:t>
      </w:r>
      <w:r w:rsidRPr="0030009F">
        <w:rPr>
          <w:rFonts w:ascii="Arial" w:hAnsi="Arial" w:cs="Arial"/>
          <w:sz w:val="22"/>
          <w:szCs w:val="22"/>
        </w:rPr>
        <w:t>have</w:t>
      </w:r>
      <w:r w:rsidRPr="0030009F">
        <w:rPr>
          <w:rFonts w:ascii="Arial" w:hAnsi="Arial" w:cs="Arial"/>
          <w:spacing w:val="-1"/>
          <w:sz w:val="22"/>
          <w:szCs w:val="22"/>
        </w:rPr>
        <w:t xml:space="preserve"> </w:t>
      </w:r>
      <w:r w:rsidRPr="0030009F">
        <w:rPr>
          <w:rFonts w:ascii="Arial" w:hAnsi="Arial" w:cs="Arial"/>
          <w:sz w:val="22"/>
          <w:szCs w:val="22"/>
        </w:rPr>
        <w:t xml:space="preserve">applied </w:t>
      </w:r>
      <w:r w:rsidRPr="0030009F">
        <w:rPr>
          <w:rFonts w:ascii="Arial" w:hAnsi="Arial" w:cs="Arial"/>
          <w:spacing w:val="-1"/>
          <w:sz w:val="22"/>
          <w:szCs w:val="22"/>
        </w:rPr>
        <w:t>for</w:t>
      </w:r>
      <w:r w:rsidRPr="0030009F">
        <w:rPr>
          <w:rFonts w:ascii="Arial" w:hAnsi="Arial" w:cs="Arial"/>
          <w:sz w:val="22"/>
          <w:szCs w:val="22"/>
        </w:rPr>
        <w:t xml:space="preserve"> sabbatical leave</w:t>
      </w:r>
      <w:r w:rsidRPr="0030009F">
        <w:rPr>
          <w:rFonts w:ascii="Arial" w:hAnsi="Arial" w:cs="Arial"/>
          <w:spacing w:val="-3"/>
          <w:sz w:val="22"/>
          <w:szCs w:val="22"/>
        </w:rPr>
        <w:t xml:space="preserve"> </w:t>
      </w:r>
      <w:r w:rsidRPr="0030009F">
        <w:rPr>
          <w:rFonts w:ascii="Arial" w:hAnsi="Arial" w:cs="Arial"/>
          <w:spacing w:val="1"/>
          <w:sz w:val="22"/>
          <w:szCs w:val="22"/>
        </w:rPr>
        <w:t>may</w:t>
      </w:r>
      <w:r w:rsidRPr="0030009F">
        <w:rPr>
          <w:rFonts w:ascii="Arial" w:hAnsi="Arial" w:cs="Arial"/>
          <w:spacing w:val="-4"/>
          <w:sz w:val="22"/>
          <w:szCs w:val="22"/>
        </w:rPr>
        <w:t xml:space="preserve"> </w:t>
      </w:r>
      <w:r w:rsidRPr="0030009F">
        <w:rPr>
          <w:rFonts w:ascii="Arial" w:hAnsi="Arial" w:cs="Arial"/>
          <w:spacing w:val="-1"/>
          <w:sz w:val="22"/>
          <w:szCs w:val="22"/>
        </w:rPr>
        <w:t>apply</w:t>
      </w:r>
      <w:r w:rsidRPr="0030009F">
        <w:rPr>
          <w:rFonts w:ascii="Arial" w:hAnsi="Arial" w:cs="Arial"/>
          <w:spacing w:val="-4"/>
          <w:sz w:val="22"/>
          <w:szCs w:val="22"/>
        </w:rPr>
        <w:t xml:space="preserve"> </w:t>
      </w:r>
      <w:r w:rsidRPr="0030009F">
        <w:rPr>
          <w:rFonts w:ascii="Arial" w:hAnsi="Arial" w:cs="Arial"/>
          <w:spacing w:val="-1"/>
          <w:sz w:val="22"/>
          <w:szCs w:val="22"/>
        </w:rPr>
        <w:t>for</w:t>
      </w:r>
      <w:r w:rsidRPr="0030009F">
        <w:rPr>
          <w:rFonts w:ascii="Arial" w:hAnsi="Arial" w:cs="Arial"/>
          <w:spacing w:val="1"/>
          <w:sz w:val="22"/>
          <w:szCs w:val="22"/>
        </w:rPr>
        <w:t xml:space="preserve"> </w:t>
      </w:r>
      <w:r w:rsidRPr="0030009F">
        <w:rPr>
          <w:rFonts w:ascii="Arial" w:hAnsi="Arial" w:cs="Arial"/>
          <w:sz w:val="22"/>
          <w:szCs w:val="22"/>
        </w:rPr>
        <w:t>a</w:t>
      </w:r>
      <w:r w:rsidRPr="0030009F">
        <w:rPr>
          <w:rFonts w:ascii="Arial" w:hAnsi="Arial" w:cs="Arial"/>
          <w:spacing w:val="-3"/>
          <w:sz w:val="22"/>
          <w:szCs w:val="22"/>
        </w:rPr>
        <w:t xml:space="preserve"> </w:t>
      </w:r>
      <w:r w:rsidRPr="0030009F">
        <w:rPr>
          <w:rFonts w:ascii="Arial" w:hAnsi="Arial" w:cs="Arial"/>
          <w:sz w:val="22"/>
          <w:szCs w:val="22"/>
        </w:rPr>
        <w:t>Professional Development</w:t>
      </w:r>
      <w:r w:rsidRPr="0030009F">
        <w:rPr>
          <w:rFonts w:ascii="Arial" w:hAnsi="Arial" w:cs="Arial"/>
          <w:spacing w:val="-1"/>
          <w:sz w:val="22"/>
          <w:szCs w:val="22"/>
        </w:rPr>
        <w:t xml:space="preserve"> Grant</w:t>
      </w:r>
      <w:r w:rsidRPr="0030009F">
        <w:rPr>
          <w:rFonts w:ascii="Arial" w:hAnsi="Arial" w:cs="Arial"/>
          <w:spacing w:val="-4"/>
          <w:sz w:val="22"/>
          <w:szCs w:val="22"/>
        </w:rPr>
        <w:t xml:space="preserve"> </w:t>
      </w:r>
      <w:r w:rsidRPr="0030009F">
        <w:rPr>
          <w:rFonts w:ascii="Arial" w:hAnsi="Arial" w:cs="Arial"/>
          <w:spacing w:val="-1"/>
          <w:sz w:val="22"/>
          <w:szCs w:val="22"/>
        </w:rPr>
        <w:t>for</w:t>
      </w:r>
      <w:r w:rsidRPr="0030009F">
        <w:rPr>
          <w:rFonts w:ascii="Arial" w:hAnsi="Arial" w:cs="Arial"/>
          <w:spacing w:val="-6"/>
          <w:sz w:val="22"/>
          <w:szCs w:val="22"/>
        </w:rPr>
        <w:t xml:space="preserve"> </w:t>
      </w:r>
      <w:r w:rsidRPr="0030009F">
        <w:rPr>
          <w:rFonts w:ascii="Arial" w:hAnsi="Arial" w:cs="Arial"/>
          <w:sz w:val="22"/>
          <w:szCs w:val="22"/>
        </w:rPr>
        <w:t>a project</w:t>
      </w:r>
      <w:r w:rsidRPr="0030009F">
        <w:rPr>
          <w:rFonts w:ascii="Arial" w:hAnsi="Arial" w:cs="Arial"/>
          <w:spacing w:val="1"/>
          <w:sz w:val="22"/>
          <w:szCs w:val="22"/>
        </w:rPr>
        <w:t xml:space="preserve"> </w:t>
      </w:r>
      <w:r w:rsidRPr="0030009F">
        <w:rPr>
          <w:rFonts w:ascii="Arial" w:hAnsi="Arial" w:cs="Arial"/>
          <w:sz w:val="22"/>
          <w:szCs w:val="22"/>
        </w:rPr>
        <w:t>that</w:t>
      </w:r>
      <w:r w:rsidRPr="0030009F">
        <w:rPr>
          <w:rFonts w:ascii="Arial" w:hAnsi="Arial" w:cs="Arial"/>
          <w:spacing w:val="1"/>
          <w:sz w:val="22"/>
          <w:szCs w:val="22"/>
        </w:rPr>
        <w:t xml:space="preserve"> </w:t>
      </w:r>
      <w:r w:rsidRPr="0030009F">
        <w:rPr>
          <w:rFonts w:ascii="Arial" w:hAnsi="Arial" w:cs="Arial"/>
          <w:spacing w:val="-1"/>
          <w:sz w:val="22"/>
          <w:szCs w:val="22"/>
        </w:rPr>
        <w:t>is</w:t>
      </w:r>
      <w:r w:rsidRPr="0030009F">
        <w:rPr>
          <w:rFonts w:ascii="Arial" w:hAnsi="Arial" w:cs="Arial"/>
          <w:spacing w:val="-4"/>
          <w:sz w:val="22"/>
          <w:szCs w:val="22"/>
        </w:rPr>
        <w:t xml:space="preserve"> </w:t>
      </w:r>
      <w:r w:rsidRPr="0030009F">
        <w:rPr>
          <w:rFonts w:ascii="Arial" w:hAnsi="Arial" w:cs="Arial"/>
          <w:spacing w:val="-1"/>
          <w:sz w:val="22"/>
          <w:szCs w:val="22"/>
        </w:rPr>
        <w:t>related</w:t>
      </w:r>
      <w:r w:rsidRPr="0030009F">
        <w:rPr>
          <w:rFonts w:ascii="Arial" w:hAnsi="Arial" w:cs="Arial"/>
          <w:spacing w:val="-3"/>
          <w:sz w:val="22"/>
          <w:szCs w:val="22"/>
        </w:rPr>
        <w:t xml:space="preserve"> </w:t>
      </w:r>
      <w:r w:rsidRPr="0030009F">
        <w:rPr>
          <w:rFonts w:ascii="Arial" w:hAnsi="Arial" w:cs="Arial"/>
          <w:spacing w:val="-1"/>
          <w:sz w:val="22"/>
          <w:szCs w:val="22"/>
        </w:rPr>
        <w:t>to or</w:t>
      </w:r>
      <w:r w:rsidRPr="0030009F">
        <w:rPr>
          <w:rFonts w:ascii="Arial" w:hAnsi="Arial" w:cs="Arial"/>
          <w:sz w:val="22"/>
          <w:szCs w:val="22"/>
        </w:rPr>
        <w:t xml:space="preserve"> part</w:t>
      </w:r>
      <w:r w:rsidRPr="0030009F">
        <w:rPr>
          <w:rFonts w:ascii="Arial" w:hAnsi="Arial" w:cs="Arial"/>
          <w:spacing w:val="1"/>
          <w:sz w:val="22"/>
          <w:szCs w:val="22"/>
        </w:rPr>
        <w:t xml:space="preserve"> </w:t>
      </w:r>
      <w:r w:rsidRPr="0030009F">
        <w:rPr>
          <w:rFonts w:ascii="Arial" w:hAnsi="Arial" w:cs="Arial"/>
          <w:spacing w:val="-3"/>
          <w:sz w:val="22"/>
          <w:szCs w:val="22"/>
        </w:rPr>
        <w:t>of</w:t>
      </w:r>
      <w:r w:rsidRPr="0030009F">
        <w:rPr>
          <w:rFonts w:ascii="Arial" w:hAnsi="Arial" w:cs="Arial"/>
          <w:spacing w:val="4"/>
          <w:sz w:val="22"/>
          <w:szCs w:val="22"/>
        </w:rPr>
        <w:t xml:space="preserve"> </w:t>
      </w:r>
      <w:r w:rsidRPr="0030009F">
        <w:rPr>
          <w:rFonts w:ascii="Arial" w:hAnsi="Arial" w:cs="Arial"/>
          <w:spacing w:val="-1"/>
          <w:sz w:val="22"/>
          <w:szCs w:val="22"/>
        </w:rPr>
        <w:t>the</w:t>
      </w:r>
      <w:r w:rsidRPr="0030009F">
        <w:rPr>
          <w:rFonts w:ascii="Arial" w:hAnsi="Arial" w:cs="Arial"/>
          <w:spacing w:val="-5"/>
          <w:sz w:val="22"/>
          <w:szCs w:val="22"/>
        </w:rPr>
        <w:t xml:space="preserve"> </w:t>
      </w:r>
      <w:r w:rsidRPr="0030009F">
        <w:rPr>
          <w:rFonts w:ascii="Arial" w:hAnsi="Arial" w:cs="Arial"/>
          <w:sz w:val="22"/>
          <w:szCs w:val="22"/>
        </w:rPr>
        <w:t>sabbatical project.</w:t>
      </w:r>
      <w:r w:rsidRPr="0030009F">
        <w:rPr>
          <w:rFonts w:ascii="Arial" w:hAnsi="Arial" w:cs="Arial"/>
          <w:spacing w:val="2"/>
          <w:sz w:val="22"/>
          <w:szCs w:val="22"/>
        </w:rPr>
        <w:t xml:space="preserve"> </w:t>
      </w:r>
      <w:r w:rsidRPr="0030009F">
        <w:rPr>
          <w:rFonts w:ascii="Arial" w:hAnsi="Arial" w:cs="Arial"/>
          <w:spacing w:val="-1"/>
          <w:sz w:val="22"/>
          <w:szCs w:val="22"/>
        </w:rPr>
        <w:t xml:space="preserve">The </w:t>
      </w:r>
      <w:r w:rsidRPr="0030009F">
        <w:rPr>
          <w:rFonts w:ascii="Arial" w:hAnsi="Arial" w:cs="Arial"/>
          <w:sz w:val="22"/>
          <w:szCs w:val="22"/>
        </w:rPr>
        <w:t>project</w:t>
      </w:r>
      <w:r w:rsidRPr="0030009F">
        <w:rPr>
          <w:rFonts w:ascii="Arial" w:hAnsi="Arial" w:cs="Arial"/>
          <w:spacing w:val="4"/>
          <w:sz w:val="22"/>
          <w:szCs w:val="22"/>
        </w:rPr>
        <w:t xml:space="preserve"> </w:t>
      </w:r>
      <w:r w:rsidRPr="0030009F">
        <w:rPr>
          <w:rFonts w:ascii="Arial" w:hAnsi="Arial" w:cs="Arial"/>
          <w:spacing w:val="-3"/>
          <w:sz w:val="22"/>
          <w:szCs w:val="22"/>
        </w:rPr>
        <w:t xml:space="preserve">would </w:t>
      </w:r>
      <w:r w:rsidRPr="0030009F">
        <w:rPr>
          <w:rFonts w:ascii="Arial" w:hAnsi="Arial" w:cs="Arial"/>
          <w:spacing w:val="-1"/>
          <w:sz w:val="22"/>
          <w:szCs w:val="22"/>
        </w:rPr>
        <w:t xml:space="preserve">be </w:t>
      </w:r>
      <w:r w:rsidRPr="0030009F">
        <w:rPr>
          <w:rFonts w:ascii="Arial" w:hAnsi="Arial" w:cs="Arial"/>
          <w:sz w:val="22"/>
          <w:szCs w:val="22"/>
        </w:rPr>
        <w:t>expected to</w:t>
      </w:r>
      <w:r w:rsidRPr="0030009F">
        <w:rPr>
          <w:rFonts w:ascii="Arial" w:hAnsi="Arial" w:cs="Arial"/>
          <w:spacing w:val="-8"/>
          <w:sz w:val="22"/>
          <w:szCs w:val="22"/>
        </w:rPr>
        <w:t xml:space="preserve"> </w:t>
      </w:r>
      <w:r w:rsidRPr="0030009F">
        <w:rPr>
          <w:rFonts w:ascii="Arial" w:hAnsi="Arial" w:cs="Arial"/>
          <w:sz w:val="22"/>
          <w:szCs w:val="22"/>
        </w:rPr>
        <w:t>fit</w:t>
      </w:r>
      <w:r w:rsidRPr="0030009F">
        <w:rPr>
          <w:rFonts w:ascii="Arial" w:hAnsi="Arial" w:cs="Arial"/>
          <w:spacing w:val="-1"/>
          <w:sz w:val="22"/>
          <w:szCs w:val="22"/>
        </w:rPr>
        <w:t xml:space="preserve"> the</w:t>
      </w:r>
      <w:r w:rsidRPr="0030009F">
        <w:rPr>
          <w:rFonts w:ascii="Arial" w:hAnsi="Arial" w:cs="Arial"/>
          <w:spacing w:val="-3"/>
          <w:sz w:val="22"/>
          <w:szCs w:val="22"/>
        </w:rPr>
        <w:t xml:space="preserve"> </w:t>
      </w:r>
      <w:r w:rsidRPr="0030009F">
        <w:rPr>
          <w:rFonts w:ascii="Arial" w:hAnsi="Arial" w:cs="Arial"/>
          <w:sz w:val="22"/>
          <w:szCs w:val="22"/>
        </w:rPr>
        <w:t>primary</w:t>
      </w:r>
      <w:r w:rsidRPr="0030009F">
        <w:rPr>
          <w:rFonts w:ascii="Arial" w:hAnsi="Arial" w:cs="Arial"/>
          <w:spacing w:val="-4"/>
          <w:sz w:val="22"/>
          <w:szCs w:val="22"/>
        </w:rPr>
        <w:t xml:space="preserve"> </w:t>
      </w:r>
      <w:r w:rsidRPr="0030009F">
        <w:rPr>
          <w:rFonts w:ascii="Arial" w:hAnsi="Arial" w:cs="Arial"/>
          <w:sz w:val="22"/>
          <w:szCs w:val="22"/>
        </w:rPr>
        <w:t>goals</w:t>
      </w:r>
      <w:r w:rsidRPr="0030009F">
        <w:rPr>
          <w:rFonts w:ascii="Arial" w:hAnsi="Arial" w:cs="Arial"/>
          <w:spacing w:val="1"/>
          <w:sz w:val="22"/>
          <w:szCs w:val="22"/>
        </w:rPr>
        <w:t xml:space="preserve"> </w:t>
      </w:r>
      <w:r w:rsidRPr="0030009F">
        <w:rPr>
          <w:rFonts w:ascii="Arial" w:hAnsi="Arial" w:cs="Arial"/>
          <w:sz w:val="22"/>
          <w:szCs w:val="22"/>
        </w:rPr>
        <w:t>of</w:t>
      </w:r>
      <w:r w:rsidRPr="0030009F">
        <w:rPr>
          <w:rFonts w:ascii="Arial" w:hAnsi="Arial" w:cs="Arial"/>
          <w:spacing w:val="-1"/>
          <w:sz w:val="22"/>
          <w:szCs w:val="22"/>
        </w:rPr>
        <w:t xml:space="preserve"> the</w:t>
      </w:r>
      <w:r w:rsidRPr="0030009F">
        <w:rPr>
          <w:rFonts w:ascii="Arial" w:hAnsi="Arial" w:cs="Arial"/>
          <w:spacing w:val="-3"/>
          <w:sz w:val="22"/>
          <w:szCs w:val="22"/>
        </w:rPr>
        <w:t xml:space="preserve"> </w:t>
      </w:r>
      <w:r w:rsidRPr="0030009F">
        <w:rPr>
          <w:rFonts w:ascii="Arial" w:hAnsi="Arial" w:cs="Arial"/>
          <w:sz w:val="22"/>
          <w:szCs w:val="22"/>
        </w:rPr>
        <w:t>Professional Development</w:t>
      </w:r>
      <w:r w:rsidRPr="0030009F">
        <w:rPr>
          <w:rFonts w:ascii="Arial" w:hAnsi="Arial" w:cs="Arial"/>
          <w:spacing w:val="2"/>
          <w:sz w:val="22"/>
          <w:szCs w:val="22"/>
        </w:rPr>
        <w:t xml:space="preserve"> </w:t>
      </w:r>
      <w:r w:rsidRPr="0030009F">
        <w:rPr>
          <w:rFonts w:ascii="Arial" w:hAnsi="Arial" w:cs="Arial"/>
          <w:sz w:val="22"/>
          <w:szCs w:val="22"/>
        </w:rPr>
        <w:t xml:space="preserve">Grant </w:t>
      </w:r>
      <w:r w:rsidRPr="0030009F">
        <w:rPr>
          <w:rFonts w:ascii="Arial" w:hAnsi="Arial" w:cs="Arial"/>
          <w:spacing w:val="-1"/>
          <w:sz w:val="22"/>
          <w:szCs w:val="22"/>
        </w:rPr>
        <w:t>and</w:t>
      </w:r>
      <w:r w:rsidRPr="0030009F">
        <w:rPr>
          <w:rFonts w:ascii="Arial" w:hAnsi="Arial" w:cs="Arial"/>
          <w:spacing w:val="-3"/>
          <w:sz w:val="22"/>
          <w:szCs w:val="22"/>
        </w:rPr>
        <w:t xml:space="preserve"> </w:t>
      </w:r>
      <w:r w:rsidRPr="0030009F">
        <w:rPr>
          <w:rFonts w:ascii="Arial" w:hAnsi="Arial" w:cs="Arial"/>
          <w:spacing w:val="-1"/>
          <w:sz w:val="22"/>
          <w:szCs w:val="22"/>
        </w:rPr>
        <w:t>should</w:t>
      </w:r>
      <w:r w:rsidRPr="0030009F">
        <w:rPr>
          <w:rFonts w:ascii="Arial" w:hAnsi="Arial" w:cs="Arial"/>
          <w:spacing w:val="-5"/>
          <w:sz w:val="22"/>
          <w:szCs w:val="22"/>
        </w:rPr>
        <w:t xml:space="preserve"> </w:t>
      </w:r>
      <w:r w:rsidRPr="0030009F">
        <w:rPr>
          <w:rFonts w:ascii="Arial" w:hAnsi="Arial" w:cs="Arial"/>
          <w:sz w:val="22"/>
          <w:szCs w:val="22"/>
        </w:rPr>
        <w:t>stipulate</w:t>
      </w:r>
      <w:r w:rsidRPr="0030009F">
        <w:rPr>
          <w:rFonts w:ascii="Arial" w:hAnsi="Arial" w:cs="Arial"/>
          <w:spacing w:val="-3"/>
          <w:sz w:val="22"/>
          <w:szCs w:val="22"/>
        </w:rPr>
        <w:t xml:space="preserve"> </w:t>
      </w:r>
      <w:r w:rsidRPr="0030009F">
        <w:rPr>
          <w:rFonts w:ascii="Arial" w:hAnsi="Arial" w:cs="Arial"/>
          <w:spacing w:val="-1"/>
          <w:sz w:val="22"/>
          <w:szCs w:val="22"/>
        </w:rPr>
        <w:t>how</w:t>
      </w:r>
      <w:r w:rsidRPr="0030009F">
        <w:rPr>
          <w:rFonts w:ascii="Arial" w:hAnsi="Arial" w:cs="Arial"/>
          <w:spacing w:val="-5"/>
          <w:sz w:val="22"/>
          <w:szCs w:val="22"/>
        </w:rPr>
        <w:t xml:space="preserve"> </w:t>
      </w:r>
      <w:r w:rsidRPr="0030009F">
        <w:rPr>
          <w:rFonts w:ascii="Arial" w:hAnsi="Arial" w:cs="Arial"/>
          <w:spacing w:val="-1"/>
          <w:sz w:val="22"/>
          <w:szCs w:val="22"/>
        </w:rPr>
        <w:t>it</w:t>
      </w:r>
      <w:r w:rsidRPr="0030009F">
        <w:rPr>
          <w:rFonts w:ascii="Arial" w:hAnsi="Arial" w:cs="Arial"/>
          <w:spacing w:val="6"/>
          <w:sz w:val="22"/>
          <w:szCs w:val="22"/>
        </w:rPr>
        <w:t xml:space="preserve"> </w:t>
      </w:r>
      <w:r w:rsidRPr="0030009F">
        <w:rPr>
          <w:rFonts w:ascii="Arial" w:hAnsi="Arial" w:cs="Arial"/>
          <w:sz w:val="22"/>
          <w:szCs w:val="22"/>
        </w:rPr>
        <w:t>would</w:t>
      </w:r>
      <w:r w:rsidRPr="0030009F">
        <w:rPr>
          <w:rFonts w:ascii="Arial" w:hAnsi="Arial" w:cs="Arial"/>
          <w:spacing w:val="-1"/>
          <w:sz w:val="22"/>
          <w:szCs w:val="22"/>
        </w:rPr>
        <w:t xml:space="preserve"> </w:t>
      </w:r>
      <w:r w:rsidRPr="0030009F">
        <w:rPr>
          <w:rFonts w:ascii="Arial" w:hAnsi="Arial" w:cs="Arial"/>
          <w:sz w:val="22"/>
          <w:szCs w:val="22"/>
        </w:rPr>
        <w:t>enhance</w:t>
      </w:r>
      <w:r w:rsidRPr="0030009F">
        <w:rPr>
          <w:rFonts w:ascii="Arial" w:hAnsi="Arial" w:cs="Arial"/>
          <w:spacing w:val="-3"/>
          <w:sz w:val="22"/>
          <w:szCs w:val="22"/>
        </w:rPr>
        <w:t xml:space="preserve"> </w:t>
      </w:r>
      <w:r w:rsidRPr="0030009F">
        <w:rPr>
          <w:rFonts w:ascii="Arial" w:hAnsi="Arial" w:cs="Arial"/>
          <w:spacing w:val="-1"/>
          <w:sz w:val="22"/>
          <w:szCs w:val="22"/>
        </w:rPr>
        <w:t>the</w:t>
      </w:r>
      <w:r w:rsidRPr="0030009F">
        <w:rPr>
          <w:rFonts w:ascii="Arial" w:hAnsi="Arial" w:cs="Arial"/>
          <w:sz w:val="22"/>
          <w:szCs w:val="22"/>
        </w:rPr>
        <w:t xml:space="preserve"> </w:t>
      </w:r>
      <w:r w:rsidRPr="0030009F">
        <w:rPr>
          <w:rFonts w:ascii="Arial" w:hAnsi="Arial" w:cs="Arial"/>
          <w:spacing w:val="-1"/>
          <w:sz w:val="22"/>
          <w:szCs w:val="22"/>
        </w:rPr>
        <w:t>quality</w:t>
      </w:r>
      <w:r w:rsidRPr="0030009F">
        <w:rPr>
          <w:rFonts w:ascii="Arial" w:hAnsi="Arial" w:cs="Arial"/>
          <w:spacing w:val="-4"/>
          <w:sz w:val="22"/>
          <w:szCs w:val="22"/>
        </w:rPr>
        <w:t xml:space="preserve"> </w:t>
      </w:r>
      <w:r w:rsidRPr="0030009F">
        <w:rPr>
          <w:rFonts w:ascii="Arial" w:hAnsi="Arial" w:cs="Arial"/>
          <w:sz w:val="22"/>
          <w:szCs w:val="22"/>
        </w:rPr>
        <w:t>of</w:t>
      </w:r>
      <w:r w:rsidRPr="0030009F">
        <w:rPr>
          <w:rFonts w:ascii="Arial" w:hAnsi="Arial" w:cs="Arial"/>
          <w:spacing w:val="4"/>
          <w:sz w:val="22"/>
          <w:szCs w:val="22"/>
        </w:rPr>
        <w:t xml:space="preserve"> </w:t>
      </w:r>
      <w:r w:rsidRPr="0030009F">
        <w:rPr>
          <w:rFonts w:ascii="Arial" w:hAnsi="Arial" w:cs="Arial"/>
          <w:sz w:val="22"/>
          <w:szCs w:val="22"/>
        </w:rPr>
        <w:t>undergraduate</w:t>
      </w:r>
      <w:r w:rsidRPr="0030009F">
        <w:rPr>
          <w:rFonts w:ascii="Arial" w:hAnsi="Arial" w:cs="Arial"/>
          <w:spacing w:val="-1"/>
          <w:sz w:val="22"/>
          <w:szCs w:val="22"/>
        </w:rPr>
        <w:t xml:space="preserve"> </w:t>
      </w:r>
      <w:r w:rsidRPr="0030009F">
        <w:rPr>
          <w:rFonts w:ascii="Arial" w:hAnsi="Arial" w:cs="Arial"/>
          <w:sz w:val="22"/>
          <w:szCs w:val="22"/>
        </w:rPr>
        <w:t>and/or</w:t>
      </w:r>
      <w:r w:rsidRPr="0030009F">
        <w:rPr>
          <w:rFonts w:ascii="Arial" w:hAnsi="Arial" w:cs="Arial"/>
          <w:spacing w:val="4"/>
          <w:sz w:val="22"/>
          <w:szCs w:val="22"/>
        </w:rPr>
        <w:t xml:space="preserve"> </w:t>
      </w:r>
      <w:r w:rsidRPr="0030009F">
        <w:rPr>
          <w:rFonts w:ascii="Arial" w:hAnsi="Arial" w:cs="Arial"/>
          <w:sz w:val="22"/>
          <w:szCs w:val="22"/>
        </w:rPr>
        <w:t xml:space="preserve">graduate academics at </w:t>
      </w:r>
      <w:r w:rsidRPr="0030009F">
        <w:rPr>
          <w:rFonts w:ascii="Arial" w:hAnsi="Arial" w:cs="Arial"/>
          <w:spacing w:val="-1"/>
          <w:sz w:val="22"/>
          <w:szCs w:val="22"/>
        </w:rPr>
        <w:t>UWL.</w:t>
      </w:r>
      <w:r w:rsidRPr="0030009F">
        <w:rPr>
          <w:rFonts w:ascii="Arial" w:hAnsi="Arial" w:cs="Arial"/>
          <w:spacing w:val="-4"/>
          <w:sz w:val="22"/>
          <w:szCs w:val="22"/>
        </w:rPr>
        <w:t xml:space="preserve"> Applicants proposing s</w:t>
      </w:r>
      <w:r w:rsidRPr="0030009F">
        <w:rPr>
          <w:rFonts w:ascii="Arial" w:hAnsi="Arial" w:cs="Arial"/>
          <w:sz w:val="22"/>
          <w:szCs w:val="22"/>
        </w:rPr>
        <w:t>abbatical-related projects must</w:t>
      </w:r>
      <w:r w:rsidRPr="0030009F">
        <w:rPr>
          <w:rFonts w:ascii="Arial" w:hAnsi="Arial" w:cs="Arial"/>
          <w:spacing w:val="-1"/>
          <w:sz w:val="22"/>
          <w:szCs w:val="22"/>
        </w:rPr>
        <w:t xml:space="preserve"> </w:t>
      </w:r>
      <w:r w:rsidRPr="0030009F">
        <w:rPr>
          <w:rFonts w:ascii="Arial" w:hAnsi="Arial" w:cs="Arial"/>
          <w:sz w:val="22"/>
          <w:szCs w:val="22"/>
        </w:rPr>
        <w:t>submit</w:t>
      </w:r>
      <w:r w:rsidRPr="0030009F">
        <w:rPr>
          <w:rFonts w:ascii="Arial" w:hAnsi="Arial" w:cs="Arial"/>
          <w:spacing w:val="2"/>
          <w:sz w:val="22"/>
          <w:szCs w:val="22"/>
        </w:rPr>
        <w:t xml:space="preserve"> </w:t>
      </w:r>
      <w:r w:rsidRPr="0030009F">
        <w:rPr>
          <w:rFonts w:ascii="Arial" w:hAnsi="Arial" w:cs="Arial"/>
          <w:sz w:val="22"/>
          <w:szCs w:val="22"/>
        </w:rPr>
        <w:t>a</w:t>
      </w:r>
      <w:r w:rsidRPr="0030009F">
        <w:rPr>
          <w:rFonts w:ascii="Arial" w:hAnsi="Arial" w:cs="Arial"/>
          <w:spacing w:val="-3"/>
          <w:sz w:val="22"/>
          <w:szCs w:val="22"/>
        </w:rPr>
        <w:t xml:space="preserve"> </w:t>
      </w:r>
      <w:r w:rsidRPr="0030009F">
        <w:rPr>
          <w:rFonts w:ascii="Arial" w:hAnsi="Arial" w:cs="Arial"/>
          <w:sz w:val="22"/>
          <w:szCs w:val="22"/>
        </w:rPr>
        <w:t>complete</w:t>
      </w:r>
      <w:r w:rsidRPr="0030009F">
        <w:rPr>
          <w:rFonts w:ascii="Arial" w:hAnsi="Arial" w:cs="Arial"/>
          <w:spacing w:val="-5"/>
          <w:sz w:val="22"/>
          <w:szCs w:val="22"/>
        </w:rPr>
        <w:t xml:space="preserve"> </w:t>
      </w:r>
      <w:r w:rsidRPr="0030009F">
        <w:rPr>
          <w:rFonts w:ascii="Arial" w:hAnsi="Arial" w:cs="Arial"/>
          <w:sz w:val="22"/>
          <w:szCs w:val="22"/>
        </w:rPr>
        <w:t>g</w:t>
      </w:r>
      <w:r w:rsidRPr="0030009F">
        <w:rPr>
          <w:rFonts w:ascii="Arial" w:hAnsi="Arial" w:cs="Arial"/>
          <w:spacing w:val="-1"/>
          <w:sz w:val="22"/>
          <w:szCs w:val="22"/>
        </w:rPr>
        <w:t>rant</w:t>
      </w:r>
      <w:r w:rsidRPr="0030009F">
        <w:rPr>
          <w:rFonts w:ascii="Arial" w:hAnsi="Arial" w:cs="Arial"/>
          <w:spacing w:val="1"/>
          <w:sz w:val="22"/>
          <w:szCs w:val="22"/>
        </w:rPr>
        <w:t xml:space="preserve"> </w:t>
      </w:r>
      <w:r w:rsidRPr="0030009F">
        <w:rPr>
          <w:rFonts w:ascii="Arial" w:hAnsi="Arial" w:cs="Arial"/>
          <w:sz w:val="22"/>
          <w:szCs w:val="22"/>
        </w:rPr>
        <w:t>proposal,</w:t>
      </w:r>
      <w:r w:rsidRPr="0030009F">
        <w:rPr>
          <w:rFonts w:ascii="Arial" w:hAnsi="Arial" w:cs="Arial"/>
          <w:spacing w:val="7"/>
          <w:sz w:val="22"/>
          <w:szCs w:val="22"/>
        </w:rPr>
        <w:t xml:space="preserve"> </w:t>
      </w:r>
      <w:r w:rsidRPr="0030009F">
        <w:rPr>
          <w:rFonts w:ascii="Arial" w:hAnsi="Arial" w:cs="Arial"/>
          <w:spacing w:val="-4"/>
          <w:sz w:val="22"/>
          <w:szCs w:val="22"/>
        </w:rPr>
        <w:t>which</w:t>
      </w:r>
      <w:r w:rsidRPr="0030009F">
        <w:rPr>
          <w:rFonts w:ascii="Arial" w:hAnsi="Arial" w:cs="Arial"/>
          <w:spacing w:val="2"/>
          <w:sz w:val="22"/>
          <w:szCs w:val="22"/>
        </w:rPr>
        <w:t xml:space="preserve"> </w:t>
      </w:r>
      <w:r w:rsidRPr="0030009F">
        <w:rPr>
          <w:rFonts w:ascii="Arial" w:hAnsi="Arial" w:cs="Arial"/>
          <w:sz w:val="22"/>
          <w:szCs w:val="22"/>
        </w:rPr>
        <w:t xml:space="preserve">will </w:t>
      </w:r>
      <w:r w:rsidRPr="0030009F">
        <w:rPr>
          <w:rFonts w:ascii="Arial" w:hAnsi="Arial" w:cs="Arial"/>
          <w:spacing w:val="-1"/>
          <w:sz w:val="22"/>
          <w:szCs w:val="22"/>
        </w:rPr>
        <w:t>be</w:t>
      </w:r>
      <w:r w:rsidRPr="0030009F">
        <w:rPr>
          <w:rFonts w:ascii="Arial" w:hAnsi="Arial" w:cs="Arial"/>
          <w:spacing w:val="-3"/>
          <w:sz w:val="22"/>
          <w:szCs w:val="22"/>
        </w:rPr>
        <w:t xml:space="preserve"> </w:t>
      </w:r>
      <w:r w:rsidRPr="0030009F">
        <w:rPr>
          <w:rFonts w:ascii="Arial" w:hAnsi="Arial" w:cs="Arial"/>
          <w:sz w:val="22"/>
          <w:szCs w:val="22"/>
        </w:rPr>
        <w:t>judged</w:t>
      </w:r>
      <w:r w:rsidRPr="0030009F">
        <w:rPr>
          <w:rFonts w:ascii="Arial" w:hAnsi="Arial" w:cs="Arial"/>
          <w:spacing w:val="-1"/>
          <w:sz w:val="22"/>
          <w:szCs w:val="22"/>
        </w:rPr>
        <w:t xml:space="preserve"> on</w:t>
      </w:r>
      <w:r w:rsidRPr="0030009F">
        <w:rPr>
          <w:rFonts w:ascii="Arial" w:hAnsi="Arial" w:cs="Arial"/>
          <w:spacing w:val="-3"/>
          <w:sz w:val="22"/>
          <w:szCs w:val="22"/>
        </w:rPr>
        <w:t xml:space="preserve"> </w:t>
      </w:r>
      <w:r w:rsidRPr="0030009F">
        <w:rPr>
          <w:rFonts w:ascii="Arial" w:hAnsi="Arial" w:cs="Arial"/>
          <w:sz w:val="22"/>
          <w:szCs w:val="22"/>
        </w:rPr>
        <w:t>its</w:t>
      </w:r>
      <w:r w:rsidRPr="0030009F">
        <w:rPr>
          <w:rFonts w:ascii="Arial" w:hAnsi="Arial" w:cs="Arial"/>
          <w:spacing w:val="-5"/>
          <w:sz w:val="22"/>
          <w:szCs w:val="22"/>
        </w:rPr>
        <w:t xml:space="preserve"> </w:t>
      </w:r>
      <w:r w:rsidRPr="0030009F">
        <w:rPr>
          <w:rFonts w:ascii="Arial" w:hAnsi="Arial" w:cs="Arial"/>
          <w:sz w:val="22"/>
          <w:szCs w:val="22"/>
        </w:rPr>
        <w:t>merits</w:t>
      </w:r>
      <w:r w:rsidRPr="0030009F">
        <w:rPr>
          <w:rFonts w:ascii="Arial" w:hAnsi="Arial" w:cs="Arial"/>
          <w:spacing w:val="1"/>
          <w:sz w:val="22"/>
          <w:szCs w:val="22"/>
        </w:rPr>
        <w:t xml:space="preserve"> </w:t>
      </w:r>
      <w:r w:rsidRPr="0030009F">
        <w:rPr>
          <w:rFonts w:ascii="Arial" w:hAnsi="Arial" w:cs="Arial"/>
          <w:sz w:val="22"/>
          <w:szCs w:val="22"/>
        </w:rPr>
        <w:t>as a</w:t>
      </w:r>
      <w:r w:rsidRPr="0030009F">
        <w:rPr>
          <w:rFonts w:ascii="Arial" w:hAnsi="Arial" w:cs="Arial"/>
          <w:spacing w:val="-3"/>
          <w:sz w:val="22"/>
          <w:szCs w:val="22"/>
        </w:rPr>
        <w:t xml:space="preserve"> </w:t>
      </w:r>
      <w:r w:rsidRPr="0030009F">
        <w:rPr>
          <w:rFonts w:ascii="Arial" w:hAnsi="Arial" w:cs="Arial"/>
          <w:sz w:val="22"/>
          <w:szCs w:val="22"/>
        </w:rPr>
        <w:t>professional development</w:t>
      </w:r>
      <w:r w:rsidRPr="0030009F">
        <w:rPr>
          <w:rFonts w:ascii="Arial" w:hAnsi="Arial" w:cs="Arial"/>
          <w:spacing w:val="-1"/>
          <w:sz w:val="22"/>
          <w:szCs w:val="22"/>
        </w:rPr>
        <w:t xml:space="preserve"> </w:t>
      </w:r>
      <w:r w:rsidRPr="0030009F">
        <w:rPr>
          <w:rFonts w:ascii="Arial" w:hAnsi="Arial" w:cs="Arial"/>
          <w:sz w:val="22"/>
          <w:szCs w:val="22"/>
        </w:rPr>
        <w:t xml:space="preserve">project. (See </w:t>
      </w:r>
      <w:r w:rsidR="00F776ED">
        <w:rPr>
          <w:rFonts w:ascii="Arial" w:hAnsi="Arial" w:cs="Arial"/>
          <w:sz w:val="22"/>
          <w:szCs w:val="22"/>
        </w:rPr>
        <w:t>the “Sabbatical Requirements” section</w:t>
      </w:r>
      <w:r w:rsidRPr="0030009F">
        <w:rPr>
          <w:rFonts w:ascii="Arial" w:hAnsi="Arial" w:cs="Arial"/>
          <w:sz w:val="22"/>
          <w:szCs w:val="22"/>
        </w:rPr>
        <w:t xml:space="preserve"> for additional requirements for sabbatical-related projects.) Applicants</w:t>
      </w:r>
      <w:r w:rsidRPr="0030009F">
        <w:rPr>
          <w:rFonts w:ascii="Arial" w:hAnsi="Arial" w:cs="Arial"/>
          <w:spacing w:val="-1"/>
          <w:sz w:val="22"/>
          <w:szCs w:val="22"/>
        </w:rPr>
        <w:t xml:space="preserve"> </w:t>
      </w:r>
      <w:r w:rsidRPr="0030009F">
        <w:rPr>
          <w:rFonts w:ascii="Arial" w:hAnsi="Arial" w:cs="Arial"/>
          <w:sz w:val="22"/>
          <w:szCs w:val="22"/>
        </w:rPr>
        <w:t>are</w:t>
      </w:r>
      <w:r w:rsidRPr="0030009F">
        <w:rPr>
          <w:rFonts w:ascii="Arial" w:hAnsi="Arial" w:cs="Arial"/>
          <w:spacing w:val="-1"/>
          <w:sz w:val="22"/>
          <w:szCs w:val="22"/>
        </w:rPr>
        <w:t xml:space="preserve"> </w:t>
      </w:r>
      <w:r w:rsidRPr="0030009F">
        <w:rPr>
          <w:rFonts w:ascii="Arial" w:hAnsi="Arial" w:cs="Arial"/>
          <w:sz w:val="22"/>
          <w:szCs w:val="22"/>
        </w:rPr>
        <w:t>encouraged to</w:t>
      </w:r>
      <w:r w:rsidRPr="0030009F">
        <w:rPr>
          <w:rFonts w:ascii="Arial" w:hAnsi="Arial" w:cs="Arial"/>
          <w:spacing w:val="-3"/>
          <w:sz w:val="22"/>
          <w:szCs w:val="22"/>
        </w:rPr>
        <w:t xml:space="preserve"> </w:t>
      </w:r>
      <w:r w:rsidRPr="0030009F">
        <w:rPr>
          <w:rFonts w:ascii="Arial" w:hAnsi="Arial" w:cs="Arial"/>
          <w:sz w:val="22"/>
          <w:szCs w:val="22"/>
        </w:rPr>
        <w:t>seek</w:t>
      </w:r>
      <w:r w:rsidRPr="0030009F">
        <w:rPr>
          <w:rFonts w:ascii="Arial" w:hAnsi="Arial" w:cs="Arial"/>
          <w:spacing w:val="-4"/>
          <w:sz w:val="22"/>
          <w:szCs w:val="22"/>
        </w:rPr>
        <w:t xml:space="preserve"> </w:t>
      </w:r>
      <w:r w:rsidRPr="0030009F">
        <w:rPr>
          <w:rFonts w:ascii="Arial" w:hAnsi="Arial" w:cs="Arial"/>
          <w:sz w:val="22"/>
          <w:szCs w:val="22"/>
        </w:rPr>
        <w:t>funding</w:t>
      </w:r>
      <w:r w:rsidRPr="0030009F">
        <w:rPr>
          <w:rFonts w:ascii="Arial" w:hAnsi="Arial" w:cs="Arial"/>
          <w:spacing w:val="-3"/>
          <w:sz w:val="22"/>
          <w:szCs w:val="22"/>
        </w:rPr>
        <w:t xml:space="preserve"> </w:t>
      </w:r>
      <w:r w:rsidRPr="0030009F">
        <w:rPr>
          <w:rFonts w:ascii="Arial" w:hAnsi="Arial" w:cs="Arial"/>
          <w:sz w:val="22"/>
          <w:szCs w:val="22"/>
        </w:rPr>
        <w:t>from</w:t>
      </w:r>
      <w:r w:rsidRPr="0030009F">
        <w:rPr>
          <w:rFonts w:ascii="Arial" w:hAnsi="Arial" w:cs="Arial"/>
          <w:spacing w:val="-1"/>
          <w:sz w:val="22"/>
          <w:szCs w:val="22"/>
        </w:rPr>
        <w:t xml:space="preserve"> </w:t>
      </w:r>
      <w:r w:rsidRPr="0030009F">
        <w:rPr>
          <w:rFonts w:ascii="Arial" w:hAnsi="Arial" w:cs="Arial"/>
          <w:sz w:val="22"/>
          <w:szCs w:val="22"/>
        </w:rPr>
        <w:t>other</w:t>
      </w:r>
      <w:r w:rsidRPr="0030009F">
        <w:rPr>
          <w:rFonts w:ascii="Arial" w:hAnsi="Arial" w:cs="Arial"/>
          <w:spacing w:val="2"/>
          <w:sz w:val="22"/>
          <w:szCs w:val="22"/>
        </w:rPr>
        <w:t xml:space="preserve"> </w:t>
      </w:r>
      <w:r w:rsidRPr="0030009F">
        <w:rPr>
          <w:rFonts w:ascii="Arial" w:hAnsi="Arial" w:cs="Arial"/>
          <w:sz w:val="22"/>
          <w:szCs w:val="22"/>
        </w:rPr>
        <w:t xml:space="preserve">sources to </w:t>
      </w:r>
      <w:r w:rsidRPr="0030009F">
        <w:rPr>
          <w:rFonts w:ascii="Arial" w:hAnsi="Arial" w:cs="Arial"/>
          <w:spacing w:val="-1"/>
          <w:sz w:val="22"/>
          <w:szCs w:val="22"/>
        </w:rPr>
        <w:t>cover</w:t>
      </w:r>
      <w:r w:rsidRPr="0030009F">
        <w:rPr>
          <w:rFonts w:ascii="Arial" w:hAnsi="Arial" w:cs="Arial"/>
          <w:sz w:val="22"/>
          <w:szCs w:val="22"/>
        </w:rPr>
        <w:t xml:space="preserve"> research-related</w:t>
      </w:r>
      <w:r w:rsidRPr="0030009F">
        <w:rPr>
          <w:rFonts w:ascii="Arial" w:hAnsi="Arial" w:cs="Arial"/>
          <w:spacing w:val="-5"/>
          <w:sz w:val="22"/>
          <w:szCs w:val="22"/>
        </w:rPr>
        <w:t xml:space="preserve"> </w:t>
      </w:r>
      <w:r w:rsidRPr="0030009F">
        <w:rPr>
          <w:rFonts w:ascii="Arial" w:hAnsi="Arial" w:cs="Arial"/>
          <w:spacing w:val="-1"/>
          <w:sz w:val="22"/>
          <w:szCs w:val="22"/>
        </w:rPr>
        <w:t>costs</w:t>
      </w:r>
      <w:r w:rsidRPr="0030009F">
        <w:rPr>
          <w:rFonts w:ascii="Arial" w:hAnsi="Arial" w:cs="Arial"/>
          <w:spacing w:val="-3"/>
          <w:sz w:val="22"/>
          <w:szCs w:val="22"/>
        </w:rPr>
        <w:t xml:space="preserve"> </w:t>
      </w:r>
      <w:r w:rsidRPr="0030009F">
        <w:rPr>
          <w:rFonts w:ascii="Arial" w:hAnsi="Arial" w:cs="Arial"/>
          <w:sz w:val="22"/>
          <w:szCs w:val="22"/>
        </w:rPr>
        <w:t>that</w:t>
      </w:r>
      <w:r w:rsidRPr="0030009F">
        <w:rPr>
          <w:rFonts w:ascii="Arial" w:hAnsi="Arial" w:cs="Arial"/>
          <w:spacing w:val="1"/>
          <w:sz w:val="22"/>
          <w:szCs w:val="22"/>
        </w:rPr>
        <w:t xml:space="preserve"> </w:t>
      </w:r>
      <w:r w:rsidRPr="0030009F">
        <w:rPr>
          <w:rFonts w:ascii="Arial" w:hAnsi="Arial" w:cs="Arial"/>
          <w:spacing w:val="-1"/>
          <w:sz w:val="22"/>
          <w:szCs w:val="22"/>
        </w:rPr>
        <w:t>are</w:t>
      </w:r>
      <w:r w:rsidRPr="0030009F">
        <w:rPr>
          <w:rFonts w:ascii="Arial" w:hAnsi="Arial" w:cs="Arial"/>
          <w:spacing w:val="-3"/>
          <w:sz w:val="22"/>
          <w:szCs w:val="22"/>
        </w:rPr>
        <w:t xml:space="preserve"> </w:t>
      </w:r>
      <w:r w:rsidRPr="0030009F">
        <w:rPr>
          <w:rFonts w:ascii="Arial" w:hAnsi="Arial" w:cs="Arial"/>
          <w:sz w:val="22"/>
          <w:szCs w:val="22"/>
        </w:rPr>
        <w:t>not</w:t>
      </w:r>
      <w:r w:rsidRPr="0030009F">
        <w:rPr>
          <w:rFonts w:ascii="Arial" w:hAnsi="Arial" w:cs="Arial"/>
          <w:spacing w:val="1"/>
          <w:sz w:val="22"/>
          <w:szCs w:val="22"/>
        </w:rPr>
        <w:t xml:space="preserve"> </w:t>
      </w:r>
      <w:r w:rsidRPr="0030009F">
        <w:rPr>
          <w:rFonts w:ascii="Arial" w:hAnsi="Arial" w:cs="Arial"/>
          <w:sz w:val="22"/>
          <w:szCs w:val="22"/>
        </w:rPr>
        <w:t>associated</w:t>
      </w:r>
      <w:r w:rsidRPr="0030009F">
        <w:rPr>
          <w:rFonts w:ascii="Arial" w:hAnsi="Arial" w:cs="Arial"/>
          <w:spacing w:val="-3"/>
          <w:sz w:val="22"/>
          <w:szCs w:val="22"/>
        </w:rPr>
        <w:t xml:space="preserve"> </w:t>
      </w:r>
      <w:r w:rsidRPr="0030009F">
        <w:rPr>
          <w:rFonts w:ascii="Arial" w:hAnsi="Arial" w:cs="Arial"/>
          <w:sz w:val="22"/>
          <w:szCs w:val="22"/>
        </w:rPr>
        <w:t>directly</w:t>
      </w:r>
      <w:r w:rsidRPr="0030009F">
        <w:rPr>
          <w:rFonts w:ascii="Arial" w:hAnsi="Arial" w:cs="Arial"/>
          <w:spacing w:val="-3"/>
          <w:sz w:val="22"/>
          <w:szCs w:val="22"/>
        </w:rPr>
        <w:t xml:space="preserve"> with</w:t>
      </w:r>
      <w:r w:rsidRPr="0030009F">
        <w:rPr>
          <w:rFonts w:ascii="Arial" w:hAnsi="Arial" w:cs="Arial"/>
          <w:spacing w:val="-5"/>
          <w:sz w:val="22"/>
          <w:szCs w:val="22"/>
        </w:rPr>
        <w:t xml:space="preserve"> </w:t>
      </w:r>
      <w:r w:rsidRPr="0030009F">
        <w:rPr>
          <w:rFonts w:ascii="Arial" w:hAnsi="Arial" w:cs="Arial"/>
          <w:spacing w:val="-1"/>
          <w:sz w:val="22"/>
          <w:szCs w:val="22"/>
        </w:rPr>
        <w:t>the</w:t>
      </w:r>
      <w:r w:rsidRPr="0030009F">
        <w:rPr>
          <w:rFonts w:ascii="Arial" w:hAnsi="Arial" w:cs="Arial"/>
          <w:spacing w:val="-3"/>
          <w:sz w:val="22"/>
          <w:szCs w:val="22"/>
        </w:rPr>
        <w:t xml:space="preserve"> </w:t>
      </w:r>
      <w:r w:rsidRPr="0030009F">
        <w:rPr>
          <w:rFonts w:ascii="Arial" w:hAnsi="Arial" w:cs="Arial"/>
          <w:sz w:val="22"/>
          <w:szCs w:val="22"/>
        </w:rPr>
        <w:t>professional development project.</w:t>
      </w:r>
    </w:p>
    <w:p w14:paraId="478EA3B0" w14:textId="001766F0" w:rsidR="00532663" w:rsidRPr="00531155" w:rsidRDefault="00F91586" w:rsidP="000940FE">
      <w:pPr>
        <w:pStyle w:val="Heading1"/>
      </w:pPr>
      <w:bookmarkStart w:id="1" w:name="_Toc212115911"/>
      <w:r w:rsidRPr="00531155">
        <w:t>Award Information</w:t>
      </w:r>
      <w:bookmarkEnd w:id="1"/>
    </w:p>
    <w:p w14:paraId="268C8823" w14:textId="4E77B417" w:rsidR="00F91586" w:rsidRPr="0061610F" w:rsidRDefault="00F91586" w:rsidP="0061610F">
      <w:pPr>
        <w:pStyle w:val="ListParagraph"/>
        <w:numPr>
          <w:ilvl w:val="0"/>
          <w:numId w:val="1"/>
        </w:numPr>
        <w:spacing w:after="80"/>
        <w:rPr>
          <w:rFonts w:ascii="Arial" w:hAnsi="Arial" w:cs="Arial"/>
          <w:sz w:val="22"/>
          <w:szCs w:val="22"/>
        </w:rPr>
      </w:pPr>
      <w:r w:rsidRPr="0061610F">
        <w:rPr>
          <w:rFonts w:ascii="Arial" w:hAnsi="Arial" w:cs="Arial"/>
          <w:b/>
          <w:bCs/>
          <w:sz w:val="22"/>
          <w:szCs w:val="22"/>
        </w:rPr>
        <w:t xml:space="preserve">Dates of Award: </w:t>
      </w:r>
      <w:r w:rsidR="00305D41" w:rsidRPr="0061610F">
        <w:rPr>
          <w:rFonts w:ascii="Arial" w:hAnsi="Arial" w:cs="Arial"/>
          <w:sz w:val="22"/>
          <w:szCs w:val="22"/>
        </w:rPr>
        <w:t>July 1 – June 30, following the review cycle (project dates may be shorter for some awards)</w:t>
      </w:r>
    </w:p>
    <w:p w14:paraId="1FC76292" w14:textId="4B826D03" w:rsidR="00794A4C" w:rsidRPr="0061610F" w:rsidRDefault="00794A4C" w:rsidP="0061610F">
      <w:pPr>
        <w:pStyle w:val="ListParagraph"/>
        <w:numPr>
          <w:ilvl w:val="0"/>
          <w:numId w:val="1"/>
        </w:numPr>
        <w:spacing w:after="80"/>
        <w:rPr>
          <w:rFonts w:ascii="Arial" w:hAnsi="Arial" w:cs="Arial"/>
          <w:sz w:val="22"/>
          <w:szCs w:val="22"/>
        </w:rPr>
      </w:pPr>
      <w:r w:rsidRPr="0061610F">
        <w:rPr>
          <w:rFonts w:ascii="Arial" w:hAnsi="Arial" w:cs="Arial"/>
          <w:b/>
          <w:bCs/>
          <w:sz w:val="22"/>
          <w:szCs w:val="22"/>
        </w:rPr>
        <w:t xml:space="preserve">Number </w:t>
      </w:r>
      <w:r w:rsidR="00305D41" w:rsidRPr="0061610F">
        <w:rPr>
          <w:rFonts w:ascii="Arial" w:hAnsi="Arial" w:cs="Arial"/>
          <w:b/>
          <w:bCs/>
          <w:sz w:val="22"/>
          <w:szCs w:val="22"/>
        </w:rPr>
        <w:t xml:space="preserve">of Funded Awards for the Past 3 Years: </w:t>
      </w:r>
      <w:r w:rsidR="001F1CC4" w:rsidRPr="0061610F">
        <w:rPr>
          <w:rFonts w:ascii="Arial" w:hAnsi="Arial" w:cs="Arial"/>
          <w:sz w:val="22"/>
          <w:szCs w:val="22"/>
        </w:rPr>
        <w:t xml:space="preserve">6-8 (Number and </w:t>
      </w:r>
      <w:proofErr w:type="gramStart"/>
      <w:r w:rsidR="001F1CC4" w:rsidRPr="0061610F">
        <w:rPr>
          <w:rFonts w:ascii="Arial" w:hAnsi="Arial" w:cs="Arial"/>
          <w:sz w:val="22"/>
          <w:szCs w:val="22"/>
        </w:rPr>
        <w:t>amount</w:t>
      </w:r>
      <w:proofErr w:type="gramEnd"/>
      <w:r w:rsidR="001F1CC4" w:rsidRPr="0061610F">
        <w:rPr>
          <w:rFonts w:ascii="Arial" w:hAnsi="Arial" w:cs="Arial"/>
          <w:sz w:val="22"/>
          <w:szCs w:val="22"/>
        </w:rPr>
        <w:t xml:space="preserve"> of awards is contingent upon funding availability.)</w:t>
      </w:r>
    </w:p>
    <w:p w14:paraId="179EC7FD" w14:textId="77777777" w:rsidR="007043D9" w:rsidRPr="0061610F" w:rsidRDefault="00416F29" w:rsidP="0061610F">
      <w:pPr>
        <w:pStyle w:val="ListParagraph"/>
        <w:numPr>
          <w:ilvl w:val="0"/>
          <w:numId w:val="1"/>
        </w:numPr>
        <w:spacing w:after="80"/>
        <w:rPr>
          <w:rFonts w:ascii="Arial" w:hAnsi="Arial" w:cs="Arial"/>
          <w:sz w:val="22"/>
          <w:szCs w:val="22"/>
        </w:rPr>
      </w:pPr>
      <w:r w:rsidRPr="0061610F">
        <w:rPr>
          <w:rFonts w:ascii="Arial" w:hAnsi="Arial" w:cs="Arial"/>
          <w:b/>
          <w:bCs/>
          <w:sz w:val="22"/>
          <w:szCs w:val="22"/>
        </w:rPr>
        <w:t xml:space="preserve">Past Funding Range and Averages </w:t>
      </w:r>
      <w:r w:rsidRPr="0061610F">
        <w:rPr>
          <w:rFonts w:ascii="Arial" w:hAnsi="Arial" w:cs="Arial"/>
          <w:sz w:val="22"/>
          <w:szCs w:val="22"/>
        </w:rPr>
        <w:t>(past 3 years):</w:t>
      </w:r>
    </w:p>
    <w:p w14:paraId="416AF6B0" w14:textId="77777777" w:rsidR="007043D9" w:rsidRPr="0061610F" w:rsidRDefault="007043D9" w:rsidP="0061610F">
      <w:pPr>
        <w:pStyle w:val="BodyText"/>
        <w:numPr>
          <w:ilvl w:val="1"/>
          <w:numId w:val="1"/>
        </w:numPr>
        <w:spacing w:after="80"/>
        <w:rPr>
          <w:rFonts w:ascii="Arial" w:hAnsi="Arial" w:cs="Arial"/>
          <w:sz w:val="22"/>
          <w:szCs w:val="22"/>
        </w:rPr>
      </w:pPr>
      <w:r w:rsidRPr="0061610F">
        <w:rPr>
          <w:rFonts w:ascii="Arial" w:hAnsi="Arial" w:cs="Arial"/>
          <w:sz w:val="22"/>
          <w:szCs w:val="22"/>
        </w:rPr>
        <w:t>Teaching Innovation: $336 - $3,000, average: $1,537</w:t>
      </w:r>
    </w:p>
    <w:p w14:paraId="7F028E21" w14:textId="2942DF82" w:rsidR="00794A4C" w:rsidRPr="0061610F" w:rsidRDefault="007043D9" w:rsidP="0061610F">
      <w:pPr>
        <w:pStyle w:val="BodyText"/>
        <w:numPr>
          <w:ilvl w:val="1"/>
          <w:numId w:val="1"/>
        </w:numPr>
        <w:spacing w:after="80"/>
        <w:rPr>
          <w:rFonts w:ascii="Arial" w:hAnsi="Arial" w:cs="Arial"/>
          <w:sz w:val="22"/>
          <w:szCs w:val="22"/>
        </w:rPr>
      </w:pPr>
      <w:r w:rsidRPr="0061610F">
        <w:rPr>
          <w:rFonts w:ascii="Arial" w:hAnsi="Arial" w:cs="Arial"/>
          <w:sz w:val="22"/>
          <w:szCs w:val="22"/>
        </w:rPr>
        <w:t>Professional Development: $1,547 - $7,021, average: $3,980</w:t>
      </w:r>
    </w:p>
    <w:p w14:paraId="603858C9" w14:textId="51EC930D" w:rsidR="000E2D2A" w:rsidRPr="0061610F" w:rsidRDefault="00416F29" w:rsidP="0061610F">
      <w:pPr>
        <w:pStyle w:val="ListParagraph"/>
        <w:numPr>
          <w:ilvl w:val="0"/>
          <w:numId w:val="1"/>
        </w:numPr>
        <w:spacing w:after="80"/>
        <w:rPr>
          <w:rFonts w:ascii="Arial" w:hAnsi="Arial" w:cs="Arial"/>
          <w:sz w:val="22"/>
          <w:szCs w:val="22"/>
        </w:rPr>
      </w:pPr>
      <w:r w:rsidRPr="0061610F">
        <w:rPr>
          <w:rFonts w:ascii="Arial" w:hAnsi="Arial" w:cs="Arial"/>
          <w:b/>
          <w:bCs/>
          <w:sz w:val="22"/>
          <w:szCs w:val="22"/>
        </w:rPr>
        <w:t xml:space="preserve">Deadline: </w:t>
      </w:r>
      <w:r w:rsidR="0061610F" w:rsidRPr="0061610F">
        <w:rPr>
          <w:rFonts w:ascii="Arial" w:hAnsi="Arial" w:cs="Arial"/>
          <w:sz w:val="22"/>
          <w:szCs w:val="22"/>
        </w:rPr>
        <w:t xml:space="preserve">Proposals must be submitted via the </w:t>
      </w:r>
      <w:hyperlink r:id="rId11" w:history="1">
        <w:r w:rsidR="0061610F" w:rsidRPr="00DD435B">
          <w:rPr>
            <w:rStyle w:val="Hyperlink"/>
            <w:rFonts w:ascii="Arial" w:hAnsi="Arial" w:cs="Arial"/>
            <w:color w:val="007D89" w:themeColor="accent3" w:themeShade="BF"/>
            <w:sz w:val="22"/>
            <w:szCs w:val="22"/>
          </w:rPr>
          <w:t>Canvas grant submission course</w:t>
        </w:r>
      </w:hyperlink>
      <w:r w:rsidR="0061610F" w:rsidRPr="0061610F">
        <w:rPr>
          <w:rFonts w:ascii="Arial" w:hAnsi="Arial" w:cs="Arial"/>
          <w:sz w:val="22"/>
          <w:szCs w:val="22"/>
        </w:rPr>
        <w:t xml:space="preserve"> by noon on the fourth Friday in January</w:t>
      </w:r>
      <w:r w:rsidRPr="0061610F">
        <w:rPr>
          <w:rFonts w:ascii="Arial" w:hAnsi="Arial" w:cs="Arial"/>
          <w:sz w:val="22"/>
          <w:szCs w:val="22"/>
        </w:rPr>
        <w:t>. </w:t>
      </w:r>
    </w:p>
    <w:p w14:paraId="135530EB" w14:textId="2F109ABC" w:rsidR="00BE3734" w:rsidRPr="00531155" w:rsidRDefault="00BE3734" w:rsidP="000940FE">
      <w:pPr>
        <w:pStyle w:val="Heading1"/>
      </w:pPr>
      <w:bookmarkStart w:id="2" w:name="_Toc212115912"/>
      <w:r w:rsidRPr="00531155">
        <w:t>Eligibility</w:t>
      </w:r>
      <w:bookmarkEnd w:id="2"/>
    </w:p>
    <w:p w14:paraId="0DF336B9" w14:textId="77777777" w:rsidR="005832DF" w:rsidRPr="00852BFB" w:rsidRDefault="00416F29" w:rsidP="005832DF">
      <w:pPr>
        <w:pStyle w:val="ListParagraph"/>
        <w:numPr>
          <w:ilvl w:val="0"/>
          <w:numId w:val="2"/>
        </w:numPr>
        <w:spacing w:after="80"/>
        <w:rPr>
          <w:rFonts w:ascii="Arial" w:hAnsi="Arial" w:cs="Arial"/>
          <w:sz w:val="22"/>
          <w:szCs w:val="22"/>
        </w:rPr>
      </w:pPr>
      <w:r w:rsidRPr="00416F29">
        <w:rPr>
          <w:rFonts w:ascii="Arial" w:hAnsi="Arial" w:cs="Arial"/>
          <w:b/>
          <w:bCs/>
          <w:sz w:val="22"/>
          <w:szCs w:val="22"/>
        </w:rPr>
        <w:t xml:space="preserve">PI Eligibility: </w:t>
      </w:r>
      <w:r w:rsidR="005832DF" w:rsidRPr="00433935">
        <w:rPr>
          <w:rFonts w:ascii="Arial" w:hAnsi="Arial" w:cs="Arial"/>
          <w:szCs w:val="20"/>
        </w:rPr>
        <w:t xml:space="preserve">All current, full-time faculty, including instructional academic staff with a continuing </w:t>
      </w:r>
      <w:r w:rsidR="005832DF" w:rsidRPr="00852BFB">
        <w:rPr>
          <w:rFonts w:ascii="Arial" w:hAnsi="Arial" w:cs="Arial"/>
          <w:sz w:val="22"/>
          <w:szCs w:val="22"/>
        </w:rPr>
        <w:t>appointment, are eligible</w:t>
      </w:r>
      <w:r w:rsidRPr="00852BFB">
        <w:rPr>
          <w:rFonts w:ascii="Arial" w:hAnsi="Arial" w:cs="Arial"/>
          <w:sz w:val="22"/>
          <w:szCs w:val="22"/>
        </w:rPr>
        <w:t>.</w:t>
      </w:r>
    </w:p>
    <w:p w14:paraId="4167493D" w14:textId="43CC4155" w:rsidR="00416F29" w:rsidRPr="00852BFB" w:rsidRDefault="00416F29" w:rsidP="005832DF">
      <w:pPr>
        <w:pStyle w:val="ListParagraph"/>
        <w:numPr>
          <w:ilvl w:val="0"/>
          <w:numId w:val="2"/>
        </w:numPr>
        <w:spacing w:after="80"/>
        <w:rPr>
          <w:rFonts w:ascii="Arial" w:hAnsi="Arial" w:cs="Arial"/>
          <w:sz w:val="22"/>
          <w:szCs w:val="22"/>
        </w:rPr>
      </w:pPr>
      <w:r w:rsidRPr="00852BFB">
        <w:rPr>
          <w:rFonts w:ascii="Arial" w:hAnsi="Arial" w:cs="Arial"/>
          <w:sz w:val="22"/>
          <w:szCs w:val="22"/>
        </w:rPr>
        <w:t xml:space="preserve">Faculty/staff from fully self-supporting programs are not eligible to receive funds from UWL-sponsored grant programs. Faculty/staff from self-supporting programs are encouraged to contact their department chair/unit director to request funds in support of their research, scholarly, pedagogical, and professional development endeavors. However, faculty/staff in these programs may </w:t>
      </w:r>
      <w:proofErr w:type="gramStart"/>
      <w:r w:rsidRPr="00852BFB">
        <w:rPr>
          <w:rFonts w:ascii="Arial" w:hAnsi="Arial" w:cs="Arial"/>
          <w:sz w:val="22"/>
          <w:szCs w:val="22"/>
        </w:rPr>
        <w:t>submit an application</w:t>
      </w:r>
      <w:proofErr w:type="gramEnd"/>
      <w:r w:rsidRPr="00852BFB">
        <w:rPr>
          <w:rFonts w:ascii="Arial" w:hAnsi="Arial" w:cs="Arial"/>
          <w:sz w:val="22"/>
          <w:szCs w:val="22"/>
        </w:rPr>
        <w:t xml:space="preserve"> to UWL-sponsored grant programs for review by the designated committee. The committee will evaluate applications as part of the standard review process with all other applications and identify those recommended for funding. A list of applications from faculty/staff in self-supporting programs that have been recommended for funding will be forwarded to the applicant(s)’ department chair/unit director for allocation of funding. Funding is contingent upon availability of adequate resources within the program. </w:t>
      </w:r>
    </w:p>
    <w:p w14:paraId="47510D75" w14:textId="3E146B0C" w:rsidR="00416F29" w:rsidRPr="00852BFB" w:rsidRDefault="00416F29" w:rsidP="00143DE6">
      <w:pPr>
        <w:pStyle w:val="ListParagraph"/>
        <w:numPr>
          <w:ilvl w:val="0"/>
          <w:numId w:val="2"/>
        </w:numPr>
        <w:spacing w:after="80"/>
        <w:rPr>
          <w:rFonts w:ascii="Arial" w:hAnsi="Arial" w:cs="Arial"/>
          <w:sz w:val="22"/>
          <w:szCs w:val="22"/>
        </w:rPr>
      </w:pPr>
      <w:r w:rsidRPr="00852BFB">
        <w:rPr>
          <w:rFonts w:ascii="Arial" w:hAnsi="Arial" w:cs="Arial"/>
          <w:b/>
          <w:bCs/>
          <w:sz w:val="22"/>
          <w:szCs w:val="22"/>
        </w:rPr>
        <w:t xml:space="preserve">PI Number Limit: </w:t>
      </w:r>
      <w:r w:rsidR="000D0F23" w:rsidRPr="00852BFB">
        <w:rPr>
          <w:rFonts w:ascii="Arial" w:hAnsi="Arial" w:cs="Arial"/>
          <w:sz w:val="22"/>
          <w:szCs w:val="22"/>
        </w:rPr>
        <w:t>Projects may be proposed by one or more applicant(s)</w:t>
      </w:r>
      <w:r w:rsidRPr="00852BFB">
        <w:rPr>
          <w:rFonts w:ascii="Arial" w:hAnsi="Arial" w:cs="Arial"/>
          <w:sz w:val="22"/>
          <w:szCs w:val="22"/>
        </w:rPr>
        <w:t>. </w:t>
      </w:r>
    </w:p>
    <w:p w14:paraId="2317F1E2" w14:textId="690A99CA" w:rsidR="000E2D2A" w:rsidRPr="00852BFB" w:rsidRDefault="00416F29" w:rsidP="00852BFB">
      <w:pPr>
        <w:pStyle w:val="ListParagraph"/>
        <w:numPr>
          <w:ilvl w:val="0"/>
          <w:numId w:val="2"/>
        </w:numPr>
        <w:spacing w:after="80"/>
        <w:rPr>
          <w:rFonts w:ascii="Arial" w:hAnsi="Arial" w:cs="Arial"/>
          <w:sz w:val="22"/>
          <w:szCs w:val="22"/>
        </w:rPr>
      </w:pPr>
      <w:r w:rsidRPr="00852BFB">
        <w:rPr>
          <w:rFonts w:ascii="Arial" w:hAnsi="Arial" w:cs="Arial"/>
          <w:b/>
          <w:bCs/>
          <w:sz w:val="22"/>
          <w:szCs w:val="22"/>
        </w:rPr>
        <w:lastRenderedPageBreak/>
        <w:t>Limit on Number of Proposals per PI:</w:t>
      </w:r>
      <w:r w:rsidRPr="00852BFB">
        <w:rPr>
          <w:rFonts w:ascii="Arial" w:hAnsi="Arial" w:cs="Arial"/>
          <w:sz w:val="22"/>
          <w:szCs w:val="22"/>
        </w:rPr>
        <w:t xml:space="preserve"> </w:t>
      </w:r>
      <w:r w:rsidR="00852BFB" w:rsidRPr="00852BFB">
        <w:rPr>
          <w:rFonts w:ascii="Arial" w:hAnsi="Arial" w:cs="Arial"/>
          <w:sz w:val="22"/>
          <w:szCs w:val="22"/>
        </w:rPr>
        <w:t>The program will support only one proposal per faculty member per year</w:t>
      </w:r>
      <w:r w:rsidRPr="00852BFB">
        <w:rPr>
          <w:rFonts w:ascii="Arial" w:hAnsi="Arial" w:cs="Arial"/>
          <w:sz w:val="22"/>
          <w:szCs w:val="22"/>
        </w:rPr>
        <w:t>.</w:t>
      </w:r>
    </w:p>
    <w:p w14:paraId="6EEF2874" w14:textId="3CCA7DC1" w:rsidR="00135386" w:rsidRPr="00531155" w:rsidRDefault="00135386" w:rsidP="000940FE">
      <w:pPr>
        <w:pStyle w:val="Heading1"/>
      </w:pPr>
      <w:bookmarkStart w:id="3" w:name="_Toc212115913"/>
      <w:r w:rsidRPr="00531155">
        <w:t>Proposal Preparation &amp; Submission Instructions</w:t>
      </w:r>
      <w:bookmarkEnd w:id="3"/>
    </w:p>
    <w:p w14:paraId="5732D741" w14:textId="070579C4" w:rsidR="00852BFB" w:rsidRPr="005C34AC" w:rsidRDefault="005C34AC" w:rsidP="009767C0">
      <w:pPr>
        <w:spacing w:after="80"/>
        <w:rPr>
          <w:rFonts w:ascii="Arial" w:hAnsi="Arial" w:cs="Arial"/>
          <w:sz w:val="22"/>
          <w:szCs w:val="22"/>
        </w:rPr>
      </w:pPr>
      <w:r w:rsidRPr="005C34AC">
        <w:rPr>
          <w:rFonts w:ascii="Arial" w:hAnsi="Arial" w:cs="Arial"/>
          <w:spacing w:val="-1"/>
          <w:sz w:val="22"/>
          <w:szCs w:val="22"/>
        </w:rPr>
        <w:t xml:space="preserve">All application materials must be uploaded and submitted via the </w:t>
      </w:r>
      <w:hyperlink r:id="rId12" w:history="1">
        <w:r w:rsidRPr="00DD435B">
          <w:rPr>
            <w:rStyle w:val="Hyperlink"/>
            <w:rFonts w:ascii="Arial" w:hAnsi="Arial" w:cs="Arial"/>
            <w:color w:val="007D89" w:themeColor="accent3" w:themeShade="BF"/>
            <w:spacing w:val="-1"/>
            <w:sz w:val="22"/>
            <w:szCs w:val="22"/>
          </w:rPr>
          <w:t>Canvas grant submission course</w:t>
        </w:r>
      </w:hyperlink>
      <w:r w:rsidRPr="005C34AC">
        <w:rPr>
          <w:rFonts w:ascii="Arial" w:hAnsi="Arial" w:cs="Arial"/>
          <w:spacing w:val="-1"/>
          <w:sz w:val="22"/>
          <w:szCs w:val="22"/>
        </w:rPr>
        <w:t>. A</w:t>
      </w:r>
      <w:r w:rsidRPr="005C34AC">
        <w:rPr>
          <w:rFonts w:ascii="Arial" w:hAnsi="Arial" w:cs="Arial"/>
          <w:sz w:val="22"/>
          <w:szCs w:val="22"/>
        </w:rPr>
        <w:t>pplications are</w:t>
      </w:r>
      <w:r w:rsidRPr="005C34AC">
        <w:rPr>
          <w:rFonts w:ascii="Arial" w:hAnsi="Arial" w:cs="Arial"/>
          <w:spacing w:val="-3"/>
          <w:sz w:val="22"/>
          <w:szCs w:val="22"/>
        </w:rPr>
        <w:t xml:space="preserve"> </w:t>
      </w:r>
      <w:r w:rsidRPr="005C34AC">
        <w:rPr>
          <w:rFonts w:ascii="Arial" w:hAnsi="Arial" w:cs="Arial"/>
          <w:spacing w:val="-1"/>
          <w:sz w:val="22"/>
          <w:szCs w:val="22"/>
        </w:rPr>
        <w:t>required</w:t>
      </w:r>
      <w:r w:rsidRPr="005C34AC">
        <w:rPr>
          <w:rFonts w:ascii="Arial" w:hAnsi="Arial" w:cs="Arial"/>
          <w:spacing w:val="-5"/>
          <w:sz w:val="22"/>
          <w:szCs w:val="22"/>
        </w:rPr>
        <w:t xml:space="preserve"> </w:t>
      </w:r>
      <w:r w:rsidRPr="005C34AC">
        <w:rPr>
          <w:rFonts w:ascii="Arial" w:hAnsi="Arial" w:cs="Arial"/>
          <w:sz w:val="22"/>
          <w:szCs w:val="22"/>
        </w:rPr>
        <w:t>to</w:t>
      </w:r>
      <w:r w:rsidRPr="005C34AC">
        <w:rPr>
          <w:rFonts w:ascii="Arial" w:hAnsi="Arial" w:cs="Arial"/>
          <w:spacing w:val="-3"/>
          <w:sz w:val="22"/>
          <w:szCs w:val="22"/>
        </w:rPr>
        <w:t xml:space="preserve"> </w:t>
      </w:r>
      <w:r w:rsidRPr="005C34AC">
        <w:rPr>
          <w:rFonts w:ascii="Arial" w:hAnsi="Arial" w:cs="Arial"/>
          <w:spacing w:val="-1"/>
          <w:sz w:val="22"/>
          <w:szCs w:val="22"/>
        </w:rPr>
        <w:t>contain</w:t>
      </w:r>
      <w:r w:rsidRPr="005C34AC">
        <w:rPr>
          <w:rFonts w:ascii="Arial" w:hAnsi="Arial" w:cs="Arial"/>
          <w:spacing w:val="-5"/>
          <w:sz w:val="22"/>
          <w:szCs w:val="22"/>
        </w:rPr>
        <w:t xml:space="preserve"> </w:t>
      </w:r>
      <w:r w:rsidRPr="005C34AC">
        <w:rPr>
          <w:rFonts w:ascii="Arial" w:hAnsi="Arial" w:cs="Arial"/>
          <w:spacing w:val="-1"/>
          <w:sz w:val="22"/>
          <w:szCs w:val="22"/>
        </w:rPr>
        <w:t>the</w:t>
      </w:r>
      <w:r w:rsidRPr="005C34AC">
        <w:rPr>
          <w:rFonts w:ascii="Arial" w:hAnsi="Arial" w:cs="Arial"/>
          <w:spacing w:val="-5"/>
          <w:sz w:val="22"/>
          <w:szCs w:val="22"/>
        </w:rPr>
        <w:t xml:space="preserve"> </w:t>
      </w:r>
      <w:r w:rsidRPr="005C34AC">
        <w:rPr>
          <w:rFonts w:ascii="Arial" w:hAnsi="Arial" w:cs="Arial"/>
          <w:sz w:val="22"/>
          <w:szCs w:val="22"/>
        </w:rPr>
        <w:t>following</w:t>
      </w:r>
      <w:r w:rsidRPr="005C34AC">
        <w:rPr>
          <w:rFonts w:ascii="Arial" w:hAnsi="Arial" w:cs="Arial"/>
          <w:spacing w:val="-1"/>
          <w:sz w:val="22"/>
          <w:szCs w:val="22"/>
        </w:rPr>
        <w:t xml:space="preserve"> </w:t>
      </w:r>
      <w:r w:rsidRPr="005C34AC">
        <w:rPr>
          <w:rFonts w:ascii="Arial" w:hAnsi="Arial" w:cs="Arial"/>
          <w:sz w:val="22"/>
          <w:szCs w:val="22"/>
        </w:rPr>
        <w:t>elements</w:t>
      </w:r>
      <w:r w:rsidRPr="005C34AC">
        <w:rPr>
          <w:rFonts w:ascii="Arial" w:hAnsi="Arial" w:cs="Arial"/>
          <w:sz w:val="22"/>
          <w:szCs w:val="22"/>
        </w:rPr>
        <w:t>.</w:t>
      </w:r>
    </w:p>
    <w:p w14:paraId="2703EDC8" w14:textId="1C04A0CA" w:rsidR="00135386" w:rsidRPr="001417B2" w:rsidRDefault="00135386" w:rsidP="00143DE6">
      <w:pPr>
        <w:pStyle w:val="Heading2"/>
        <w:spacing w:before="40"/>
        <w:rPr>
          <w:rFonts w:ascii="Arial" w:hAnsi="Arial" w:cs="Arial"/>
          <w:sz w:val="26"/>
          <w:szCs w:val="26"/>
        </w:rPr>
      </w:pPr>
      <w:bookmarkStart w:id="4" w:name="_Toc212115914"/>
      <w:r w:rsidRPr="001417B2">
        <w:rPr>
          <w:rFonts w:ascii="Arial" w:hAnsi="Arial" w:cs="Arial"/>
          <w:sz w:val="26"/>
          <w:szCs w:val="26"/>
        </w:rPr>
        <w:t>Cover Page &amp; Abstract</w:t>
      </w:r>
      <w:bookmarkEnd w:id="4"/>
    </w:p>
    <w:p w14:paraId="56243CD8" w14:textId="77777777" w:rsidR="00023BAF" w:rsidRPr="00023BAF" w:rsidRDefault="00023BAF" w:rsidP="00023BAF">
      <w:pPr>
        <w:pStyle w:val="BodyText"/>
        <w:spacing w:after="80"/>
        <w:ind w:left="0"/>
        <w:rPr>
          <w:rFonts w:ascii="Arial" w:hAnsi="Arial" w:cs="Arial"/>
          <w:sz w:val="22"/>
          <w:szCs w:val="22"/>
        </w:rPr>
      </w:pPr>
      <w:r w:rsidRPr="00023BAF">
        <w:rPr>
          <w:rFonts w:ascii="Arial" w:hAnsi="Arial" w:cs="Arial"/>
          <w:sz w:val="22"/>
          <w:szCs w:val="22"/>
        </w:rPr>
        <w:t xml:space="preserve">Use of the </w:t>
      </w:r>
      <w:hyperlink r:id="rId13" w:history="1">
        <w:r w:rsidRPr="00DD435B">
          <w:rPr>
            <w:rStyle w:val="Hyperlink"/>
            <w:rFonts w:ascii="Arial" w:hAnsi="Arial" w:cs="Arial"/>
            <w:color w:val="007D89" w:themeColor="accent3" w:themeShade="BF"/>
            <w:sz w:val="22"/>
            <w:szCs w:val="22"/>
          </w:rPr>
          <w:t>Cover Page &amp; Abstract template</w:t>
        </w:r>
      </w:hyperlink>
      <w:r w:rsidRPr="00023BAF">
        <w:rPr>
          <w:rFonts w:ascii="Arial" w:hAnsi="Arial" w:cs="Arial"/>
          <w:sz w:val="22"/>
          <w:szCs w:val="22"/>
        </w:rPr>
        <w:t xml:space="preserve"> is required. Upload as a PDF file. Delete all instructions in blue font and replace with the requested information. The following information must be addressed:</w:t>
      </w:r>
    </w:p>
    <w:p w14:paraId="473F1C23" w14:textId="77777777" w:rsidR="00023BAF" w:rsidRPr="00023BAF" w:rsidRDefault="00023BAF" w:rsidP="00023BAF">
      <w:pPr>
        <w:pStyle w:val="BodyText"/>
        <w:numPr>
          <w:ilvl w:val="0"/>
          <w:numId w:val="20"/>
        </w:numPr>
        <w:spacing w:after="80"/>
        <w:rPr>
          <w:rFonts w:ascii="Arial" w:hAnsi="Arial" w:cs="Arial"/>
          <w:sz w:val="22"/>
          <w:szCs w:val="22"/>
        </w:rPr>
      </w:pPr>
      <w:r w:rsidRPr="00023BAF">
        <w:rPr>
          <w:rFonts w:ascii="Arial" w:hAnsi="Arial" w:cs="Arial"/>
          <w:i/>
          <w:iCs/>
          <w:sz w:val="22"/>
          <w:szCs w:val="22"/>
        </w:rPr>
        <w:t xml:space="preserve">Grant track: </w:t>
      </w:r>
      <w:r w:rsidRPr="00023BAF">
        <w:rPr>
          <w:rFonts w:ascii="Arial" w:hAnsi="Arial" w:cs="Arial"/>
          <w:sz w:val="22"/>
          <w:szCs w:val="22"/>
        </w:rPr>
        <w:t>Check the targeted track – Teaching Innovation (TI) or Professional Development (PD).</w:t>
      </w:r>
    </w:p>
    <w:p w14:paraId="5B27333E" w14:textId="77777777" w:rsidR="00023BAF" w:rsidRPr="00023BAF" w:rsidRDefault="00023BAF" w:rsidP="00023BAF">
      <w:pPr>
        <w:pStyle w:val="BodyText"/>
        <w:numPr>
          <w:ilvl w:val="0"/>
          <w:numId w:val="20"/>
        </w:numPr>
        <w:spacing w:after="80"/>
        <w:rPr>
          <w:rFonts w:ascii="Arial" w:hAnsi="Arial" w:cs="Arial"/>
          <w:sz w:val="22"/>
          <w:szCs w:val="22"/>
        </w:rPr>
      </w:pPr>
      <w:r w:rsidRPr="00023BAF">
        <w:rPr>
          <w:rFonts w:ascii="Arial" w:hAnsi="Arial" w:cs="Arial"/>
          <w:i/>
          <w:iCs/>
          <w:sz w:val="22"/>
          <w:szCs w:val="22"/>
        </w:rPr>
        <w:t xml:space="preserve">Project title: </w:t>
      </w:r>
      <w:r w:rsidRPr="00023BAF">
        <w:rPr>
          <w:rFonts w:ascii="Arial" w:hAnsi="Arial" w:cs="Arial"/>
          <w:sz w:val="22"/>
          <w:szCs w:val="22"/>
        </w:rPr>
        <w:t>Provide a self-explanatory title.</w:t>
      </w:r>
    </w:p>
    <w:p w14:paraId="09E5CB23" w14:textId="77777777" w:rsidR="00023BAF" w:rsidRPr="00023BAF" w:rsidRDefault="00023BAF" w:rsidP="00023BAF">
      <w:pPr>
        <w:pStyle w:val="BodyText"/>
        <w:numPr>
          <w:ilvl w:val="0"/>
          <w:numId w:val="20"/>
        </w:numPr>
        <w:spacing w:after="80"/>
        <w:rPr>
          <w:rFonts w:ascii="Arial" w:hAnsi="Arial" w:cs="Arial"/>
          <w:sz w:val="22"/>
          <w:szCs w:val="22"/>
        </w:rPr>
      </w:pPr>
      <w:r w:rsidRPr="00023BAF">
        <w:rPr>
          <w:rFonts w:ascii="Arial" w:hAnsi="Arial" w:cs="Arial"/>
          <w:i/>
          <w:iCs/>
          <w:sz w:val="22"/>
          <w:szCs w:val="22"/>
        </w:rPr>
        <w:t>Start of End Dates of Project:</w:t>
      </w:r>
      <w:r w:rsidRPr="00023BAF">
        <w:rPr>
          <w:rFonts w:ascii="Arial" w:hAnsi="Arial" w:cs="Arial"/>
          <w:sz w:val="22"/>
          <w:szCs w:val="22"/>
        </w:rPr>
        <w:t xml:space="preserve"> The project starts July 1 following submission and ends the subsequent June 30 (e.g., if applying in January 2025, the start date would be July 1, 2025, and the end date would be June 30, 2026). Project dates may be shorter for some awards, but they may not extend beyond those dates.</w:t>
      </w:r>
    </w:p>
    <w:p w14:paraId="4FAEA99F" w14:textId="77777777" w:rsidR="00023BAF" w:rsidRPr="00023BAF" w:rsidRDefault="00023BAF" w:rsidP="00023BAF">
      <w:pPr>
        <w:pStyle w:val="BodyText"/>
        <w:numPr>
          <w:ilvl w:val="0"/>
          <w:numId w:val="20"/>
        </w:numPr>
        <w:spacing w:after="80"/>
        <w:rPr>
          <w:rFonts w:ascii="Arial" w:hAnsi="Arial" w:cs="Arial"/>
          <w:sz w:val="22"/>
          <w:szCs w:val="22"/>
        </w:rPr>
      </w:pPr>
      <w:r w:rsidRPr="00023BAF">
        <w:rPr>
          <w:rFonts w:ascii="Arial" w:hAnsi="Arial" w:cs="Arial"/>
          <w:i/>
          <w:iCs/>
          <w:sz w:val="22"/>
          <w:szCs w:val="22"/>
        </w:rPr>
        <w:t>Investigator(s):</w:t>
      </w:r>
      <w:r w:rsidRPr="00023BAF">
        <w:rPr>
          <w:rFonts w:ascii="Arial" w:hAnsi="Arial" w:cs="Arial"/>
          <w:sz w:val="22"/>
          <w:szCs w:val="22"/>
        </w:rPr>
        <w:t xml:space="preserve"> Designate your role in the project. If there is more than one applicant or project director/principal investigator, add each person, their role, and affiliation (e.g., department).</w:t>
      </w:r>
    </w:p>
    <w:p w14:paraId="7AAE2388" w14:textId="77777777" w:rsidR="00023BAF" w:rsidRPr="00023BAF" w:rsidRDefault="00023BAF" w:rsidP="00023BAF">
      <w:pPr>
        <w:pStyle w:val="BodyText"/>
        <w:numPr>
          <w:ilvl w:val="0"/>
          <w:numId w:val="20"/>
        </w:numPr>
        <w:spacing w:after="80"/>
        <w:rPr>
          <w:rFonts w:ascii="Arial" w:hAnsi="Arial" w:cs="Arial"/>
          <w:sz w:val="22"/>
          <w:szCs w:val="22"/>
        </w:rPr>
      </w:pPr>
      <w:r w:rsidRPr="00023BAF">
        <w:rPr>
          <w:rFonts w:ascii="Arial" w:hAnsi="Arial" w:cs="Arial"/>
          <w:i/>
          <w:iCs/>
          <w:sz w:val="22"/>
          <w:szCs w:val="22"/>
        </w:rPr>
        <w:t>Amount of Proposal:</w:t>
      </w:r>
      <w:r w:rsidRPr="00023BAF">
        <w:rPr>
          <w:rFonts w:ascii="Arial" w:hAnsi="Arial" w:cs="Arial"/>
          <w:sz w:val="22"/>
          <w:szCs w:val="22"/>
        </w:rPr>
        <w:t xml:space="preserve"> Enter the total amount requested.</w:t>
      </w:r>
    </w:p>
    <w:p w14:paraId="7EF4B652" w14:textId="77777777" w:rsidR="00023BAF" w:rsidRPr="00023BAF" w:rsidRDefault="00023BAF" w:rsidP="00023BAF">
      <w:pPr>
        <w:pStyle w:val="BodyText"/>
        <w:numPr>
          <w:ilvl w:val="0"/>
          <w:numId w:val="20"/>
        </w:numPr>
        <w:spacing w:after="80"/>
        <w:rPr>
          <w:rFonts w:ascii="Arial" w:hAnsi="Arial" w:cs="Arial"/>
          <w:sz w:val="22"/>
          <w:szCs w:val="22"/>
        </w:rPr>
      </w:pPr>
      <w:r w:rsidRPr="00023BAF">
        <w:rPr>
          <w:rFonts w:ascii="Arial" w:hAnsi="Arial" w:cs="Arial"/>
          <w:i/>
          <w:iCs/>
          <w:sz w:val="22"/>
          <w:szCs w:val="22"/>
        </w:rPr>
        <w:t xml:space="preserve">Additional Funding Sources Applied for: </w:t>
      </w:r>
      <w:r w:rsidRPr="00023BAF">
        <w:rPr>
          <w:rFonts w:ascii="Arial" w:hAnsi="Arial" w:cs="Arial"/>
          <w:sz w:val="22"/>
          <w:szCs w:val="22"/>
        </w:rPr>
        <w:t>If you have already submitted or intend to submit this project to other internal or external sources, please indicate to which sources and when. If this proposal is part of a larger project, and you are requesting additional funding from other sources, please explain this as well, and specify the amount requested. Otherwise, indicate “not applicable.”</w:t>
      </w:r>
    </w:p>
    <w:p w14:paraId="551C7BAC" w14:textId="6918FED2" w:rsidR="00F071A3" w:rsidRPr="00023BAF" w:rsidRDefault="00023BAF" w:rsidP="00023BAF">
      <w:pPr>
        <w:pStyle w:val="BodyText"/>
        <w:numPr>
          <w:ilvl w:val="0"/>
          <w:numId w:val="20"/>
        </w:numPr>
        <w:spacing w:after="80"/>
        <w:rPr>
          <w:rFonts w:ascii="Arial" w:hAnsi="Arial" w:cs="Arial"/>
          <w:sz w:val="22"/>
          <w:szCs w:val="22"/>
        </w:rPr>
      </w:pPr>
      <w:r w:rsidRPr="00023BAF">
        <w:rPr>
          <w:rFonts w:ascii="Arial" w:hAnsi="Arial" w:cs="Arial"/>
          <w:i/>
          <w:iCs/>
          <w:sz w:val="22"/>
          <w:szCs w:val="22"/>
        </w:rPr>
        <w:t>Abstract:</w:t>
      </w:r>
      <w:r w:rsidRPr="00023BAF">
        <w:rPr>
          <w:rFonts w:ascii="Arial" w:hAnsi="Arial" w:cs="Arial"/>
          <w:sz w:val="22"/>
          <w:szCs w:val="22"/>
        </w:rPr>
        <w:t xml:space="preserve"> Provide a 100-word summary of the proposal.</w:t>
      </w:r>
    </w:p>
    <w:p w14:paraId="21A4A061" w14:textId="4053565D" w:rsidR="00143F34" w:rsidRPr="001417B2" w:rsidRDefault="00143F34" w:rsidP="009767C0">
      <w:pPr>
        <w:pStyle w:val="Heading2"/>
        <w:spacing w:before="40"/>
        <w:rPr>
          <w:rFonts w:ascii="Arial" w:hAnsi="Arial" w:cs="Arial"/>
          <w:sz w:val="26"/>
          <w:szCs w:val="26"/>
        </w:rPr>
      </w:pPr>
      <w:bookmarkStart w:id="5" w:name="_Toc212115915"/>
      <w:r w:rsidRPr="001417B2">
        <w:rPr>
          <w:rFonts w:ascii="Arial" w:hAnsi="Arial" w:cs="Arial"/>
          <w:sz w:val="26"/>
          <w:szCs w:val="26"/>
        </w:rPr>
        <w:t>Proposal Narrative</w:t>
      </w:r>
      <w:bookmarkEnd w:id="5"/>
    </w:p>
    <w:p w14:paraId="55577361" w14:textId="6C38869F" w:rsidR="00C557A6" w:rsidRPr="00C557A6" w:rsidRDefault="00C557A6" w:rsidP="00C557A6">
      <w:pPr>
        <w:pStyle w:val="BodyText"/>
        <w:spacing w:after="80"/>
        <w:ind w:left="0"/>
        <w:rPr>
          <w:rFonts w:ascii="Arial" w:hAnsi="Arial" w:cs="Arial"/>
          <w:sz w:val="22"/>
          <w:szCs w:val="22"/>
        </w:rPr>
      </w:pPr>
      <w:r w:rsidRPr="00C557A6">
        <w:rPr>
          <w:rFonts w:ascii="Arial" w:hAnsi="Arial" w:cs="Arial"/>
          <w:sz w:val="22"/>
          <w:szCs w:val="22"/>
        </w:rPr>
        <w:t>Follow the specific guidelines below for your targeted track (TI or PD). Upload as a PDF file to the Canvas grant submission course.</w:t>
      </w:r>
    </w:p>
    <w:p w14:paraId="16F226B5" w14:textId="77777777" w:rsidR="00C557A6" w:rsidRPr="00C557A6" w:rsidRDefault="00C557A6" w:rsidP="00C557A6">
      <w:pPr>
        <w:pStyle w:val="BodyText"/>
        <w:numPr>
          <w:ilvl w:val="0"/>
          <w:numId w:val="21"/>
        </w:numPr>
        <w:spacing w:after="80"/>
        <w:ind w:left="810" w:hanging="270"/>
        <w:rPr>
          <w:rFonts w:ascii="Arial" w:hAnsi="Arial" w:cs="Arial"/>
          <w:b/>
          <w:bCs/>
          <w:sz w:val="22"/>
          <w:szCs w:val="22"/>
        </w:rPr>
      </w:pPr>
      <w:r w:rsidRPr="00C557A6">
        <w:rPr>
          <w:rFonts w:ascii="Arial" w:hAnsi="Arial" w:cs="Arial"/>
          <w:b/>
          <w:bCs/>
          <w:sz w:val="22"/>
          <w:szCs w:val="22"/>
        </w:rPr>
        <w:t>Teaching Innovation (TI) Grant Proposal Narrative Guidelines</w:t>
      </w:r>
    </w:p>
    <w:p w14:paraId="62C3B8C1" w14:textId="77777777" w:rsidR="00C557A6" w:rsidRPr="00C557A6" w:rsidRDefault="00C557A6" w:rsidP="00C557A6">
      <w:pPr>
        <w:pStyle w:val="BodyText"/>
        <w:spacing w:after="80"/>
        <w:ind w:left="810"/>
        <w:rPr>
          <w:rFonts w:ascii="Arial" w:hAnsi="Arial" w:cs="Arial"/>
          <w:sz w:val="22"/>
          <w:szCs w:val="22"/>
        </w:rPr>
      </w:pPr>
      <w:r w:rsidRPr="00C557A6">
        <w:rPr>
          <w:rFonts w:ascii="Arial" w:hAnsi="Arial" w:cs="Arial"/>
          <w:sz w:val="22"/>
          <w:szCs w:val="22"/>
        </w:rPr>
        <w:t xml:space="preserve">Do </w:t>
      </w:r>
      <w:r w:rsidRPr="00C557A6">
        <w:rPr>
          <w:rFonts w:ascii="Arial" w:hAnsi="Arial" w:cs="Arial"/>
          <w:spacing w:val="-2"/>
          <w:sz w:val="22"/>
          <w:szCs w:val="22"/>
        </w:rPr>
        <w:t>not</w:t>
      </w:r>
      <w:r w:rsidRPr="00C557A6">
        <w:rPr>
          <w:rFonts w:ascii="Arial" w:hAnsi="Arial" w:cs="Arial"/>
          <w:spacing w:val="1"/>
          <w:sz w:val="22"/>
          <w:szCs w:val="22"/>
        </w:rPr>
        <w:t xml:space="preserve"> </w:t>
      </w:r>
      <w:r w:rsidRPr="00C557A6">
        <w:rPr>
          <w:rFonts w:ascii="Arial" w:hAnsi="Arial" w:cs="Arial"/>
          <w:spacing w:val="-2"/>
          <w:sz w:val="22"/>
          <w:szCs w:val="22"/>
        </w:rPr>
        <w:t>exceed</w:t>
      </w:r>
      <w:r w:rsidRPr="00C557A6">
        <w:rPr>
          <w:rFonts w:ascii="Arial" w:hAnsi="Arial" w:cs="Arial"/>
          <w:spacing w:val="-3"/>
          <w:sz w:val="22"/>
          <w:szCs w:val="22"/>
        </w:rPr>
        <w:t xml:space="preserve"> </w:t>
      </w:r>
      <w:r w:rsidRPr="00C557A6">
        <w:rPr>
          <w:rFonts w:ascii="Arial" w:hAnsi="Arial" w:cs="Arial"/>
          <w:sz w:val="22"/>
          <w:szCs w:val="22"/>
        </w:rPr>
        <w:t>four</w:t>
      </w:r>
      <w:r w:rsidRPr="00C557A6">
        <w:rPr>
          <w:rFonts w:ascii="Arial" w:hAnsi="Arial" w:cs="Arial"/>
          <w:spacing w:val="-2"/>
          <w:sz w:val="22"/>
          <w:szCs w:val="22"/>
        </w:rPr>
        <w:t xml:space="preserve"> (4)</w:t>
      </w:r>
      <w:r w:rsidRPr="00C557A6">
        <w:rPr>
          <w:rFonts w:ascii="Arial" w:hAnsi="Arial" w:cs="Arial"/>
          <w:spacing w:val="-4"/>
          <w:sz w:val="22"/>
          <w:szCs w:val="22"/>
        </w:rPr>
        <w:t xml:space="preserve"> </w:t>
      </w:r>
      <w:r w:rsidRPr="00C557A6">
        <w:rPr>
          <w:rFonts w:ascii="Arial" w:hAnsi="Arial" w:cs="Arial"/>
          <w:spacing w:val="-2"/>
          <w:sz w:val="22"/>
          <w:szCs w:val="22"/>
        </w:rPr>
        <w:t>double-spaced</w:t>
      </w:r>
      <w:r w:rsidRPr="00C557A6">
        <w:rPr>
          <w:rFonts w:ascii="Arial" w:hAnsi="Arial" w:cs="Arial"/>
          <w:spacing w:val="-3"/>
          <w:sz w:val="22"/>
          <w:szCs w:val="22"/>
        </w:rPr>
        <w:t xml:space="preserve"> </w:t>
      </w:r>
      <w:r w:rsidRPr="00C557A6">
        <w:rPr>
          <w:rFonts w:ascii="Arial" w:hAnsi="Arial" w:cs="Arial"/>
          <w:spacing w:val="-1"/>
          <w:sz w:val="22"/>
          <w:szCs w:val="22"/>
        </w:rPr>
        <w:t>pages</w:t>
      </w:r>
      <w:r w:rsidRPr="00C557A6">
        <w:rPr>
          <w:rFonts w:ascii="Arial" w:hAnsi="Arial" w:cs="Arial"/>
          <w:spacing w:val="-2"/>
          <w:sz w:val="22"/>
          <w:szCs w:val="22"/>
        </w:rPr>
        <w:t xml:space="preserve"> </w:t>
      </w:r>
      <w:r w:rsidRPr="00C557A6">
        <w:rPr>
          <w:rFonts w:ascii="Arial" w:hAnsi="Arial" w:cs="Arial"/>
          <w:spacing w:val="-1"/>
          <w:sz w:val="22"/>
          <w:szCs w:val="22"/>
        </w:rPr>
        <w:t>in 12-</w:t>
      </w:r>
      <w:r w:rsidRPr="00C557A6">
        <w:rPr>
          <w:rFonts w:ascii="Arial" w:hAnsi="Arial" w:cs="Arial"/>
          <w:spacing w:val="-2"/>
          <w:sz w:val="22"/>
          <w:szCs w:val="22"/>
        </w:rPr>
        <w:t>point</w:t>
      </w:r>
      <w:r w:rsidRPr="00C557A6">
        <w:rPr>
          <w:rFonts w:ascii="Arial" w:hAnsi="Arial" w:cs="Arial"/>
          <w:spacing w:val="-1"/>
          <w:sz w:val="22"/>
          <w:szCs w:val="22"/>
        </w:rPr>
        <w:t xml:space="preserve"> </w:t>
      </w:r>
      <w:r w:rsidRPr="00C557A6">
        <w:rPr>
          <w:rFonts w:ascii="Arial" w:hAnsi="Arial" w:cs="Arial"/>
          <w:sz w:val="22"/>
          <w:szCs w:val="22"/>
        </w:rPr>
        <w:t>font. Label the sections of your proposal with the headings below:</w:t>
      </w:r>
    </w:p>
    <w:p w14:paraId="0993BD80" w14:textId="77777777" w:rsidR="00C557A6" w:rsidRPr="00C557A6" w:rsidRDefault="00C557A6" w:rsidP="00C557A6">
      <w:pPr>
        <w:pStyle w:val="BodyText"/>
        <w:numPr>
          <w:ilvl w:val="1"/>
          <w:numId w:val="21"/>
        </w:numPr>
        <w:spacing w:after="80"/>
        <w:rPr>
          <w:rFonts w:ascii="Arial" w:hAnsi="Arial" w:cs="Arial"/>
          <w:sz w:val="22"/>
          <w:szCs w:val="22"/>
        </w:rPr>
      </w:pPr>
      <w:r w:rsidRPr="00C557A6">
        <w:rPr>
          <w:rFonts w:ascii="Arial" w:hAnsi="Arial" w:cs="Arial"/>
          <w:b/>
          <w:bCs/>
          <w:sz w:val="22"/>
          <w:szCs w:val="22"/>
        </w:rPr>
        <w:t>Description of Innovation.</w:t>
      </w:r>
      <w:r w:rsidRPr="00C557A6">
        <w:rPr>
          <w:rFonts w:ascii="Arial" w:hAnsi="Arial" w:cs="Arial"/>
          <w:sz w:val="22"/>
          <w:szCs w:val="22"/>
        </w:rPr>
        <w:t xml:space="preserve"> Describe the teaching changes/innovations you plan to develop or adopt in your class and how this would be different from the way you teach currently. If more than one applicant is involved, describe the collaborative nature of the project.</w:t>
      </w:r>
    </w:p>
    <w:p w14:paraId="03D994DF" w14:textId="77777777" w:rsidR="00C557A6" w:rsidRPr="00C557A6" w:rsidRDefault="00C557A6" w:rsidP="00C557A6">
      <w:pPr>
        <w:pStyle w:val="BodyText"/>
        <w:numPr>
          <w:ilvl w:val="1"/>
          <w:numId w:val="21"/>
        </w:numPr>
        <w:spacing w:after="80"/>
        <w:rPr>
          <w:rFonts w:ascii="Arial" w:hAnsi="Arial" w:cs="Arial"/>
          <w:sz w:val="22"/>
          <w:szCs w:val="22"/>
        </w:rPr>
      </w:pPr>
      <w:r w:rsidRPr="00C557A6">
        <w:rPr>
          <w:rFonts w:ascii="Arial" w:hAnsi="Arial" w:cs="Arial"/>
          <w:b/>
          <w:bCs/>
          <w:sz w:val="22"/>
          <w:szCs w:val="22"/>
        </w:rPr>
        <w:t>Rationale.</w:t>
      </w:r>
      <w:r w:rsidRPr="00C557A6">
        <w:rPr>
          <w:rFonts w:ascii="Arial" w:hAnsi="Arial" w:cs="Arial"/>
          <w:sz w:val="22"/>
          <w:szCs w:val="22"/>
        </w:rPr>
        <w:t xml:space="preserve"> Explain the rationale for the changes/innovation.</w:t>
      </w:r>
    </w:p>
    <w:p w14:paraId="6611D6BA" w14:textId="56C0803E" w:rsidR="00C557A6" w:rsidRPr="00C557A6" w:rsidRDefault="00C557A6" w:rsidP="00C557A6">
      <w:pPr>
        <w:pStyle w:val="BodyText"/>
        <w:numPr>
          <w:ilvl w:val="1"/>
          <w:numId w:val="21"/>
        </w:numPr>
        <w:spacing w:after="80"/>
        <w:rPr>
          <w:rFonts w:ascii="Arial" w:hAnsi="Arial" w:cs="Arial"/>
          <w:sz w:val="22"/>
          <w:szCs w:val="22"/>
        </w:rPr>
      </w:pPr>
      <w:r w:rsidRPr="00C557A6">
        <w:rPr>
          <w:rFonts w:ascii="Arial" w:hAnsi="Arial" w:cs="Arial"/>
          <w:b/>
          <w:bCs/>
          <w:sz w:val="22"/>
          <w:szCs w:val="22"/>
        </w:rPr>
        <w:t>Assessment.</w:t>
      </w:r>
      <w:r w:rsidRPr="00C557A6">
        <w:rPr>
          <w:rFonts w:ascii="Arial" w:hAnsi="Arial" w:cs="Arial"/>
          <w:sz w:val="22"/>
          <w:szCs w:val="22"/>
        </w:rPr>
        <w:t xml:space="preserve"> Explain how you will assess the effects of the changes on student learning.</w:t>
      </w:r>
    </w:p>
    <w:p w14:paraId="55679D3F" w14:textId="77777777" w:rsidR="00C557A6" w:rsidRPr="00C557A6" w:rsidRDefault="00C557A6" w:rsidP="00C557A6">
      <w:pPr>
        <w:pStyle w:val="BodyText"/>
        <w:numPr>
          <w:ilvl w:val="0"/>
          <w:numId w:val="21"/>
        </w:numPr>
        <w:spacing w:after="80"/>
        <w:ind w:left="810" w:hanging="270"/>
        <w:rPr>
          <w:rFonts w:ascii="Arial" w:hAnsi="Arial" w:cs="Arial"/>
          <w:b/>
          <w:bCs/>
          <w:sz w:val="22"/>
          <w:szCs w:val="22"/>
        </w:rPr>
      </w:pPr>
      <w:r w:rsidRPr="00C557A6">
        <w:rPr>
          <w:rFonts w:ascii="Arial" w:hAnsi="Arial" w:cs="Arial"/>
          <w:b/>
          <w:bCs/>
          <w:sz w:val="22"/>
          <w:szCs w:val="22"/>
        </w:rPr>
        <w:t>Professional Development (PD) Grant Proposal Narrative Guidelines</w:t>
      </w:r>
    </w:p>
    <w:p w14:paraId="03086783" w14:textId="77777777" w:rsidR="00C557A6" w:rsidRPr="00C557A6" w:rsidRDefault="00C557A6" w:rsidP="00C557A6">
      <w:pPr>
        <w:pStyle w:val="BodyText"/>
        <w:spacing w:after="80"/>
        <w:ind w:left="810"/>
        <w:rPr>
          <w:rFonts w:ascii="Arial" w:hAnsi="Arial" w:cs="Arial"/>
          <w:sz w:val="22"/>
          <w:szCs w:val="22"/>
        </w:rPr>
      </w:pPr>
      <w:r w:rsidRPr="00C557A6">
        <w:rPr>
          <w:rFonts w:ascii="Arial" w:hAnsi="Arial" w:cs="Arial"/>
          <w:sz w:val="22"/>
          <w:szCs w:val="22"/>
        </w:rPr>
        <w:t>Do not exceed eight (8) double-spaced pages in 12-point font. Label each section of your proposal with the headings below:</w:t>
      </w:r>
    </w:p>
    <w:p w14:paraId="7477B619" w14:textId="77777777" w:rsidR="00C557A6" w:rsidRPr="00C557A6" w:rsidRDefault="00C557A6" w:rsidP="00C557A6">
      <w:pPr>
        <w:pStyle w:val="BodyText"/>
        <w:numPr>
          <w:ilvl w:val="1"/>
          <w:numId w:val="21"/>
        </w:numPr>
        <w:spacing w:after="80"/>
        <w:rPr>
          <w:rFonts w:ascii="Arial" w:hAnsi="Arial" w:cs="Arial"/>
          <w:b/>
          <w:bCs/>
          <w:sz w:val="22"/>
          <w:szCs w:val="22"/>
        </w:rPr>
      </w:pPr>
      <w:r w:rsidRPr="00C557A6">
        <w:rPr>
          <w:rFonts w:ascii="Arial" w:hAnsi="Arial" w:cs="Arial"/>
          <w:b/>
          <w:bCs/>
          <w:sz w:val="22"/>
          <w:szCs w:val="22"/>
        </w:rPr>
        <w:t xml:space="preserve">Description and Objectives. </w:t>
      </w:r>
      <w:r w:rsidRPr="00C557A6">
        <w:rPr>
          <w:rFonts w:ascii="Arial" w:hAnsi="Arial" w:cs="Arial"/>
          <w:sz w:val="22"/>
          <w:szCs w:val="22"/>
        </w:rPr>
        <w:t>Describe the project or activity and its objectives fully. Also explain how and when the objectives will be attained.</w:t>
      </w:r>
    </w:p>
    <w:p w14:paraId="37940F40" w14:textId="77777777" w:rsidR="00C557A6" w:rsidRPr="00C557A6" w:rsidRDefault="00C557A6" w:rsidP="00C557A6">
      <w:pPr>
        <w:pStyle w:val="BodyText"/>
        <w:numPr>
          <w:ilvl w:val="1"/>
          <w:numId w:val="21"/>
        </w:numPr>
        <w:spacing w:after="80"/>
        <w:rPr>
          <w:rFonts w:ascii="Arial" w:hAnsi="Arial" w:cs="Arial"/>
          <w:sz w:val="22"/>
          <w:szCs w:val="22"/>
        </w:rPr>
      </w:pPr>
      <w:r w:rsidRPr="00C557A6">
        <w:rPr>
          <w:rFonts w:ascii="Arial" w:hAnsi="Arial" w:cs="Arial"/>
          <w:b/>
          <w:bCs/>
          <w:sz w:val="22"/>
          <w:szCs w:val="22"/>
        </w:rPr>
        <w:t xml:space="preserve">Impact. </w:t>
      </w:r>
      <w:r w:rsidRPr="00C557A6">
        <w:rPr>
          <w:rFonts w:ascii="Arial" w:hAnsi="Arial" w:cs="Arial"/>
          <w:sz w:val="22"/>
          <w:szCs w:val="22"/>
        </w:rPr>
        <w:t>Who will benefit from this project or activity and in what ways?</w:t>
      </w:r>
    </w:p>
    <w:p w14:paraId="4252BC7A" w14:textId="70423910" w:rsidR="00B543D3" w:rsidRPr="00C557A6" w:rsidRDefault="00C557A6" w:rsidP="00C557A6">
      <w:pPr>
        <w:pStyle w:val="BodyText"/>
        <w:numPr>
          <w:ilvl w:val="1"/>
          <w:numId w:val="21"/>
        </w:numPr>
        <w:spacing w:after="80"/>
        <w:rPr>
          <w:rFonts w:ascii="Arial" w:hAnsi="Arial" w:cs="Arial"/>
          <w:sz w:val="22"/>
          <w:szCs w:val="22"/>
        </w:rPr>
      </w:pPr>
      <w:r w:rsidRPr="00C557A6">
        <w:rPr>
          <w:rFonts w:ascii="Arial" w:hAnsi="Arial" w:cs="Arial"/>
          <w:b/>
          <w:bCs/>
          <w:sz w:val="22"/>
          <w:szCs w:val="22"/>
        </w:rPr>
        <w:t xml:space="preserve">Assessment of Impact. </w:t>
      </w:r>
      <w:r w:rsidRPr="00C557A6">
        <w:rPr>
          <w:rFonts w:ascii="Arial" w:hAnsi="Arial" w:cs="Arial"/>
          <w:sz w:val="22"/>
          <w:szCs w:val="22"/>
        </w:rPr>
        <w:t>Describe how you will assess the impact of the project and the extent to which it achieves the objectives.</w:t>
      </w:r>
      <w:r w:rsidR="00B543D3" w:rsidRPr="00C557A6">
        <w:rPr>
          <w:rFonts w:ascii="Arial" w:hAnsi="Arial" w:cs="Arial"/>
          <w:sz w:val="22"/>
          <w:szCs w:val="22"/>
        </w:rPr>
        <w:t> </w:t>
      </w:r>
    </w:p>
    <w:p w14:paraId="6DEEBCF5" w14:textId="2B2F1FF0" w:rsidR="00621DF9" w:rsidRPr="001417B2" w:rsidRDefault="00621DF9" w:rsidP="009767C0">
      <w:pPr>
        <w:pStyle w:val="Heading2"/>
        <w:spacing w:before="40"/>
        <w:rPr>
          <w:rFonts w:ascii="Arial" w:hAnsi="Arial" w:cs="Arial"/>
          <w:sz w:val="26"/>
          <w:szCs w:val="26"/>
        </w:rPr>
      </w:pPr>
      <w:bookmarkStart w:id="6" w:name="_Toc212115916"/>
      <w:r w:rsidRPr="001417B2">
        <w:rPr>
          <w:rFonts w:ascii="Arial" w:hAnsi="Arial" w:cs="Arial"/>
          <w:sz w:val="26"/>
          <w:szCs w:val="26"/>
        </w:rPr>
        <w:lastRenderedPageBreak/>
        <w:t>Budget</w:t>
      </w:r>
      <w:r w:rsidR="00C557A6">
        <w:rPr>
          <w:rFonts w:ascii="Arial" w:hAnsi="Arial" w:cs="Arial"/>
          <w:sz w:val="26"/>
          <w:szCs w:val="26"/>
        </w:rPr>
        <w:t xml:space="preserve"> &amp; Budget Justification</w:t>
      </w:r>
      <w:bookmarkEnd w:id="6"/>
    </w:p>
    <w:p w14:paraId="02837CE9" w14:textId="245F65F6" w:rsidR="007F1A38" w:rsidRPr="0029741F" w:rsidRDefault="007F1A38" w:rsidP="0029741F">
      <w:pPr>
        <w:pStyle w:val="BodyText"/>
        <w:spacing w:after="80"/>
        <w:ind w:left="0"/>
        <w:rPr>
          <w:rFonts w:ascii="Arial" w:hAnsi="Arial" w:cs="Arial"/>
          <w:sz w:val="22"/>
          <w:szCs w:val="22"/>
        </w:rPr>
      </w:pPr>
      <w:r w:rsidRPr="0029741F">
        <w:rPr>
          <w:rFonts w:ascii="Arial" w:hAnsi="Arial" w:cs="Arial"/>
          <w:sz w:val="22"/>
          <w:szCs w:val="22"/>
        </w:rPr>
        <w:t>All applications must include the following budget documents uploaded as PDF files to the Canvas submission course</w:t>
      </w:r>
      <w:r w:rsidR="000D39CF">
        <w:rPr>
          <w:rFonts w:ascii="Arial" w:hAnsi="Arial" w:cs="Arial"/>
          <w:sz w:val="22"/>
          <w:szCs w:val="22"/>
        </w:rPr>
        <w:t>:</w:t>
      </w:r>
    </w:p>
    <w:p w14:paraId="095B9598" w14:textId="77777777" w:rsidR="007F1A38" w:rsidRPr="0029741F" w:rsidRDefault="007F1A38" w:rsidP="0029741F">
      <w:pPr>
        <w:pStyle w:val="BodyText"/>
        <w:numPr>
          <w:ilvl w:val="0"/>
          <w:numId w:val="24"/>
        </w:numPr>
        <w:spacing w:after="80"/>
        <w:rPr>
          <w:rFonts w:ascii="Arial" w:hAnsi="Arial" w:cs="Arial"/>
          <w:sz w:val="22"/>
          <w:szCs w:val="22"/>
        </w:rPr>
      </w:pPr>
      <w:hyperlink r:id="rId14" w:history="1">
        <w:r w:rsidRPr="00DD435B">
          <w:rPr>
            <w:rStyle w:val="Hyperlink"/>
            <w:rFonts w:ascii="Arial" w:hAnsi="Arial" w:cs="Arial"/>
            <w:b/>
            <w:bCs/>
            <w:color w:val="007D89" w:themeColor="accent3" w:themeShade="BF"/>
            <w:sz w:val="22"/>
            <w:szCs w:val="22"/>
          </w:rPr>
          <w:t>UWL Internal Grant Budget Form</w:t>
        </w:r>
      </w:hyperlink>
      <w:r w:rsidRPr="0029741F">
        <w:rPr>
          <w:rFonts w:ascii="Arial" w:hAnsi="Arial" w:cs="Arial"/>
          <w:sz w:val="22"/>
          <w:szCs w:val="22"/>
        </w:rPr>
        <w:t xml:space="preserve">: Download from the </w:t>
      </w:r>
      <w:hyperlink r:id="rId15" w:history="1">
        <w:r w:rsidRPr="00DD435B">
          <w:rPr>
            <w:rStyle w:val="Hyperlink"/>
            <w:rFonts w:ascii="Arial" w:hAnsi="Arial" w:cs="Arial"/>
            <w:color w:val="007D89" w:themeColor="accent3" w:themeShade="BF"/>
            <w:sz w:val="22"/>
            <w:szCs w:val="22"/>
          </w:rPr>
          <w:t>grant program webpage</w:t>
        </w:r>
      </w:hyperlink>
      <w:r w:rsidRPr="0029741F">
        <w:rPr>
          <w:rFonts w:ascii="Arial" w:hAnsi="Arial" w:cs="Arial"/>
          <w:sz w:val="22"/>
          <w:szCs w:val="22"/>
        </w:rPr>
        <w:t>. This is a universal template used for multiple UWL grant programs, and not all categories listed in the template are allowable expenses for the FDG program. Refer to the guidance below by targeted track.</w:t>
      </w:r>
    </w:p>
    <w:p w14:paraId="19869C60" w14:textId="77777777" w:rsidR="007F1A38" w:rsidRPr="0029741F" w:rsidRDefault="007F1A38" w:rsidP="0029741F">
      <w:pPr>
        <w:pStyle w:val="BodyText"/>
        <w:numPr>
          <w:ilvl w:val="0"/>
          <w:numId w:val="24"/>
        </w:numPr>
        <w:spacing w:after="80"/>
        <w:rPr>
          <w:rFonts w:ascii="Arial" w:hAnsi="Arial" w:cs="Arial"/>
          <w:sz w:val="22"/>
          <w:szCs w:val="22"/>
        </w:rPr>
      </w:pPr>
      <w:r w:rsidRPr="0029741F">
        <w:rPr>
          <w:rFonts w:ascii="Arial" w:hAnsi="Arial" w:cs="Arial"/>
          <w:b/>
          <w:bCs/>
          <w:sz w:val="22"/>
          <w:szCs w:val="22"/>
        </w:rPr>
        <w:t>Budget Justification</w:t>
      </w:r>
      <w:r w:rsidRPr="0029741F">
        <w:rPr>
          <w:rFonts w:ascii="Arial" w:hAnsi="Arial" w:cs="Arial"/>
          <w:sz w:val="22"/>
          <w:szCs w:val="22"/>
        </w:rPr>
        <w:t xml:space="preserve">: For each item requested in the budget form, clearly explain what you need, why you need it to carry out your project, how you arrived at the amount requested, and other resources you may be leveraging. The document should not exceed two (2) double-spaced pages in 12-point font. </w:t>
      </w:r>
    </w:p>
    <w:p w14:paraId="49310AF8" w14:textId="3D40031A" w:rsidR="007F1A38" w:rsidRPr="0029741F" w:rsidRDefault="007F1A38" w:rsidP="000D39CF">
      <w:pPr>
        <w:pStyle w:val="BodyText"/>
        <w:spacing w:after="80"/>
        <w:ind w:left="0"/>
        <w:rPr>
          <w:rFonts w:ascii="Arial" w:hAnsi="Arial" w:cs="Arial"/>
          <w:sz w:val="22"/>
          <w:szCs w:val="22"/>
        </w:rPr>
      </w:pPr>
      <w:r w:rsidRPr="0029741F">
        <w:rPr>
          <w:rFonts w:ascii="Arial" w:hAnsi="Arial" w:cs="Arial"/>
          <w:sz w:val="22"/>
          <w:szCs w:val="22"/>
        </w:rPr>
        <w:t>Follow the specific guidelines below for your targeted track (TI or PD) regarding allowable expenses and restrictions. Among other limits, the FDG program does not fund requests (1) to replace faculty in the summer or (2) for travel for the sole purpose of attending professional conferences.</w:t>
      </w:r>
    </w:p>
    <w:p w14:paraId="0CA79CDE" w14:textId="5CEF2DB4" w:rsidR="007F1A38" w:rsidRPr="000D39CF" w:rsidRDefault="007F1A38" w:rsidP="000D39CF">
      <w:pPr>
        <w:pStyle w:val="BodyText"/>
        <w:spacing w:after="80"/>
        <w:ind w:left="0"/>
        <w:rPr>
          <w:rFonts w:ascii="Arial" w:hAnsi="Arial" w:cs="Arial"/>
          <w:sz w:val="22"/>
          <w:szCs w:val="22"/>
        </w:rPr>
      </w:pPr>
      <w:r w:rsidRPr="0029741F">
        <w:rPr>
          <w:rFonts w:ascii="Arial" w:hAnsi="Arial" w:cs="Arial"/>
          <w:sz w:val="22"/>
          <w:szCs w:val="22"/>
        </w:rPr>
        <w:t>Project activities, and funding availability, begin on July 1, following the review cycle. Activities, including all project-related spending, must be concluded by the following June 30.</w:t>
      </w:r>
    </w:p>
    <w:p w14:paraId="0F9B8E37" w14:textId="0A1AB860" w:rsidR="007F1A38" w:rsidRPr="007F1A38" w:rsidRDefault="007F1A38" w:rsidP="007F1A38">
      <w:pPr>
        <w:pStyle w:val="Heading3"/>
        <w:spacing w:before="40"/>
        <w:rPr>
          <w:rFonts w:ascii="Arial" w:hAnsi="Arial" w:cs="Arial"/>
          <w:sz w:val="22"/>
          <w:szCs w:val="22"/>
        </w:rPr>
      </w:pPr>
      <w:bookmarkStart w:id="7" w:name="_Toc212115917"/>
      <w:r>
        <w:rPr>
          <w:rFonts w:ascii="Arial" w:hAnsi="Arial" w:cs="Arial"/>
          <w:sz w:val="22"/>
          <w:szCs w:val="22"/>
        </w:rPr>
        <w:t>Teaching Innovation (TI) Grant Budget Guidelines</w:t>
      </w:r>
      <w:bookmarkEnd w:id="7"/>
    </w:p>
    <w:p w14:paraId="6073E49F" w14:textId="77777777" w:rsidR="007F1A38" w:rsidRPr="005975DC" w:rsidRDefault="007F1A38" w:rsidP="005975DC">
      <w:pPr>
        <w:pStyle w:val="BodyText"/>
        <w:spacing w:after="80"/>
        <w:ind w:left="0"/>
        <w:rPr>
          <w:rFonts w:ascii="Arial" w:hAnsi="Arial" w:cs="Arial"/>
          <w:sz w:val="22"/>
          <w:szCs w:val="22"/>
        </w:rPr>
      </w:pPr>
      <w:r w:rsidRPr="005975DC">
        <w:rPr>
          <w:rFonts w:ascii="Arial" w:hAnsi="Arial" w:cs="Arial"/>
          <w:sz w:val="22"/>
          <w:szCs w:val="22"/>
        </w:rPr>
        <w:t>The following types of expenses may be requested for the TI track:</w:t>
      </w:r>
    </w:p>
    <w:p w14:paraId="59169348" w14:textId="77777777" w:rsidR="007F1A38" w:rsidRPr="005975DC" w:rsidRDefault="007F1A38" w:rsidP="005975DC">
      <w:pPr>
        <w:pStyle w:val="BodyText"/>
        <w:numPr>
          <w:ilvl w:val="0"/>
          <w:numId w:val="25"/>
        </w:numPr>
        <w:spacing w:after="80"/>
        <w:rPr>
          <w:rFonts w:ascii="Arial" w:hAnsi="Arial" w:cs="Arial"/>
          <w:sz w:val="22"/>
          <w:szCs w:val="22"/>
        </w:rPr>
      </w:pPr>
      <w:r w:rsidRPr="005975DC">
        <w:rPr>
          <w:rFonts w:ascii="Arial" w:hAnsi="Arial" w:cs="Arial"/>
          <w:i/>
          <w:iCs/>
          <w:sz w:val="22"/>
          <w:szCs w:val="22"/>
        </w:rPr>
        <w:t xml:space="preserve">Faculty Stipend: </w:t>
      </w:r>
      <w:r w:rsidRPr="005975DC">
        <w:rPr>
          <w:rFonts w:ascii="Arial" w:hAnsi="Arial" w:cs="Arial"/>
          <w:sz w:val="22"/>
          <w:szCs w:val="22"/>
        </w:rPr>
        <w:t>A maximum of a $1,500 stipend per applicant may be requested.</w:t>
      </w:r>
    </w:p>
    <w:p w14:paraId="521D2418" w14:textId="77777777" w:rsidR="007F1A38" w:rsidRPr="005975DC" w:rsidRDefault="007F1A38" w:rsidP="005975DC">
      <w:pPr>
        <w:pStyle w:val="BodyText"/>
        <w:numPr>
          <w:ilvl w:val="0"/>
          <w:numId w:val="25"/>
        </w:numPr>
        <w:spacing w:after="80"/>
        <w:rPr>
          <w:rFonts w:ascii="Arial" w:hAnsi="Arial" w:cs="Arial"/>
          <w:sz w:val="22"/>
          <w:szCs w:val="22"/>
        </w:rPr>
      </w:pPr>
      <w:r w:rsidRPr="005975DC">
        <w:rPr>
          <w:rFonts w:ascii="Arial" w:hAnsi="Arial" w:cs="Arial"/>
          <w:i/>
          <w:iCs/>
          <w:sz w:val="22"/>
          <w:szCs w:val="22"/>
        </w:rPr>
        <w:t>Student Workers:</w:t>
      </w:r>
      <w:r w:rsidRPr="005975DC">
        <w:rPr>
          <w:rFonts w:ascii="Arial" w:hAnsi="Arial" w:cs="Arial"/>
          <w:sz w:val="22"/>
          <w:szCs w:val="22"/>
        </w:rPr>
        <w:t xml:space="preserve"> Not allowed.</w:t>
      </w:r>
    </w:p>
    <w:p w14:paraId="42FE9EFC" w14:textId="77777777" w:rsidR="007F1A38" w:rsidRPr="005975DC" w:rsidRDefault="007F1A38" w:rsidP="005975DC">
      <w:pPr>
        <w:pStyle w:val="BodyText"/>
        <w:numPr>
          <w:ilvl w:val="0"/>
          <w:numId w:val="25"/>
        </w:numPr>
        <w:spacing w:after="80"/>
        <w:rPr>
          <w:rFonts w:ascii="Arial" w:hAnsi="Arial" w:cs="Arial"/>
          <w:sz w:val="22"/>
          <w:szCs w:val="22"/>
        </w:rPr>
      </w:pPr>
      <w:r w:rsidRPr="005975DC">
        <w:rPr>
          <w:rFonts w:ascii="Arial" w:hAnsi="Arial" w:cs="Arial"/>
          <w:i/>
          <w:iCs/>
          <w:sz w:val="22"/>
          <w:szCs w:val="22"/>
        </w:rPr>
        <w:t>Travel:</w:t>
      </w:r>
      <w:r w:rsidRPr="005975DC">
        <w:rPr>
          <w:rFonts w:ascii="Arial" w:hAnsi="Arial" w:cs="Arial"/>
          <w:sz w:val="22"/>
          <w:szCs w:val="22"/>
        </w:rPr>
        <w:t xml:space="preserve"> Not allowed.</w:t>
      </w:r>
    </w:p>
    <w:p w14:paraId="3D260376" w14:textId="77777777" w:rsidR="007F1A38" w:rsidRPr="005975DC" w:rsidRDefault="007F1A38" w:rsidP="005975DC">
      <w:pPr>
        <w:pStyle w:val="BodyText"/>
        <w:numPr>
          <w:ilvl w:val="0"/>
          <w:numId w:val="25"/>
        </w:numPr>
        <w:spacing w:after="80"/>
        <w:rPr>
          <w:rFonts w:ascii="Arial" w:hAnsi="Arial" w:cs="Arial"/>
          <w:i/>
          <w:iCs/>
          <w:sz w:val="22"/>
          <w:szCs w:val="22"/>
        </w:rPr>
      </w:pPr>
      <w:r w:rsidRPr="005975DC">
        <w:rPr>
          <w:rFonts w:ascii="Arial" w:hAnsi="Arial" w:cs="Arial"/>
          <w:i/>
          <w:iCs/>
          <w:sz w:val="22"/>
          <w:szCs w:val="22"/>
        </w:rPr>
        <w:t xml:space="preserve">Other Costs: </w:t>
      </w:r>
    </w:p>
    <w:p w14:paraId="765F9E81" w14:textId="72551E21" w:rsidR="007F1A38" w:rsidRPr="005975DC" w:rsidRDefault="007F1A38" w:rsidP="005975DC">
      <w:pPr>
        <w:pStyle w:val="BodyText"/>
        <w:numPr>
          <w:ilvl w:val="1"/>
          <w:numId w:val="25"/>
        </w:numPr>
        <w:spacing w:after="80"/>
        <w:rPr>
          <w:rFonts w:ascii="Arial" w:hAnsi="Arial" w:cs="Arial"/>
          <w:i/>
          <w:iCs/>
          <w:sz w:val="22"/>
          <w:szCs w:val="22"/>
        </w:rPr>
      </w:pPr>
      <w:r w:rsidRPr="005975DC">
        <w:rPr>
          <w:rFonts w:ascii="Arial" w:hAnsi="Arial" w:cs="Arial"/>
          <w:i/>
          <w:iCs/>
          <w:sz w:val="22"/>
          <w:szCs w:val="22"/>
        </w:rPr>
        <w:t xml:space="preserve">Materials, Equipment Less than $1,000, and Supplies: </w:t>
      </w:r>
      <w:r w:rsidRPr="005975DC">
        <w:rPr>
          <w:rFonts w:ascii="Arial" w:hAnsi="Arial" w:cs="Arial"/>
          <w:sz w:val="22"/>
          <w:szCs w:val="22"/>
        </w:rPr>
        <w:t>Applicants may request items in this category up to $1,500.</w:t>
      </w:r>
      <w:r w:rsidRPr="005975DC">
        <w:rPr>
          <w:rFonts w:ascii="Arial" w:hAnsi="Arial" w:cs="Arial"/>
          <w:i/>
          <w:iCs/>
          <w:sz w:val="22"/>
          <w:szCs w:val="22"/>
        </w:rPr>
        <w:t xml:space="preserve"> </w:t>
      </w:r>
      <w:r w:rsidRPr="005975DC">
        <w:rPr>
          <w:rFonts w:ascii="Arial" w:hAnsi="Arial" w:cs="Arial"/>
          <w:sz w:val="22"/>
          <w:szCs w:val="22"/>
        </w:rPr>
        <w:t xml:space="preserve">Itemize and justify necessary items and their costs, being mindful of university </w:t>
      </w:r>
      <w:hyperlink r:id="rId16" w:history="1">
        <w:r w:rsidRPr="00DD435B">
          <w:rPr>
            <w:rStyle w:val="Hyperlink"/>
            <w:rFonts w:ascii="Arial" w:hAnsi="Arial" w:cs="Arial"/>
            <w:color w:val="007D89" w:themeColor="accent3" w:themeShade="BF"/>
            <w:sz w:val="22"/>
            <w:szCs w:val="22"/>
          </w:rPr>
          <w:t>purchasing procedures</w:t>
        </w:r>
      </w:hyperlink>
      <w:r w:rsidRPr="005975DC">
        <w:rPr>
          <w:rFonts w:ascii="Arial" w:hAnsi="Arial" w:cs="Arial"/>
          <w:sz w:val="22"/>
          <w:szCs w:val="22"/>
        </w:rPr>
        <w:t>. All supplies purchased with grant funds are, by definition, university property. If requesting software, contact ITS to explore site licensing cost efficiencies; indicate you have done so in the budget justification. Likewise, before requesting funds for common equipment (laptops, recording devices, etc.), please explore existing UWL resources and indicate you have done so in the budget justification.</w:t>
      </w:r>
    </w:p>
    <w:p w14:paraId="1D95A58E" w14:textId="6F9BD69E" w:rsidR="005975DC" w:rsidRPr="007F1A38" w:rsidRDefault="005975DC" w:rsidP="005975DC">
      <w:pPr>
        <w:pStyle w:val="Heading3"/>
        <w:spacing w:before="40"/>
        <w:rPr>
          <w:rFonts w:ascii="Arial" w:hAnsi="Arial" w:cs="Arial"/>
          <w:sz w:val="22"/>
          <w:szCs w:val="22"/>
        </w:rPr>
      </w:pPr>
      <w:bookmarkStart w:id="8" w:name="_Toc212115918"/>
      <w:r>
        <w:rPr>
          <w:rFonts w:ascii="Arial" w:hAnsi="Arial" w:cs="Arial"/>
          <w:sz w:val="22"/>
          <w:szCs w:val="22"/>
        </w:rPr>
        <w:t xml:space="preserve">Professional Development (PD) </w:t>
      </w:r>
      <w:r>
        <w:rPr>
          <w:rFonts w:ascii="Arial" w:hAnsi="Arial" w:cs="Arial"/>
          <w:sz w:val="22"/>
          <w:szCs w:val="22"/>
        </w:rPr>
        <w:t>Grant Budget Guidelines</w:t>
      </w:r>
      <w:bookmarkEnd w:id="8"/>
    </w:p>
    <w:p w14:paraId="44407EA2" w14:textId="77777777" w:rsidR="007F1A38" w:rsidRPr="00544C06" w:rsidRDefault="007F1A38" w:rsidP="00544C06">
      <w:pPr>
        <w:pStyle w:val="BodyText"/>
        <w:spacing w:after="80"/>
        <w:ind w:left="0"/>
        <w:rPr>
          <w:rFonts w:ascii="Arial" w:hAnsi="Arial" w:cs="Arial"/>
          <w:sz w:val="22"/>
          <w:szCs w:val="22"/>
        </w:rPr>
      </w:pPr>
      <w:r w:rsidRPr="00544C06">
        <w:rPr>
          <w:rFonts w:ascii="Arial" w:hAnsi="Arial" w:cs="Arial"/>
          <w:sz w:val="22"/>
          <w:szCs w:val="22"/>
        </w:rPr>
        <w:t>The following types of expenses may be requested for the PD track:</w:t>
      </w:r>
    </w:p>
    <w:p w14:paraId="7946E257" w14:textId="77777777" w:rsidR="007F1A38" w:rsidRPr="00544C06" w:rsidRDefault="007F1A38" w:rsidP="00544C06">
      <w:pPr>
        <w:pStyle w:val="BodyText"/>
        <w:numPr>
          <w:ilvl w:val="0"/>
          <w:numId w:val="26"/>
        </w:numPr>
        <w:spacing w:after="80"/>
        <w:rPr>
          <w:rFonts w:ascii="Arial" w:hAnsi="Arial" w:cs="Arial"/>
          <w:sz w:val="22"/>
          <w:szCs w:val="22"/>
        </w:rPr>
      </w:pPr>
      <w:r w:rsidRPr="00544C06">
        <w:rPr>
          <w:rFonts w:ascii="Arial" w:hAnsi="Arial" w:cs="Arial"/>
          <w:i/>
          <w:iCs/>
          <w:sz w:val="22"/>
          <w:szCs w:val="22"/>
        </w:rPr>
        <w:t xml:space="preserve">Faculty Stipend: </w:t>
      </w:r>
      <w:r w:rsidRPr="00544C06">
        <w:rPr>
          <w:rFonts w:ascii="Arial" w:hAnsi="Arial" w:cs="Arial"/>
          <w:sz w:val="22"/>
          <w:szCs w:val="22"/>
        </w:rPr>
        <w:t>A maximum of a $3,000 stipend per applicant may be requested depending upon the scope of the project. The stipend will be paid in equal installments over the period of the award.</w:t>
      </w:r>
    </w:p>
    <w:p w14:paraId="2F662D7A" w14:textId="77777777" w:rsidR="007F1A38" w:rsidRPr="00544C06" w:rsidRDefault="007F1A38" w:rsidP="00544C06">
      <w:pPr>
        <w:pStyle w:val="BodyText"/>
        <w:numPr>
          <w:ilvl w:val="0"/>
          <w:numId w:val="26"/>
        </w:numPr>
        <w:spacing w:after="80"/>
        <w:rPr>
          <w:rFonts w:ascii="Arial" w:hAnsi="Arial" w:cs="Arial"/>
          <w:i/>
          <w:iCs/>
          <w:sz w:val="22"/>
          <w:szCs w:val="22"/>
        </w:rPr>
      </w:pPr>
      <w:r w:rsidRPr="00544C06">
        <w:rPr>
          <w:rFonts w:ascii="Arial" w:hAnsi="Arial" w:cs="Arial"/>
          <w:i/>
          <w:iCs/>
          <w:sz w:val="22"/>
          <w:szCs w:val="22"/>
        </w:rPr>
        <w:t xml:space="preserve">Student Workers: </w:t>
      </w:r>
      <w:r w:rsidRPr="00544C06">
        <w:rPr>
          <w:rFonts w:ascii="Arial" w:hAnsi="Arial" w:cs="Arial"/>
          <w:sz w:val="22"/>
          <w:szCs w:val="22"/>
        </w:rPr>
        <w:t>The budget justification should provide clear, concise descriptions of any student workers’ roles/duties; justified hourly wage; and total number of hours they will work.</w:t>
      </w:r>
    </w:p>
    <w:p w14:paraId="68810742" w14:textId="19103697" w:rsidR="005975DC" w:rsidRPr="00544C06" w:rsidRDefault="007F1A38" w:rsidP="00544C06">
      <w:pPr>
        <w:pStyle w:val="BodyText"/>
        <w:numPr>
          <w:ilvl w:val="0"/>
          <w:numId w:val="26"/>
        </w:numPr>
        <w:spacing w:after="80"/>
        <w:rPr>
          <w:rFonts w:ascii="Arial" w:hAnsi="Arial" w:cs="Arial"/>
          <w:i/>
          <w:iCs/>
          <w:sz w:val="22"/>
          <w:szCs w:val="22"/>
        </w:rPr>
      </w:pPr>
      <w:r w:rsidRPr="00544C06">
        <w:rPr>
          <w:rFonts w:ascii="Arial" w:hAnsi="Arial" w:cs="Arial"/>
          <w:i/>
          <w:iCs/>
          <w:sz w:val="22"/>
          <w:szCs w:val="22"/>
        </w:rPr>
        <w:t xml:space="preserve">Travel: </w:t>
      </w:r>
      <w:r w:rsidRPr="00544C06">
        <w:rPr>
          <w:rFonts w:ascii="Arial" w:hAnsi="Arial" w:cs="Arial"/>
          <w:sz w:val="22"/>
          <w:szCs w:val="22"/>
        </w:rPr>
        <w:t xml:space="preserve">Support for travel directly related to the faculty development project and activities may be requested. The budget justification should indicate why the travel is integral to your project and provide a detailed itemization of the related costs and the UW System sources for those costs. Refer to travel guidance on the </w:t>
      </w:r>
      <w:hyperlink r:id="rId17" w:history="1">
        <w:r w:rsidRPr="00DD435B">
          <w:rPr>
            <w:rStyle w:val="Hyperlink"/>
            <w:rFonts w:ascii="Arial" w:hAnsi="Arial" w:cs="Arial"/>
            <w:color w:val="007D89" w:themeColor="accent3" w:themeShade="BF"/>
            <w:sz w:val="22"/>
            <w:szCs w:val="22"/>
          </w:rPr>
          <w:t>UWL travel website</w:t>
        </w:r>
      </w:hyperlink>
      <w:r w:rsidRPr="00544C06">
        <w:rPr>
          <w:rFonts w:ascii="Arial" w:hAnsi="Arial" w:cs="Arial"/>
          <w:sz w:val="22"/>
          <w:szCs w:val="22"/>
        </w:rPr>
        <w:t xml:space="preserve"> and the </w:t>
      </w:r>
      <w:hyperlink r:id="rId18" w:history="1">
        <w:r w:rsidRPr="00DD435B">
          <w:rPr>
            <w:rStyle w:val="Hyperlink"/>
            <w:rFonts w:ascii="Arial" w:hAnsi="Arial" w:cs="Arial"/>
            <w:color w:val="007D89" w:themeColor="accent3" w:themeShade="BF"/>
            <w:sz w:val="22"/>
            <w:szCs w:val="22"/>
          </w:rPr>
          <w:t>UW</w:t>
        </w:r>
        <w:r w:rsidR="00FD750E" w:rsidRPr="00DD435B">
          <w:rPr>
            <w:rStyle w:val="Hyperlink"/>
            <w:rFonts w:ascii="Arial" w:hAnsi="Arial" w:cs="Arial"/>
            <w:color w:val="007D89" w:themeColor="accent3" w:themeShade="BF"/>
            <w:sz w:val="22"/>
            <w:szCs w:val="22"/>
          </w:rPr>
          <w:t>s Lodging &amp; Meal Per Diem</w:t>
        </w:r>
        <w:r w:rsidRPr="00DD435B">
          <w:rPr>
            <w:rStyle w:val="Hyperlink"/>
            <w:rFonts w:ascii="Arial" w:hAnsi="Arial" w:cs="Arial"/>
            <w:color w:val="007D89" w:themeColor="accent3" w:themeShade="BF"/>
            <w:sz w:val="22"/>
            <w:szCs w:val="22"/>
          </w:rPr>
          <w:t xml:space="preserve"> Calculator</w:t>
        </w:r>
      </w:hyperlink>
      <w:r w:rsidRPr="00544C06">
        <w:rPr>
          <w:rFonts w:ascii="Arial" w:hAnsi="Arial" w:cs="Arial"/>
          <w:sz w:val="22"/>
          <w:szCs w:val="22"/>
        </w:rPr>
        <w:t xml:space="preserve"> for policies and rates for mileage reimbursement, airfare, per diem meal &amp; incidental allowances, lodging allowances, etc. </w:t>
      </w:r>
    </w:p>
    <w:p w14:paraId="2028321E" w14:textId="77777777" w:rsidR="005975DC" w:rsidRPr="00544C06" w:rsidRDefault="007F1A38" w:rsidP="00544C06">
      <w:pPr>
        <w:pStyle w:val="BodyText"/>
        <w:numPr>
          <w:ilvl w:val="1"/>
          <w:numId w:val="26"/>
        </w:numPr>
        <w:spacing w:after="80"/>
        <w:rPr>
          <w:rFonts w:ascii="Arial" w:hAnsi="Arial" w:cs="Arial"/>
          <w:i/>
          <w:iCs/>
          <w:sz w:val="22"/>
          <w:szCs w:val="22"/>
        </w:rPr>
      </w:pPr>
      <w:r w:rsidRPr="00FD750E">
        <w:rPr>
          <w:rFonts w:ascii="Arial" w:hAnsi="Arial" w:cs="Arial"/>
          <w:i/>
          <w:iCs/>
          <w:sz w:val="22"/>
          <w:szCs w:val="22"/>
        </w:rPr>
        <w:t>International travel</w:t>
      </w:r>
      <w:r w:rsidRPr="00FD750E">
        <w:rPr>
          <w:rFonts w:ascii="Arial" w:hAnsi="Arial" w:cs="Arial"/>
          <w:sz w:val="22"/>
          <w:szCs w:val="22"/>
        </w:rPr>
        <w:t xml:space="preserve"> </w:t>
      </w:r>
      <w:r w:rsidRPr="00544C06">
        <w:rPr>
          <w:rFonts w:ascii="Arial" w:hAnsi="Arial" w:cs="Arial"/>
          <w:sz w:val="22"/>
          <w:szCs w:val="22"/>
        </w:rPr>
        <w:t xml:space="preserve">is defined as travel outside of the United States, Canada, and US possessions. Projects that involve international travel may request support, but the committee strong advises the applicant to also apply for travel support through the </w:t>
      </w:r>
      <w:hyperlink r:id="rId19" w:history="1">
        <w:r w:rsidRPr="00DD435B">
          <w:rPr>
            <w:rStyle w:val="Hyperlink"/>
            <w:rFonts w:ascii="Arial" w:hAnsi="Arial" w:cs="Arial"/>
            <w:color w:val="007D89" w:themeColor="accent3" w:themeShade="BF"/>
            <w:sz w:val="22"/>
            <w:szCs w:val="22"/>
          </w:rPr>
          <w:t>UWL International Scholarship Grant</w:t>
        </w:r>
      </w:hyperlink>
      <w:r w:rsidRPr="00544C06">
        <w:rPr>
          <w:rFonts w:ascii="Arial" w:hAnsi="Arial" w:cs="Arial"/>
          <w:sz w:val="22"/>
          <w:szCs w:val="22"/>
        </w:rPr>
        <w:t xml:space="preserve"> if applicable. If international travel support is requested, the following additional requirements apply:</w:t>
      </w:r>
    </w:p>
    <w:p w14:paraId="6C5D439F" w14:textId="77777777" w:rsidR="005975DC" w:rsidRPr="00544C06" w:rsidRDefault="007F1A38" w:rsidP="00544C06">
      <w:pPr>
        <w:pStyle w:val="BodyText"/>
        <w:numPr>
          <w:ilvl w:val="2"/>
          <w:numId w:val="26"/>
        </w:numPr>
        <w:spacing w:after="80"/>
        <w:rPr>
          <w:rFonts w:ascii="Arial" w:hAnsi="Arial" w:cs="Arial"/>
          <w:i/>
          <w:iCs/>
          <w:sz w:val="22"/>
          <w:szCs w:val="22"/>
        </w:rPr>
      </w:pPr>
      <w:r w:rsidRPr="00544C06">
        <w:rPr>
          <w:rFonts w:ascii="Arial" w:hAnsi="Arial" w:cs="Arial"/>
          <w:sz w:val="22"/>
          <w:szCs w:val="22"/>
        </w:rPr>
        <w:t xml:space="preserve">An additional narrative justifying the international travel portion of the proposal must be included not to exceed two (2) pages in length. Upload to Additional Supporting </w:t>
      </w:r>
      <w:r w:rsidRPr="00544C06">
        <w:rPr>
          <w:rFonts w:ascii="Arial" w:hAnsi="Arial" w:cs="Arial"/>
          <w:sz w:val="22"/>
          <w:szCs w:val="22"/>
        </w:rPr>
        <w:lastRenderedPageBreak/>
        <w:t>Documents in the Canvas submission course.</w:t>
      </w:r>
    </w:p>
    <w:p w14:paraId="1DA91D8C" w14:textId="77777777" w:rsidR="00544C06" w:rsidRPr="00544C06" w:rsidRDefault="007F1A38" w:rsidP="00544C06">
      <w:pPr>
        <w:pStyle w:val="BodyText"/>
        <w:numPr>
          <w:ilvl w:val="2"/>
          <w:numId w:val="26"/>
        </w:numPr>
        <w:spacing w:after="80"/>
        <w:rPr>
          <w:rFonts w:ascii="Arial" w:hAnsi="Arial" w:cs="Arial"/>
          <w:i/>
          <w:iCs/>
          <w:sz w:val="22"/>
          <w:szCs w:val="22"/>
        </w:rPr>
      </w:pPr>
      <w:r w:rsidRPr="00544C06">
        <w:rPr>
          <w:rFonts w:ascii="Arial" w:hAnsi="Arial" w:cs="Arial"/>
          <w:sz w:val="22"/>
          <w:szCs w:val="22"/>
        </w:rPr>
        <w:t>Include a letter of support from your immediate supervisor (e.g., department chair) addressing the significance of the proposal and its contribution to internationalization at UWL. The letter should also indicate how the proposal addresses program goals or needs within the applicant’s unit and the university. Upload to Letters of Support in the Canvas submission course.</w:t>
      </w:r>
    </w:p>
    <w:p w14:paraId="75101D92" w14:textId="303ED532" w:rsidR="00544C06" w:rsidRPr="00544C06" w:rsidRDefault="007F1A38" w:rsidP="00544C06">
      <w:pPr>
        <w:pStyle w:val="BodyText"/>
        <w:numPr>
          <w:ilvl w:val="2"/>
          <w:numId w:val="26"/>
        </w:numPr>
        <w:spacing w:after="80"/>
        <w:rPr>
          <w:rFonts w:ascii="Arial" w:hAnsi="Arial" w:cs="Arial"/>
          <w:i/>
          <w:iCs/>
          <w:sz w:val="22"/>
          <w:szCs w:val="22"/>
        </w:rPr>
      </w:pPr>
      <w:r w:rsidRPr="00544C06">
        <w:rPr>
          <w:rFonts w:ascii="Arial" w:hAnsi="Arial" w:cs="Arial"/>
          <w:sz w:val="22"/>
          <w:szCs w:val="22"/>
        </w:rPr>
        <w:t xml:space="preserve">If the proposal is part of sabbatical-related activities, adhere to the additional narrative and budget requirements addressed in </w:t>
      </w:r>
      <w:r w:rsidR="00FD750E">
        <w:rPr>
          <w:rFonts w:ascii="Arial" w:hAnsi="Arial" w:cs="Arial"/>
          <w:sz w:val="22"/>
          <w:szCs w:val="22"/>
        </w:rPr>
        <w:t>the section “Sabbatical Requirements</w:t>
      </w:r>
      <w:r w:rsidRPr="00544C06">
        <w:rPr>
          <w:rFonts w:ascii="Arial" w:hAnsi="Arial" w:cs="Arial"/>
          <w:sz w:val="22"/>
          <w:szCs w:val="22"/>
        </w:rPr>
        <w:t>.</w:t>
      </w:r>
      <w:r w:rsidR="00FD750E">
        <w:rPr>
          <w:rFonts w:ascii="Arial" w:hAnsi="Arial" w:cs="Arial"/>
          <w:sz w:val="22"/>
          <w:szCs w:val="22"/>
        </w:rPr>
        <w:t>”</w:t>
      </w:r>
    </w:p>
    <w:p w14:paraId="029DD4B0" w14:textId="77777777" w:rsidR="00544C06" w:rsidRPr="00544C06" w:rsidRDefault="007F1A38" w:rsidP="00544C06">
      <w:pPr>
        <w:pStyle w:val="BodyText"/>
        <w:numPr>
          <w:ilvl w:val="0"/>
          <w:numId w:val="26"/>
        </w:numPr>
        <w:spacing w:after="80"/>
        <w:rPr>
          <w:rFonts w:ascii="Arial" w:hAnsi="Arial" w:cs="Arial"/>
          <w:i/>
          <w:iCs/>
          <w:sz w:val="22"/>
          <w:szCs w:val="22"/>
        </w:rPr>
      </w:pPr>
      <w:r w:rsidRPr="00544C06">
        <w:rPr>
          <w:rFonts w:ascii="Arial" w:hAnsi="Arial" w:cs="Arial"/>
          <w:i/>
          <w:iCs/>
          <w:sz w:val="22"/>
          <w:szCs w:val="22"/>
        </w:rPr>
        <w:t>Other Costs:</w:t>
      </w:r>
      <w:r w:rsidRPr="00544C06">
        <w:rPr>
          <w:rFonts w:ascii="Arial" w:hAnsi="Arial" w:cs="Arial"/>
          <w:sz w:val="22"/>
          <w:szCs w:val="22"/>
        </w:rPr>
        <w:t xml:space="preserve"> </w:t>
      </w:r>
    </w:p>
    <w:p w14:paraId="6CCF06D9" w14:textId="06A42E80" w:rsidR="00544C06" w:rsidRPr="00544C06" w:rsidRDefault="007F1A38" w:rsidP="00544C06">
      <w:pPr>
        <w:pStyle w:val="BodyText"/>
        <w:numPr>
          <w:ilvl w:val="1"/>
          <w:numId w:val="26"/>
        </w:numPr>
        <w:spacing w:after="80"/>
        <w:rPr>
          <w:rFonts w:ascii="Arial" w:hAnsi="Arial" w:cs="Arial"/>
          <w:i/>
          <w:iCs/>
          <w:sz w:val="22"/>
          <w:szCs w:val="22"/>
        </w:rPr>
      </w:pPr>
      <w:r w:rsidRPr="00544C06">
        <w:rPr>
          <w:rFonts w:ascii="Arial" w:hAnsi="Arial" w:cs="Arial"/>
          <w:i/>
          <w:iCs/>
          <w:sz w:val="22"/>
          <w:szCs w:val="22"/>
        </w:rPr>
        <w:t xml:space="preserve">Materials, Equipment Less than $1,000, and Supplies: </w:t>
      </w:r>
      <w:r w:rsidRPr="00544C06">
        <w:rPr>
          <w:rFonts w:ascii="Arial" w:hAnsi="Arial" w:cs="Arial"/>
          <w:sz w:val="22"/>
          <w:szCs w:val="22"/>
        </w:rPr>
        <w:t xml:space="preserve">Applicants may request items in this category up to $3,000. Applicants are encouraged to look for funding from other sources. Itemize and justify necessary items and their costs, being mindful of university </w:t>
      </w:r>
      <w:hyperlink r:id="rId20" w:history="1">
        <w:r w:rsidRPr="00DD435B">
          <w:rPr>
            <w:rStyle w:val="Hyperlink"/>
            <w:rFonts w:ascii="Arial" w:hAnsi="Arial" w:cs="Arial"/>
            <w:color w:val="007D89" w:themeColor="accent3" w:themeShade="BF"/>
            <w:sz w:val="22"/>
            <w:szCs w:val="22"/>
          </w:rPr>
          <w:t>p</w:t>
        </w:r>
        <w:r w:rsidR="007C59E1" w:rsidRPr="00DD435B">
          <w:rPr>
            <w:rStyle w:val="Hyperlink"/>
            <w:rFonts w:ascii="Arial" w:hAnsi="Arial" w:cs="Arial"/>
            <w:color w:val="007D89" w:themeColor="accent3" w:themeShade="BF"/>
            <w:sz w:val="22"/>
            <w:szCs w:val="22"/>
          </w:rPr>
          <w:t>rocurement</w:t>
        </w:r>
        <w:r w:rsidRPr="00DD435B">
          <w:rPr>
            <w:rStyle w:val="Hyperlink"/>
            <w:rFonts w:ascii="Arial" w:hAnsi="Arial" w:cs="Arial"/>
            <w:color w:val="007D89" w:themeColor="accent3" w:themeShade="BF"/>
            <w:sz w:val="22"/>
            <w:szCs w:val="22"/>
          </w:rPr>
          <w:t xml:space="preserve"> procedures</w:t>
        </w:r>
      </w:hyperlink>
      <w:r w:rsidRPr="00544C06">
        <w:rPr>
          <w:rFonts w:ascii="Arial" w:hAnsi="Arial" w:cs="Arial"/>
          <w:sz w:val="22"/>
          <w:szCs w:val="22"/>
        </w:rPr>
        <w:t>. All supplies purchased with grant funds are, by definition, university property. If requesting software, contact ITS to explore site licensing cost efficiencies; indicate you have done so in the budget justification. Likewise, before requesting funds for common equipment (laptops, recording devices, etc.), please explore existing UWL resources and indicate you have done so in the budget justification.</w:t>
      </w:r>
    </w:p>
    <w:p w14:paraId="264F3672" w14:textId="4A9C9EAD" w:rsidR="00544C06" w:rsidRPr="00544C06" w:rsidRDefault="007F1A38" w:rsidP="00544C06">
      <w:pPr>
        <w:pStyle w:val="BodyText"/>
        <w:numPr>
          <w:ilvl w:val="1"/>
          <w:numId w:val="26"/>
        </w:numPr>
        <w:spacing w:after="80"/>
        <w:rPr>
          <w:rFonts w:ascii="Arial" w:hAnsi="Arial" w:cs="Arial"/>
          <w:i/>
          <w:iCs/>
          <w:sz w:val="22"/>
          <w:szCs w:val="22"/>
        </w:rPr>
      </w:pPr>
      <w:r w:rsidRPr="00544C06">
        <w:rPr>
          <w:rFonts w:ascii="Arial" w:hAnsi="Arial" w:cs="Arial"/>
          <w:i/>
          <w:iCs/>
          <w:sz w:val="22"/>
          <w:szCs w:val="22"/>
        </w:rPr>
        <w:t xml:space="preserve">Services – Internal: </w:t>
      </w:r>
      <w:r w:rsidRPr="00544C06">
        <w:rPr>
          <w:rFonts w:ascii="Arial" w:hAnsi="Arial" w:cs="Arial"/>
          <w:sz w:val="22"/>
          <w:szCs w:val="22"/>
        </w:rPr>
        <w:t xml:space="preserve">If you intend to use </w:t>
      </w:r>
      <w:r w:rsidR="0080765E">
        <w:rPr>
          <w:rFonts w:ascii="Arial" w:hAnsi="Arial" w:cs="Arial"/>
          <w:sz w:val="22"/>
          <w:szCs w:val="22"/>
        </w:rPr>
        <w:t>the service</w:t>
      </w:r>
      <w:r w:rsidR="00AE6FB6">
        <w:rPr>
          <w:rFonts w:ascii="Arial" w:hAnsi="Arial" w:cs="Arial"/>
          <w:sz w:val="22"/>
          <w:szCs w:val="22"/>
        </w:rPr>
        <w:t>s</w:t>
      </w:r>
      <w:r w:rsidR="0080765E">
        <w:rPr>
          <w:rFonts w:ascii="Arial" w:hAnsi="Arial" w:cs="Arial"/>
          <w:sz w:val="22"/>
          <w:szCs w:val="22"/>
        </w:rPr>
        <w:t xml:space="preserve"> of a UWL</w:t>
      </w:r>
      <w:r w:rsidR="004B440A">
        <w:rPr>
          <w:rFonts w:ascii="Arial" w:hAnsi="Arial" w:cs="Arial"/>
          <w:sz w:val="22"/>
          <w:szCs w:val="22"/>
        </w:rPr>
        <w:t xml:space="preserve"> </w:t>
      </w:r>
      <w:r w:rsidR="00AE6FB6">
        <w:rPr>
          <w:rFonts w:ascii="Arial" w:hAnsi="Arial" w:cs="Arial"/>
          <w:sz w:val="22"/>
          <w:szCs w:val="22"/>
        </w:rPr>
        <w:t>resource, contact them beforehand to confirm the cost and note you have done so in the budget justification</w:t>
      </w:r>
      <w:r w:rsidRPr="00544C06">
        <w:rPr>
          <w:rFonts w:ascii="Arial" w:hAnsi="Arial" w:cs="Arial"/>
          <w:sz w:val="22"/>
          <w:szCs w:val="22"/>
        </w:rPr>
        <w:t>.</w:t>
      </w:r>
    </w:p>
    <w:p w14:paraId="3C861C75" w14:textId="77777777" w:rsidR="00544C06" w:rsidRPr="00544C06" w:rsidRDefault="007F1A38" w:rsidP="00544C06">
      <w:pPr>
        <w:pStyle w:val="BodyText"/>
        <w:numPr>
          <w:ilvl w:val="1"/>
          <w:numId w:val="26"/>
        </w:numPr>
        <w:spacing w:after="80"/>
        <w:rPr>
          <w:rFonts w:ascii="Arial" w:hAnsi="Arial" w:cs="Arial"/>
          <w:i/>
          <w:iCs/>
          <w:sz w:val="22"/>
          <w:szCs w:val="22"/>
        </w:rPr>
      </w:pPr>
      <w:r w:rsidRPr="00544C06">
        <w:rPr>
          <w:rFonts w:ascii="Arial" w:hAnsi="Arial" w:cs="Arial"/>
          <w:i/>
          <w:iCs/>
          <w:sz w:val="22"/>
          <w:szCs w:val="22"/>
        </w:rPr>
        <w:t xml:space="preserve">Other: </w:t>
      </w:r>
      <w:r w:rsidRPr="00544C06">
        <w:rPr>
          <w:rFonts w:ascii="Arial" w:hAnsi="Arial" w:cs="Arial"/>
          <w:sz w:val="22"/>
          <w:szCs w:val="22"/>
        </w:rPr>
        <w:t>In this budget form section, applicants may request support for:</w:t>
      </w:r>
    </w:p>
    <w:p w14:paraId="034488BA" w14:textId="77777777" w:rsidR="00544C06" w:rsidRPr="00544C06" w:rsidRDefault="007F1A38" w:rsidP="00544C06">
      <w:pPr>
        <w:pStyle w:val="BodyText"/>
        <w:numPr>
          <w:ilvl w:val="2"/>
          <w:numId w:val="26"/>
        </w:numPr>
        <w:spacing w:after="80"/>
        <w:rPr>
          <w:rFonts w:ascii="Arial" w:hAnsi="Arial" w:cs="Arial"/>
          <w:i/>
          <w:iCs/>
          <w:sz w:val="22"/>
          <w:szCs w:val="22"/>
        </w:rPr>
      </w:pPr>
      <w:r w:rsidRPr="00544C06">
        <w:rPr>
          <w:rFonts w:ascii="Arial" w:hAnsi="Arial" w:cs="Arial"/>
          <w:i/>
          <w:iCs/>
          <w:sz w:val="22"/>
          <w:szCs w:val="22"/>
        </w:rPr>
        <w:t xml:space="preserve">Tuition or fees </w:t>
      </w:r>
      <w:r w:rsidRPr="00544C06">
        <w:rPr>
          <w:rFonts w:ascii="Arial" w:hAnsi="Arial" w:cs="Arial"/>
          <w:sz w:val="22"/>
          <w:szCs w:val="22"/>
        </w:rPr>
        <w:t>for professional workshops, institutes, or seminars related to the improvement of teaching.</w:t>
      </w:r>
    </w:p>
    <w:p w14:paraId="1A90B5D0" w14:textId="22AA8888" w:rsidR="00E11E57" w:rsidRPr="00544C06" w:rsidRDefault="007F1A38" w:rsidP="00544C06">
      <w:pPr>
        <w:pStyle w:val="BodyText"/>
        <w:numPr>
          <w:ilvl w:val="2"/>
          <w:numId w:val="26"/>
        </w:numPr>
        <w:spacing w:after="80"/>
        <w:rPr>
          <w:rFonts w:ascii="Arial" w:hAnsi="Arial" w:cs="Arial"/>
          <w:i/>
          <w:iCs/>
          <w:sz w:val="22"/>
          <w:szCs w:val="22"/>
        </w:rPr>
      </w:pPr>
      <w:r w:rsidRPr="00544C06">
        <w:rPr>
          <w:rFonts w:ascii="Arial" w:hAnsi="Arial" w:cs="Arial"/>
          <w:i/>
          <w:iCs/>
          <w:sz w:val="22"/>
          <w:szCs w:val="22"/>
        </w:rPr>
        <w:t xml:space="preserve">Honoraria </w:t>
      </w:r>
      <w:r w:rsidRPr="00544C06">
        <w:rPr>
          <w:rFonts w:ascii="Arial" w:hAnsi="Arial" w:cs="Arial"/>
          <w:sz w:val="22"/>
          <w:szCs w:val="22"/>
        </w:rPr>
        <w:t>for outside presenters.</w:t>
      </w:r>
    </w:p>
    <w:p w14:paraId="7E2C7D25" w14:textId="603CF583" w:rsidR="008D5FD0" w:rsidRPr="001417B2" w:rsidRDefault="008D5FD0" w:rsidP="009767C0">
      <w:pPr>
        <w:pStyle w:val="Heading2"/>
        <w:spacing w:before="40"/>
        <w:rPr>
          <w:rFonts w:ascii="Arial" w:hAnsi="Arial" w:cs="Arial"/>
          <w:sz w:val="26"/>
          <w:szCs w:val="26"/>
        </w:rPr>
      </w:pPr>
      <w:bookmarkStart w:id="9" w:name="_Toc212115919"/>
      <w:r w:rsidRPr="001417B2">
        <w:rPr>
          <w:rFonts w:ascii="Arial" w:hAnsi="Arial" w:cs="Arial"/>
          <w:sz w:val="26"/>
          <w:szCs w:val="26"/>
        </w:rPr>
        <w:t>Supplementary Documents</w:t>
      </w:r>
      <w:bookmarkEnd w:id="9"/>
    </w:p>
    <w:p w14:paraId="617DDD86" w14:textId="575CEFB7" w:rsidR="008D5FD0" w:rsidRPr="001417B2" w:rsidRDefault="008D5FD0" w:rsidP="009767C0">
      <w:pPr>
        <w:pStyle w:val="Heading3"/>
        <w:spacing w:before="40"/>
        <w:rPr>
          <w:rFonts w:ascii="Arial" w:hAnsi="Arial" w:cs="Arial"/>
          <w:sz w:val="22"/>
          <w:szCs w:val="22"/>
        </w:rPr>
      </w:pPr>
      <w:bookmarkStart w:id="10" w:name="_Toc212115920"/>
      <w:r w:rsidRPr="001417B2">
        <w:rPr>
          <w:rFonts w:ascii="Arial" w:hAnsi="Arial" w:cs="Arial"/>
          <w:sz w:val="22"/>
          <w:szCs w:val="22"/>
        </w:rPr>
        <w:t>Letter</w:t>
      </w:r>
      <w:r w:rsidR="00742C06">
        <w:rPr>
          <w:rFonts w:ascii="Arial" w:hAnsi="Arial" w:cs="Arial"/>
          <w:sz w:val="22"/>
          <w:szCs w:val="22"/>
        </w:rPr>
        <w:t>(</w:t>
      </w:r>
      <w:r w:rsidRPr="001417B2">
        <w:rPr>
          <w:rFonts w:ascii="Arial" w:hAnsi="Arial" w:cs="Arial"/>
          <w:sz w:val="22"/>
          <w:szCs w:val="22"/>
        </w:rPr>
        <w:t>s</w:t>
      </w:r>
      <w:r w:rsidR="00742C06">
        <w:rPr>
          <w:rFonts w:ascii="Arial" w:hAnsi="Arial" w:cs="Arial"/>
          <w:sz w:val="22"/>
          <w:szCs w:val="22"/>
        </w:rPr>
        <w:t>)</w:t>
      </w:r>
      <w:r w:rsidRPr="001417B2">
        <w:rPr>
          <w:rFonts w:ascii="Arial" w:hAnsi="Arial" w:cs="Arial"/>
          <w:sz w:val="22"/>
          <w:szCs w:val="22"/>
        </w:rPr>
        <w:t xml:space="preserve"> of Support</w:t>
      </w:r>
      <w:bookmarkEnd w:id="10"/>
    </w:p>
    <w:p w14:paraId="57F48200" w14:textId="77777777" w:rsidR="000E2B28" w:rsidRPr="000E2B28" w:rsidRDefault="000E2B28" w:rsidP="000E2B28">
      <w:pPr>
        <w:pStyle w:val="BodyText"/>
        <w:spacing w:after="80"/>
        <w:ind w:left="0"/>
        <w:rPr>
          <w:rFonts w:ascii="Arial" w:hAnsi="Arial" w:cs="Arial"/>
          <w:sz w:val="22"/>
          <w:szCs w:val="22"/>
        </w:rPr>
      </w:pPr>
      <w:r w:rsidRPr="000E2B28">
        <w:rPr>
          <w:rFonts w:ascii="Arial" w:hAnsi="Arial" w:cs="Arial"/>
          <w:sz w:val="22"/>
          <w:szCs w:val="22"/>
        </w:rPr>
        <w:t>Follow the guidance for your targeted track and upload letter(s) as a single PDF file to the Canvas submission course:</w:t>
      </w:r>
    </w:p>
    <w:p w14:paraId="5A2C12CA" w14:textId="77777777" w:rsidR="000E2B28" w:rsidRPr="000E2B28" w:rsidRDefault="000E2B28" w:rsidP="00DD435B">
      <w:pPr>
        <w:pStyle w:val="BodyText"/>
        <w:numPr>
          <w:ilvl w:val="0"/>
          <w:numId w:val="28"/>
        </w:numPr>
        <w:spacing w:after="80"/>
        <w:ind w:left="360"/>
        <w:rPr>
          <w:rFonts w:ascii="Arial" w:hAnsi="Arial" w:cs="Arial"/>
          <w:sz w:val="22"/>
          <w:szCs w:val="22"/>
        </w:rPr>
      </w:pPr>
      <w:r w:rsidRPr="000E2B28">
        <w:rPr>
          <w:rFonts w:ascii="Arial" w:hAnsi="Arial" w:cs="Arial"/>
          <w:b/>
          <w:bCs/>
          <w:sz w:val="22"/>
          <w:szCs w:val="22"/>
        </w:rPr>
        <w:t>Teaching Innovation</w:t>
      </w:r>
      <w:r w:rsidRPr="000E2B28">
        <w:rPr>
          <w:rFonts w:ascii="Arial" w:hAnsi="Arial" w:cs="Arial"/>
          <w:sz w:val="22"/>
          <w:szCs w:val="22"/>
        </w:rPr>
        <w:t>: Leave blank.</w:t>
      </w:r>
    </w:p>
    <w:p w14:paraId="67D9B296" w14:textId="77777777" w:rsidR="000E2B28" w:rsidRPr="000E2B28" w:rsidRDefault="000E2B28" w:rsidP="00DD435B">
      <w:pPr>
        <w:pStyle w:val="BodyText"/>
        <w:numPr>
          <w:ilvl w:val="0"/>
          <w:numId w:val="28"/>
        </w:numPr>
        <w:spacing w:after="80"/>
        <w:ind w:left="360"/>
        <w:rPr>
          <w:rFonts w:ascii="Arial" w:hAnsi="Arial" w:cs="Arial"/>
          <w:sz w:val="22"/>
          <w:szCs w:val="22"/>
        </w:rPr>
      </w:pPr>
      <w:r w:rsidRPr="000E2B28">
        <w:rPr>
          <w:rFonts w:ascii="Arial" w:hAnsi="Arial" w:cs="Arial"/>
          <w:b/>
          <w:bCs/>
          <w:sz w:val="22"/>
          <w:szCs w:val="22"/>
        </w:rPr>
        <w:t>Professional Development</w:t>
      </w:r>
      <w:r w:rsidRPr="000E2B28">
        <w:rPr>
          <w:rFonts w:ascii="Arial" w:hAnsi="Arial" w:cs="Arial"/>
          <w:sz w:val="22"/>
          <w:szCs w:val="22"/>
        </w:rPr>
        <w:t>:</w:t>
      </w:r>
    </w:p>
    <w:p w14:paraId="25A51137" w14:textId="77777777" w:rsidR="000E2B28" w:rsidRPr="000E2B28" w:rsidRDefault="000E2B28" w:rsidP="00DD435B">
      <w:pPr>
        <w:pStyle w:val="BodyText"/>
        <w:numPr>
          <w:ilvl w:val="1"/>
          <w:numId w:val="27"/>
        </w:numPr>
        <w:spacing w:after="80"/>
        <w:ind w:left="810" w:hanging="270"/>
        <w:rPr>
          <w:rFonts w:ascii="Arial" w:hAnsi="Arial" w:cs="Arial"/>
          <w:sz w:val="22"/>
          <w:szCs w:val="22"/>
        </w:rPr>
      </w:pPr>
      <w:r w:rsidRPr="000E2B28">
        <w:rPr>
          <w:rFonts w:ascii="Arial" w:hAnsi="Arial" w:cs="Arial"/>
          <w:sz w:val="22"/>
          <w:szCs w:val="22"/>
        </w:rPr>
        <w:t>Include at least one letter of support that addresses the overall importance or significance of the project or activity.</w:t>
      </w:r>
    </w:p>
    <w:p w14:paraId="6CF4D80F" w14:textId="77777777" w:rsidR="000E2B28" w:rsidRDefault="000E2B28" w:rsidP="00DD435B">
      <w:pPr>
        <w:pStyle w:val="BodyText"/>
        <w:numPr>
          <w:ilvl w:val="1"/>
          <w:numId w:val="27"/>
        </w:numPr>
        <w:spacing w:after="80"/>
        <w:ind w:left="810" w:hanging="270"/>
        <w:rPr>
          <w:rFonts w:ascii="Arial" w:hAnsi="Arial" w:cs="Arial"/>
          <w:sz w:val="22"/>
          <w:szCs w:val="22"/>
        </w:rPr>
      </w:pPr>
      <w:r w:rsidRPr="000E2B28">
        <w:rPr>
          <w:rFonts w:ascii="Arial" w:hAnsi="Arial" w:cs="Arial"/>
          <w:sz w:val="22"/>
          <w:szCs w:val="22"/>
        </w:rPr>
        <w:t xml:space="preserve">Projects that involve groups of </w:t>
      </w:r>
      <w:proofErr w:type="gramStart"/>
      <w:r w:rsidRPr="000E2B28">
        <w:rPr>
          <w:rFonts w:ascii="Arial" w:hAnsi="Arial" w:cs="Arial"/>
          <w:sz w:val="22"/>
          <w:szCs w:val="22"/>
        </w:rPr>
        <w:t>faculty</w:t>
      </w:r>
      <w:proofErr w:type="gramEnd"/>
      <w:r w:rsidRPr="000E2B28">
        <w:rPr>
          <w:rFonts w:ascii="Arial" w:hAnsi="Arial" w:cs="Arial"/>
          <w:sz w:val="22"/>
          <w:szCs w:val="22"/>
        </w:rPr>
        <w:t xml:space="preserve"> should include letters indicating individuals’ commitment to participate in the project.</w:t>
      </w:r>
    </w:p>
    <w:p w14:paraId="5717549C" w14:textId="4FE3B072" w:rsidR="00416F29" w:rsidRDefault="000E2B28" w:rsidP="00DD435B">
      <w:pPr>
        <w:pStyle w:val="BodyText"/>
        <w:numPr>
          <w:ilvl w:val="1"/>
          <w:numId w:val="27"/>
        </w:numPr>
        <w:spacing w:after="80"/>
        <w:ind w:left="810" w:hanging="270"/>
        <w:rPr>
          <w:rFonts w:ascii="Arial" w:hAnsi="Arial" w:cs="Arial"/>
          <w:sz w:val="22"/>
          <w:szCs w:val="22"/>
        </w:rPr>
      </w:pPr>
      <w:r w:rsidRPr="000E2B28">
        <w:rPr>
          <w:rFonts w:ascii="Arial" w:hAnsi="Arial" w:cs="Arial"/>
          <w:sz w:val="22"/>
          <w:szCs w:val="22"/>
        </w:rPr>
        <w:t>For projects that request support for international travel, include a letter of support from your immediate supervisor (e.g., department chair) addressing the significance of the proposal and its contribution to internationalization at UWL. The letter should also indicate how the proposal addresses program goals or needs within the applicant’s unit and the university</w:t>
      </w:r>
      <w:r w:rsidR="0002624F" w:rsidRPr="000E2B28">
        <w:rPr>
          <w:rFonts w:ascii="Arial" w:hAnsi="Arial" w:cs="Arial"/>
          <w:sz w:val="22"/>
          <w:szCs w:val="22"/>
        </w:rPr>
        <w:t>. </w:t>
      </w:r>
    </w:p>
    <w:p w14:paraId="301EDB4C" w14:textId="4CAD0244" w:rsidR="000E2B28" w:rsidRPr="001417B2" w:rsidRDefault="000E2B28" w:rsidP="000E2B28">
      <w:pPr>
        <w:pStyle w:val="Heading3"/>
        <w:spacing w:before="40"/>
        <w:rPr>
          <w:rFonts w:ascii="Arial" w:hAnsi="Arial" w:cs="Arial"/>
          <w:sz w:val="22"/>
          <w:szCs w:val="22"/>
        </w:rPr>
      </w:pPr>
      <w:bookmarkStart w:id="11" w:name="_Toc212115921"/>
      <w:r>
        <w:rPr>
          <w:rFonts w:ascii="Arial" w:hAnsi="Arial" w:cs="Arial"/>
          <w:sz w:val="22"/>
          <w:szCs w:val="22"/>
        </w:rPr>
        <w:t>Additional Supporting Documents</w:t>
      </w:r>
      <w:bookmarkEnd w:id="11"/>
    </w:p>
    <w:p w14:paraId="63DDEA4E" w14:textId="77777777" w:rsidR="00D95793" w:rsidRPr="00D95793" w:rsidRDefault="00D95793" w:rsidP="00D95793">
      <w:pPr>
        <w:pStyle w:val="BodyText"/>
        <w:spacing w:after="80"/>
        <w:ind w:left="0"/>
        <w:rPr>
          <w:rFonts w:ascii="Arial" w:hAnsi="Arial" w:cs="Arial"/>
          <w:sz w:val="22"/>
          <w:szCs w:val="22"/>
        </w:rPr>
      </w:pPr>
      <w:r w:rsidRPr="00D95793">
        <w:rPr>
          <w:rFonts w:ascii="Arial" w:hAnsi="Arial" w:cs="Arial"/>
          <w:sz w:val="22"/>
          <w:szCs w:val="22"/>
        </w:rPr>
        <w:t>Follow the guidance for your targeted track and upload as a single PDF file to the Canvas submission course:</w:t>
      </w:r>
    </w:p>
    <w:p w14:paraId="53729BAF" w14:textId="77777777" w:rsidR="00D95793" w:rsidRPr="00D95793" w:rsidRDefault="00D95793" w:rsidP="00D95793">
      <w:pPr>
        <w:pStyle w:val="BodyText"/>
        <w:numPr>
          <w:ilvl w:val="0"/>
          <w:numId w:val="31"/>
        </w:numPr>
        <w:spacing w:after="80"/>
        <w:rPr>
          <w:rFonts w:ascii="Arial" w:hAnsi="Arial" w:cs="Arial"/>
          <w:sz w:val="22"/>
          <w:szCs w:val="22"/>
        </w:rPr>
      </w:pPr>
      <w:r w:rsidRPr="00D95793">
        <w:rPr>
          <w:rFonts w:ascii="Arial" w:hAnsi="Arial" w:cs="Arial"/>
          <w:b/>
          <w:bCs/>
          <w:sz w:val="22"/>
          <w:szCs w:val="22"/>
        </w:rPr>
        <w:t>Teaching Innovation</w:t>
      </w:r>
      <w:r w:rsidRPr="00D95793">
        <w:rPr>
          <w:rFonts w:ascii="Arial" w:hAnsi="Arial" w:cs="Arial"/>
          <w:sz w:val="22"/>
          <w:szCs w:val="22"/>
        </w:rPr>
        <w:t>: Leave blank.</w:t>
      </w:r>
    </w:p>
    <w:p w14:paraId="0EA99F50" w14:textId="77777777" w:rsidR="00D95793" w:rsidRPr="00D95793" w:rsidRDefault="00D95793" w:rsidP="00D95793">
      <w:pPr>
        <w:pStyle w:val="BodyText"/>
        <w:numPr>
          <w:ilvl w:val="0"/>
          <w:numId w:val="31"/>
        </w:numPr>
        <w:spacing w:after="80"/>
        <w:rPr>
          <w:rFonts w:ascii="Arial" w:hAnsi="Arial" w:cs="Arial"/>
          <w:sz w:val="22"/>
          <w:szCs w:val="22"/>
        </w:rPr>
      </w:pPr>
      <w:r w:rsidRPr="00D95793">
        <w:rPr>
          <w:rFonts w:ascii="Arial" w:hAnsi="Arial" w:cs="Arial"/>
          <w:b/>
          <w:bCs/>
          <w:sz w:val="22"/>
          <w:szCs w:val="22"/>
        </w:rPr>
        <w:t>Professional Development</w:t>
      </w:r>
      <w:r w:rsidRPr="00D95793">
        <w:rPr>
          <w:rFonts w:ascii="Arial" w:hAnsi="Arial" w:cs="Arial"/>
          <w:sz w:val="22"/>
          <w:szCs w:val="22"/>
        </w:rPr>
        <w:t>:</w:t>
      </w:r>
    </w:p>
    <w:p w14:paraId="73926C00" w14:textId="77777777" w:rsidR="00D95793" w:rsidRPr="00D95793" w:rsidRDefault="00D95793" w:rsidP="00D95793">
      <w:pPr>
        <w:pStyle w:val="BodyText"/>
        <w:numPr>
          <w:ilvl w:val="1"/>
          <w:numId w:val="31"/>
        </w:numPr>
        <w:spacing w:after="80"/>
        <w:rPr>
          <w:rFonts w:ascii="Arial" w:hAnsi="Arial" w:cs="Arial"/>
          <w:sz w:val="22"/>
          <w:szCs w:val="22"/>
        </w:rPr>
      </w:pPr>
      <w:r w:rsidRPr="00D95793">
        <w:rPr>
          <w:rFonts w:ascii="Arial" w:hAnsi="Arial" w:cs="Arial"/>
          <w:sz w:val="22"/>
          <w:szCs w:val="22"/>
        </w:rPr>
        <w:t xml:space="preserve">Provide a vitae summary of a maximum two (2) pages for each applicant. </w:t>
      </w:r>
    </w:p>
    <w:p w14:paraId="6D90FE4A" w14:textId="77777777" w:rsidR="00D95793" w:rsidRPr="00D95793" w:rsidRDefault="00D95793" w:rsidP="00D95793">
      <w:pPr>
        <w:pStyle w:val="BodyText"/>
        <w:numPr>
          <w:ilvl w:val="1"/>
          <w:numId w:val="31"/>
        </w:numPr>
        <w:spacing w:after="80"/>
        <w:rPr>
          <w:rFonts w:ascii="Arial" w:hAnsi="Arial" w:cs="Arial"/>
          <w:sz w:val="22"/>
          <w:szCs w:val="22"/>
        </w:rPr>
      </w:pPr>
      <w:r w:rsidRPr="00D95793">
        <w:rPr>
          <w:rFonts w:ascii="Arial" w:hAnsi="Arial" w:cs="Arial"/>
          <w:sz w:val="22"/>
          <w:szCs w:val="22"/>
        </w:rPr>
        <w:t xml:space="preserve">Attach any additional materials that would be useful in evaluating your proposal (e.g., brochures of institutes, program, workshop information). </w:t>
      </w:r>
    </w:p>
    <w:p w14:paraId="5D2B8DF0" w14:textId="77777777" w:rsidR="00DD435B" w:rsidRDefault="00D95793" w:rsidP="00DD435B">
      <w:pPr>
        <w:pStyle w:val="BodyText"/>
        <w:numPr>
          <w:ilvl w:val="1"/>
          <w:numId w:val="31"/>
        </w:numPr>
        <w:spacing w:after="80"/>
        <w:rPr>
          <w:rFonts w:ascii="Arial" w:hAnsi="Arial" w:cs="Arial"/>
          <w:sz w:val="22"/>
          <w:szCs w:val="22"/>
        </w:rPr>
      </w:pPr>
      <w:r w:rsidRPr="00D95793">
        <w:rPr>
          <w:rFonts w:ascii="Arial" w:hAnsi="Arial" w:cs="Arial"/>
          <w:sz w:val="22"/>
          <w:szCs w:val="22"/>
        </w:rPr>
        <w:t xml:space="preserve">If international travel is requested, provide an additional narrative justifying the international travel </w:t>
      </w:r>
      <w:r w:rsidRPr="00D95793">
        <w:rPr>
          <w:rFonts w:ascii="Arial" w:hAnsi="Arial" w:cs="Arial"/>
          <w:sz w:val="22"/>
          <w:szCs w:val="22"/>
        </w:rPr>
        <w:lastRenderedPageBreak/>
        <w:t>not to exceed two (2) pages in length.</w:t>
      </w:r>
    </w:p>
    <w:p w14:paraId="7B9EE04B" w14:textId="2A92CF68" w:rsidR="00D95793" w:rsidRPr="00DD435B" w:rsidRDefault="00D95793" w:rsidP="00DD435B">
      <w:pPr>
        <w:pStyle w:val="BodyText"/>
        <w:numPr>
          <w:ilvl w:val="1"/>
          <w:numId w:val="31"/>
        </w:numPr>
        <w:spacing w:after="80"/>
        <w:rPr>
          <w:rFonts w:ascii="Arial" w:hAnsi="Arial" w:cs="Arial"/>
          <w:sz w:val="22"/>
          <w:szCs w:val="22"/>
        </w:rPr>
      </w:pPr>
      <w:r w:rsidRPr="00DD435B">
        <w:rPr>
          <w:rFonts w:ascii="Arial" w:hAnsi="Arial" w:cs="Arial"/>
          <w:sz w:val="22"/>
          <w:szCs w:val="22"/>
        </w:rPr>
        <w:t xml:space="preserve">If the application is part of a sabbatical project, a </w:t>
      </w:r>
      <w:hyperlink r:id="rId21" w:history="1">
        <w:r w:rsidRPr="00DD435B">
          <w:rPr>
            <w:rStyle w:val="Hyperlink"/>
            <w:rFonts w:ascii="Arial" w:hAnsi="Arial" w:cs="Arial"/>
            <w:color w:val="007D89" w:themeColor="accent3" w:themeShade="BF"/>
            <w:sz w:val="22"/>
            <w:szCs w:val="22"/>
          </w:rPr>
          <w:t>Sabbatical Supplementary Information Form</w:t>
        </w:r>
      </w:hyperlink>
      <w:r w:rsidRPr="00DD435B">
        <w:rPr>
          <w:rFonts w:ascii="Arial" w:hAnsi="Arial" w:cs="Arial"/>
          <w:sz w:val="22"/>
          <w:szCs w:val="22"/>
        </w:rPr>
        <w:t xml:space="preserve"> must be completed and uploaded. See the </w:t>
      </w:r>
      <w:hyperlink r:id="rId22" w:anchor="tm-grants---other-awards-for-sabbatical-activities" w:history="1">
        <w:r w:rsidRPr="00DD435B">
          <w:rPr>
            <w:rStyle w:val="Hyperlink"/>
            <w:rFonts w:ascii="Arial" w:hAnsi="Arial" w:cs="Arial"/>
            <w:color w:val="007D89" w:themeColor="accent3" w:themeShade="BF"/>
            <w:sz w:val="22"/>
            <w:szCs w:val="22"/>
          </w:rPr>
          <w:t>UWL Sabbatical Guidance website</w:t>
        </w:r>
      </w:hyperlink>
      <w:r w:rsidRPr="00DD435B">
        <w:rPr>
          <w:rFonts w:ascii="Arial" w:hAnsi="Arial" w:cs="Arial"/>
          <w:sz w:val="22"/>
          <w:szCs w:val="22"/>
        </w:rPr>
        <w:t xml:space="preserve"> for further information. </w:t>
      </w:r>
    </w:p>
    <w:p w14:paraId="08C9F5AE" w14:textId="4088D929" w:rsidR="0002624F" w:rsidRPr="001417B2" w:rsidRDefault="0002624F" w:rsidP="009767C0">
      <w:pPr>
        <w:pStyle w:val="Heading2"/>
        <w:spacing w:before="40"/>
        <w:rPr>
          <w:rFonts w:ascii="Arial" w:hAnsi="Arial" w:cs="Arial"/>
          <w:sz w:val="26"/>
          <w:szCs w:val="26"/>
        </w:rPr>
      </w:pPr>
      <w:bookmarkStart w:id="12" w:name="_Toc212115922"/>
      <w:r w:rsidRPr="001417B2">
        <w:rPr>
          <w:rFonts w:ascii="Arial" w:hAnsi="Arial" w:cs="Arial"/>
          <w:sz w:val="26"/>
          <w:szCs w:val="26"/>
        </w:rPr>
        <w:t>Sabbatical Requirements</w:t>
      </w:r>
      <w:bookmarkEnd w:id="12"/>
    </w:p>
    <w:p w14:paraId="5D7064B5" w14:textId="0F738230" w:rsidR="0002624F" w:rsidRPr="00186507" w:rsidRDefault="00186507" w:rsidP="00572D17">
      <w:pPr>
        <w:spacing w:after="80"/>
        <w:rPr>
          <w:rFonts w:ascii="Arial" w:hAnsi="Arial" w:cs="Arial"/>
          <w:sz w:val="22"/>
          <w:szCs w:val="22"/>
        </w:rPr>
      </w:pPr>
      <w:r w:rsidRPr="00186507">
        <w:rPr>
          <w:rFonts w:ascii="Arial" w:hAnsi="Arial" w:cs="Arial"/>
          <w:sz w:val="22"/>
          <w:szCs w:val="22"/>
        </w:rPr>
        <w:t xml:space="preserve">If you are seeking funding for activities to be conducted during sabbatical leave, there are additional narrative requirements and budget considerations. Please see the </w:t>
      </w:r>
      <w:hyperlink r:id="rId23" w:anchor="tm-grants---other-awards-for-sabbatical-activities" w:history="1">
        <w:r w:rsidRPr="00DD435B">
          <w:rPr>
            <w:rStyle w:val="Hyperlink"/>
            <w:rFonts w:ascii="Arial" w:hAnsi="Arial" w:cs="Arial"/>
            <w:color w:val="007D89" w:themeColor="accent3" w:themeShade="BF"/>
            <w:sz w:val="22"/>
            <w:szCs w:val="22"/>
          </w:rPr>
          <w:t>UWL Sabbatical Guidance website</w:t>
        </w:r>
      </w:hyperlink>
      <w:r w:rsidRPr="00186507">
        <w:rPr>
          <w:rFonts w:ascii="Arial" w:hAnsi="Arial" w:cs="Arial"/>
          <w:sz w:val="22"/>
          <w:szCs w:val="22"/>
        </w:rPr>
        <w:t xml:space="preserve"> for further information. If you are seeking funding for activities to be conducted on other types of institutional leave, consult with your dean</w:t>
      </w:r>
      <w:r w:rsidRPr="00186507">
        <w:rPr>
          <w:rFonts w:ascii="Arial" w:hAnsi="Arial" w:cs="Arial"/>
          <w:sz w:val="22"/>
          <w:szCs w:val="22"/>
        </w:rPr>
        <w:t>.</w:t>
      </w:r>
    </w:p>
    <w:p w14:paraId="78242E94" w14:textId="58FF1048" w:rsidR="00D01B68" w:rsidRPr="001417B2" w:rsidRDefault="00D01B68" w:rsidP="009767C0">
      <w:pPr>
        <w:pStyle w:val="Heading2"/>
        <w:spacing w:before="40"/>
        <w:rPr>
          <w:rFonts w:ascii="Arial" w:hAnsi="Arial" w:cs="Arial"/>
          <w:sz w:val="26"/>
          <w:szCs w:val="26"/>
        </w:rPr>
      </w:pPr>
      <w:bookmarkStart w:id="13" w:name="_Toc212115923"/>
      <w:r w:rsidRPr="001417B2">
        <w:rPr>
          <w:rFonts w:ascii="Arial" w:hAnsi="Arial" w:cs="Arial"/>
          <w:sz w:val="26"/>
          <w:szCs w:val="26"/>
        </w:rPr>
        <w:t xml:space="preserve">Proposal Approval </w:t>
      </w:r>
      <w:r w:rsidR="00B04344" w:rsidRPr="001417B2">
        <w:rPr>
          <w:rFonts w:ascii="Arial" w:hAnsi="Arial" w:cs="Arial"/>
          <w:sz w:val="26"/>
          <w:szCs w:val="26"/>
        </w:rPr>
        <w:t>Requirements</w:t>
      </w:r>
      <w:bookmarkEnd w:id="13"/>
    </w:p>
    <w:p w14:paraId="045989ED" w14:textId="1346360F" w:rsidR="00334A07" w:rsidRPr="00334A07" w:rsidRDefault="00334A07" w:rsidP="00334A07">
      <w:pPr>
        <w:spacing w:after="80"/>
        <w:rPr>
          <w:rFonts w:ascii="Arial" w:hAnsi="Arial" w:cs="Arial"/>
          <w:sz w:val="22"/>
          <w:szCs w:val="22"/>
        </w:rPr>
      </w:pPr>
      <w:r w:rsidRPr="00334A07">
        <w:rPr>
          <w:rFonts w:ascii="Arial" w:hAnsi="Arial" w:cs="Arial"/>
          <w:sz w:val="22"/>
          <w:szCs w:val="22"/>
        </w:rPr>
        <w:t xml:space="preserve">The PI is responsible for obtaining approval from their department chair prior to </w:t>
      </w:r>
      <w:proofErr w:type="gramStart"/>
      <w:r w:rsidRPr="00334A07">
        <w:rPr>
          <w:rFonts w:ascii="Arial" w:hAnsi="Arial" w:cs="Arial"/>
          <w:sz w:val="22"/>
          <w:szCs w:val="22"/>
        </w:rPr>
        <w:t>submitting an application</w:t>
      </w:r>
      <w:proofErr w:type="gramEnd"/>
      <w:r w:rsidRPr="00334A07">
        <w:rPr>
          <w:rFonts w:ascii="Arial" w:hAnsi="Arial" w:cs="Arial"/>
          <w:sz w:val="22"/>
          <w:szCs w:val="22"/>
        </w:rPr>
        <w:t>. Please note that a department chair has the right to rescind an application that has not received their approval prior to submission.</w:t>
      </w:r>
    </w:p>
    <w:p w14:paraId="14FD6494" w14:textId="75FDEE82" w:rsidR="00B04344" w:rsidRPr="00334A07" w:rsidRDefault="00334A07" w:rsidP="00334A07">
      <w:pPr>
        <w:spacing w:after="80"/>
        <w:rPr>
          <w:rFonts w:ascii="Arial" w:hAnsi="Arial" w:cs="Arial"/>
          <w:sz w:val="22"/>
          <w:szCs w:val="22"/>
        </w:rPr>
      </w:pPr>
      <w:r w:rsidRPr="00334A07">
        <w:rPr>
          <w:rFonts w:ascii="Arial" w:hAnsi="Arial" w:cs="Arial"/>
          <w:sz w:val="22"/>
          <w:szCs w:val="22"/>
        </w:rPr>
        <w:t>If a proposal includes services, support, or effort from other campus unit(s)/department(s), the PI is additionally responsible for discussing logistics (e.g., budget requests, availability to perform proposed work) and obtaining approvals from that unit/department before an application is submitted. Examples include but are not limited to proposed efforts by Graduate &amp; Extended Learning, Murphy Library, Reservations, or University Communications. If the proposed project involves international travel, the PI/PD should consult the Office of International Education &amp; Engagement</w:t>
      </w:r>
      <w:r w:rsidRPr="00334A07">
        <w:rPr>
          <w:rFonts w:ascii="Arial" w:hAnsi="Arial" w:cs="Arial"/>
          <w:sz w:val="22"/>
          <w:szCs w:val="22"/>
        </w:rPr>
        <w:t>.</w:t>
      </w:r>
    </w:p>
    <w:p w14:paraId="4471882C" w14:textId="765961A9" w:rsidR="00830878" w:rsidRPr="00830878" w:rsidRDefault="00B04344" w:rsidP="009767C0">
      <w:pPr>
        <w:pStyle w:val="Heading2"/>
        <w:spacing w:before="40"/>
        <w:rPr>
          <w:rFonts w:ascii="Arial" w:hAnsi="Arial" w:cs="Arial"/>
          <w:sz w:val="26"/>
          <w:szCs w:val="26"/>
        </w:rPr>
      </w:pPr>
      <w:bookmarkStart w:id="14" w:name="_Toc212115924"/>
      <w:r w:rsidRPr="001417B2">
        <w:rPr>
          <w:rFonts w:ascii="Arial" w:hAnsi="Arial" w:cs="Arial"/>
          <w:sz w:val="26"/>
          <w:szCs w:val="26"/>
        </w:rPr>
        <w:t>Submission Requirements</w:t>
      </w:r>
      <w:bookmarkEnd w:id="14"/>
      <w:r w:rsidR="00830878" w:rsidRPr="00830878">
        <w:rPr>
          <w:rFonts w:ascii="Arial" w:hAnsi="Arial" w:cs="Arial"/>
          <w:sz w:val="26"/>
          <w:szCs w:val="26"/>
        </w:rPr>
        <w:t> </w:t>
      </w:r>
    </w:p>
    <w:p w14:paraId="258DFFA5" w14:textId="77777777" w:rsidR="003E4389" w:rsidRPr="003E4389" w:rsidRDefault="003E4389" w:rsidP="003E4389">
      <w:pPr>
        <w:pStyle w:val="BodyText"/>
        <w:numPr>
          <w:ilvl w:val="0"/>
          <w:numId w:val="32"/>
        </w:numPr>
        <w:spacing w:after="80"/>
        <w:ind w:left="360"/>
        <w:rPr>
          <w:rFonts w:ascii="Arial" w:hAnsi="Arial" w:cs="Arial"/>
          <w:sz w:val="22"/>
          <w:szCs w:val="22"/>
        </w:rPr>
      </w:pPr>
      <w:r w:rsidRPr="003E4389">
        <w:rPr>
          <w:rFonts w:ascii="Arial" w:hAnsi="Arial" w:cs="Arial"/>
          <w:sz w:val="22"/>
          <w:szCs w:val="22"/>
        </w:rPr>
        <w:t xml:space="preserve">Self-enroll in the </w:t>
      </w:r>
      <w:hyperlink r:id="rId24" w:history="1">
        <w:r w:rsidRPr="00DD435B">
          <w:rPr>
            <w:rStyle w:val="Hyperlink"/>
            <w:rFonts w:ascii="Arial" w:hAnsi="Arial" w:cs="Arial"/>
            <w:color w:val="007D89" w:themeColor="accent3" w:themeShade="BF"/>
            <w:sz w:val="22"/>
            <w:szCs w:val="22"/>
          </w:rPr>
          <w:t>Faculty Development Grant submission course in Canvas</w:t>
        </w:r>
      </w:hyperlink>
      <w:r w:rsidRPr="003E4389">
        <w:rPr>
          <w:rFonts w:ascii="Arial" w:hAnsi="Arial" w:cs="Arial"/>
          <w:sz w:val="22"/>
          <w:szCs w:val="22"/>
        </w:rPr>
        <w:t>.</w:t>
      </w:r>
    </w:p>
    <w:p w14:paraId="53951F2D" w14:textId="77777777" w:rsidR="003E4389" w:rsidRPr="003E4389" w:rsidRDefault="003E4389" w:rsidP="003E4389">
      <w:pPr>
        <w:pStyle w:val="BodyText"/>
        <w:numPr>
          <w:ilvl w:val="0"/>
          <w:numId w:val="32"/>
        </w:numPr>
        <w:spacing w:after="80"/>
        <w:ind w:left="360"/>
        <w:rPr>
          <w:rFonts w:ascii="Arial" w:hAnsi="Arial" w:cs="Arial"/>
          <w:sz w:val="22"/>
          <w:szCs w:val="22"/>
        </w:rPr>
      </w:pPr>
      <w:r w:rsidRPr="003E4389">
        <w:rPr>
          <w:rFonts w:ascii="Arial" w:hAnsi="Arial" w:cs="Arial"/>
          <w:sz w:val="22"/>
          <w:szCs w:val="22"/>
        </w:rPr>
        <w:t>Email a copy of all application components to your department chair, allowing sufficient time prior to the submission deadline for your chair to review. Verify their approval of the application.</w:t>
      </w:r>
    </w:p>
    <w:p w14:paraId="1AD9F111" w14:textId="77777777" w:rsidR="003E4389" w:rsidRPr="003E4389" w:rsidRDefault="003E4389" w:rsidP="003E4389">
      <w:pPr>
        <w:pStyle w:val="BodyText"/>
        <w:numPr>
          <w:ilvl w:val="0"/>
          <w:numId w:val="32"/>
        </w:numPr>
        <w:spacing w:after="80"/>
        <w:ind w:left="360"/>
        <w:rPr>
          <w:rFonts w:ascii="Arial" w:hAnsi="Arial" w:cs="Arial"/>
          <w:sz w:val="22"/>
          <w:szCs w:val="22"/>
        </w:rPr>
      </w:pPr>
      <w:r w:rsidRPr="003E4389">
        <w:rPr>
          <w:rFonts w:ascii="Arial" w:hAnsi="Arial" w:cs="Arial"/>
          <w:sz w:val="22"/>
          <w:szCs w:val="22"/>
        </w:rPr>
        <w:t>By the deadline, upload and submit all proposal</w:t>
      </w:r>
      <w:r w:rsidRPr="003E4389">
        <w:rPr>
          <w:rFonts w:ascii="Arial" w:hAnsi="Arial" w:cs="Arial"/>
          <w:spacing w:val="-7"/>
          <w:sz w:val="22"/>
          <w:szCs w:val="22"/>
        </w:rPr>
        <w:t xml:space="preserve"> </w:t>
      </w:r>
      <w:r w:rsidRPr="003E4389">
        <w:rPr>
          <w:rFonts w:ascii="Arial" w:hAnsi="Arial" w:cs="Arial"/>
          <w:sz w:val="22"/>
          <w:szCs w:val="22"/>
        </w:rPr>
        <w:t>materials</w:t>
      </w:r>
      <w:r w:rsidRPr="003E4389">
        <w:rPr>
          <w:rFonts w:ascii="Arial" w:hAnsi="Arial" w:cs="Arial"/>
          <w:spacing w:val="-3"/>
          <w:sz w:val="22"/>
          <w:szCs w:val="22"/>
        </w:rPr>
        <w:t xml:space="preserve"> in PDF format </w:t>
      </w:r>
      <w:r w:rsidRPr="003E4389">
        <w:rPr>
          <w:rFonts w:ascii="Arial" w:hAnsi="Arial" w:cs="Arial"/>
          <w:sz w:val="22"/>
          <w:szCs w:val="22"/>
        </w:rPr>
        <w:t>via</w:t>
      </w:r>
      <w:r w:rsidRPr="003E4389">
        <w:rPr>
          <w:rFonts w:ascii="Arial" w:hAnsi="Arial" w:cs="Arial"/>
          <w:spacing w:val="-3"/>
          <w:sz w:val="22"/>
          <w:szCs w:val="22"/>
        </w:rPr>
        <w:t xml:space="preserve"> the submission course in Canvas</w:t>
      </w:r>
      <w:r w:rsidRPr="003E4389">
        <w:rPr>
          <w:rFonts w:ascii="Arial" w:hAnsi="Arial" w:cs="Arial"/>
          <w:sz w:val="22"/>
          <w:szCs w:val="22"/>
        </w:rPr>
        <w:t>. Each application component must be submitted as a separate assignment in Canvas:</w:t>
      </w:r>
    </w:p>
    <w:p w14:paraId="3601EC59" w14:textId="77777777" w:rsidR="003E4389" w:rsidRPr="003E4389" w:rsidRDefault="003E4389" w:rsidP="003E4389">
      <w:pPr>
        <w:pStyle w:val="ListParagraph"/>
        <w:numPr>
          <w:ilvl w:val="1"/>
          <w:numId w:val="33"/>
        </w:numPr>
        <w:spacing w:after="80" w:line="240" w:lineRule="auto"/>
        <w:ind w:left="960"/>
        <w:rPr>
          <w:rFonts w:ascii="Arial" w:eastAsia="Cambria" w:hAnsi="Arial" w:cs="Arial"/>
          <w:sz w:val="22"/>
          <w:szCs w:val="22"/>
        </w:rPr>
      </w:pPr>
      <w:r w:rsidRPr="003E4389">
        <w:rPr>
          <w:rFonts w:ascii="Arial" w:eastAsia="Cambria" w:hAnsi="Arial" w:cs="Arial"/>
          <w:sz w:val="22"/>
          <w:szCs w:val="22"/>
        </w:rPr>
        <w:t>Cover Page &amp; Abstract</w:t>
      </w:r>
    </w:p>
    <w:p w14:paraId="02D4DDA4" w14:textId="77777777" w:rsidR="003E4389" w:rsidRPr="003E4389" w:rsidRDefault="003E4389" w:rsidP="003E4389">
      <w:pPr>
        <w:pStyle w:val="ListParagraph"/>
        <w:numPr>
          <w:ilvl w:val="1"/>
          <w:numId w:val="33"/>
        </w:numPr>
        <w:spacing w:after="80" w:line="240" w:lineRule="auto"/>
        <w:ind w:left="960"/>
        <w:rPr>
          <w:rFonts w:ascii="Arial" w:eastAsia="Cambria" w:hAnsi="Arial" w:cs="Arial"/>
          <w:sz w:val="22"/>
          <w:szCs w:val="22"/>
        </w:rPr>
      </w:pPr>
      <w:r w:rsidRPr="003E4389">
        <w:rPr>
          <w:rFonts w:ascii="Arial" w:eastAsia="Cambria" w:hAnsi="Arial" w:cs="Arial"/>
          <w:sz w:val="22"/>
          <w:szCs w:val="22"/>
        </w:rPr>
        <w:t>Proposal Narrative</w:t>
      </w:r>
    </w:p>
    <w:p w14:paraId="3B477EBF" w14:textId="77777777" w:rsidR="003E4389" w:rsidRPr="003E4389" w:rsidRDefault="003E4389" w:rsidP="003E4389">
      <w:pPr>
        <w:pStyle w:val="ListParagraph"/>
        <w:numPr>
          <w:ilvl w:val="1"/>
          <w:numId w:val="33"/>
        </w:numPr>
        <w:spacing w:after="80" w:line="240" w:lineRule="auto"/>
        <w:ind w:left="960"/>
        <w:rPr>
          <w:rFonts w:ascii="Arial" w:eastAsia="Cambria" w:hAnsi="Arial" w:cs="Arial"/>
          <w:sz w:val="22"/>
          <w:szCs w:val="22"/>
        </w:rPr>
      </w:pPr>
      <w:r w:rsidRPr="003E4389">
        <w:rPr>
          <w:rFonts w:ascii="Arial" w:eastAsia="Cambria" w:hAnsi="Arial" w:cs="Arial"/>
          <w:sz w:val="22"/>
          <w:szCs w:val="22"/>
        </w:rPr>
        <w:t>Budget</w:t>
      </w:r>
    </w:p>
    <w:p w14:paraId="40D638A2" w14:textId="77777777" w:rsidR="003E4389" w:rsidRPr="003E4389" w:rsidRDefault="003E4389" w:rsidP="003E4389">
      <w:pPr>
        <w:pStyle w:val="ListParagraph"/>
        <w:numPr>
          <w:ilvl w:val="1"/>
          <w:numId w:val="33"/>
        </w:numPr>
        <w:spacing w:after="80" w:line="240" w:lineRule="auto"/>
        <w:ind w:left="960"/>
        <w:rPr>
          <w:rFonts w:ascii="Arial" w:eastAsia="Cambria" w:hAnsi="Arial" w:cs="Arial"/>
          <w:sz w:val="22"/>
          <w:szCs w:val="22"/>
        </w:rPr>
      </w:pPr>
      <w:r w:rsidRPr="003E4389">
        <w:rPr>
          <w:rFonts w:ascii="Arial" w:eastAsia="Cambria" w:hAnsi="Arial" w:cs="Arial"/>
          <w:sz w:val="22"/>
          <w:szCs w:val="22"/>
        </w:rPr>
        <w:t>Budget Justification</w:t>
      </w:r>
    </w:p>
    <w:p w14:paraId="7547881F" w14:textId="77777777" w:rsidR="003E4389" w:rsidRPr="003E4389" w:rsidRDefault="003E4389" w:rsidP="003E4389">
      <w:pPr>
        <w:pStyle w:val="ListParagraph"/>
        <w:numPr>
          <w:ilvl w:val="1"/>
          <w:numId w:val="33"/>
        </w:numPr>
        <w:spacing w:after="80" w:line="240" w:lineRule="auto"/>
        <w:ind w:left="960"/>
        <w:rPr>
          <w:rFonts w:ascii="Arial" w:eastAsia="Cambria" w:hAnsi="Arial" w:cs="Arial"/>
          <w:sz w:val="22"/>
          <w:szCs w:val="22"/>
        </w:rPr>
      </w:pPr>
      <w:r w:rsidRPr="003E4389">
        <w:rPr>
          <w:rFonts w:ascii="Arial" w:eastAsia="Cambria" w:hAnsi="Arial" w:cs="Arial"/>
          <w:sz w:val="22"/>
          <w:szCs w:val="22"/>
        </w:rPr>
        <w:t>Letter(s) of Support (as applicable)</w:t>
      </w:r>
    </w:p>
    <w:p w14:paraId="543E1555" w14:textId="77777777" w:rsidR="003E4389" w:rsidRPr="003E4389" w:rsidRDefault="003E4389" w:rsidP="003E4389">
      <w:pPr>
        <w:pStyle w:val="ListParagraph"/>
        <w:numPr>
          <w:ilvl w:val="1"/>
          <w:numId w:val="33"/>
        </w:numPr>
        <w:spacing w:after="80" w:line="240" w:lineRule="auto"/>
        <w:ind w:left="960"/>
        <w:rPr>
          <w:rFonts w:ascii="Arial" w:eastAsia="Cambria" w:hAnsi="Arial" w:cs="Arial"/>
          <w:sz w:val="22"/>
          <w:szCs w:val="22"/>
        </w:rPr>
      </w:pPr>
      <w:r w:rsidRPr="003E4389">
        <w:rPr>
          <w:rFonts w:ascii="Arial" w:eastAsia="Cambria" w:hAnsi="Arial" w:cs="Arial"/>
          <w:sz w:val="22"/>
          <w:szCs w:val="22"/>
        </w:rPr>
        <w:t>Additional Supporting Documents (as applicable)</w:t>
      </w:r>
    </w:p>
    <w:p w14:paraId="6FB79D8C" w14:textId="4881DAAF" w:rsidR="000E2D2A" w:rsidRPr="003E4389" w:rsidRDefault="003E4389" w:rsidP="003E4389">
      <w:pPr>
        <w:spacing w:after="80"/>
        <w:rPr>
          <w:rFonts w:ascii="Arial" w:hAnsi="Arial" w:cs="Arial"/>
          <w:sz w:val="22"/>
          <w:szCs w:val="22"/>
        </w:rPr>
      </w:pPr>
      <w:r w:rsidRPr="003E4389">
        <w:rPr>
          <w:rFonts w:ascii="Arial" w:hAnsi="Arial" w:cs="Arial"/>
          <w:sz w:val="22"/>
          <w:szCs w:val="22"/>
        </w:rPr>
        <w:t>Please note that a department chair has the right to rescind an application that has not received their approval prior to submission. If the proposed project involves international travel, the PI/PD should consult the Office of International Education &amp; Engagement.</w:t>
      </w:r>
    </w:p>
    <w:p w14:paraId="1C8D4612" w14:textId="53D8C595" w:rsidR="0085353D" w:rsidRPr="00531155" w:rsidRDefault="007B4E81" w:rsidP="000940FE">
      <w:pPr>
        <w:pStyle w:val="Heading1"/>
      </w:pPr>
      <w:bookmarkStart w:id="15" w:name="_Toc212115925"/>
      <w:r w:rsidRPr="00531155">
        <w:t>Proposal Review</w:t>
      </w:r>
      <w:bookmarkEnd w:id="15"/>
    </w:p>
    <w:p w14:paraId="3C59EFDF" w14:textId="3A994730" w:rsidR="007B4E81" w:rsidRPr="001417B2" w:rsidRDefault="007B4E81" w:rsidP="009767C0">
      <w:pPr>
        <w:pStyle w:val="Heading2"/>
        <w:spacing w:before="40"/>
        <w:rPr>
          <w:rFonts w:ascii="Arial" w:hAnsi="Arial" w:cs="Arial"/>
          <w:sz w:val="26"/>
          <w:szCs w:val="26"/>
        </w:rPr>
      </w:pPr>
      <w:bookmarkStart w:id="16" w:name="_Toc212115926"/>
      <w:r w:rsidRPr="001417B2">
        <w:rPr>
          <w:rFonts w:ascii="Arial" w:hAnsi="Arial" w:cs="Arial"/>
          <w:sz w:val="26"/>
          <w:szCs w:val="26"/>
        </w:rPr>
        <w:t>Review Criteria</w:t>
      </w:r>
      <w:bookmarkEnd w:id="16"/>
    </w:p>
    <w:p w14:paraId="0982FE93" w14:textId="3F2A5160" w:rsidR="0050659A" w:rsidRPr="0050659A" w:rsidRDefault="0050659A" w:rsidP="0050659A">
      <w:pPr>
        <w:widowControl w:val="0"/>
        <w:spacing w:after="80" w:line="240" w:lineRule="auto"/>
        <w:rPr>
          <w:rFonts w:ascii="Arial" w:hAnsi="Arial" w:cs="Arial"/>
          <w:sz w:val="22"/>
          <w:szCs w:val="22"/>
        </w:rPr>
      </w:pPr>
      <w:r w:rsidRPr="0050659A">
        <w:rPr>
          <w:rFonts w:ascii="Arial" w:hAnsi="Arial" w:cs="Arial"/>
          <w:sz w:val="22"/>
          <w:szCs w:val="22"/>
        </w:rPr>
        <w:t>The committee will use the following criteria to evaluate the quality of all Faculty Development Grant proposals in both tracks (TI and PD):</w:t>
      </w:r>
    </w:p>
    <w:p w14:paraId="016CF5B8" w14:textId="77777777" w:rsidR="0050659A" w:rsidRPr="0050659A" w:rsidRDefault="0050659A" w:rsidP="0050659A">
      <w:pPr>
        <w:pStyle w:val="ListParagraph"/>
        <w:widowControl w:val="0"/>
        <w:numPr>
          <w:ilvl w:val="1"/>
          <w:numId w:val="34"/>
        </w:numPr>
        <w:spacing w:after="80" w:line="240" w:lineRule="auto"/>
        <w:ind w:left="810" w:hanging="270"/>
        <w:contextualSpacing w:val="0"/>
        <w:rPr>
          <w:rFonts w:ascii="Arial" w:hAnsi="Arial" w:cs="Arial"/>
          <w:spacing w:val="-2"/>
          <w:sz w:val="22"/>
          <w:szCs w:val="22"/>
        </w:rPr>
      </w:pPr>
      <w:r w:rsidRPr="0050659A">
        <w:rPr>
          <w:rFonts w:ascii="Arial" w:hAnsi="Arial" w:cs="Arial"/>
          <w:spacing w:val="-2"/>
          <w:sz w:val="22"/>
          <w:szCs w:val="22"/>
        </w:rPr>
        <w:t>Overall impact</w:t>
      </w:r>
    </w:p>
    <w:p w14:paraId="4C1B3CAE" w14:textId="77777777" w:rsidR="0050659A" w:rsidRPr="0050659A" w:rsidRDefault="0050659A" w:rsidP="0050659A">
      <w:pPr>
        <w:pStyle w:val="BodyText"/>
        <w:numPr>
          <w:ilvl w:val="0"/>
          <w:numId w:val="36"/>
        </w:numPr>
        <w:spacing w:after="80"/>
        <w:ind w:left="1170"/>
        <w:rPr>
          <w:rFonts w:ascii="Arial" w:hAnsi="Arial" w:cs="Arial"/>
          <w:sz w:val="22"/>
          <w:szCs w:val="22"/>
        </w:rPr>
      </w:pPr>
      <w:r w:rsidRPr="0050659A">
        <w:rPr>
          <w:rFonts w:ascii="Arial" w:hAnsi="Arial" w:cs="Arial"/>
          <w:sz w:val="22"/>
          <w:szCs w:val="22"/>
        </w:rPr>
        <w:t>Extent and quality of improvement in student learning and teaching. In what ways and to what extent will the activities contribute to improvement in student learning, teaching, and curriculum?</w:t>
      </w:r>
    </w:p>
    <w:p w14:paraId="4BF3B8D3" w14:textId="77777777" w:rsidR="0050659A" w:rsidRPr="0050659A" w:rsidRDefault="0050659A" w:rsidP="0050659A">
      <w:pPr>
        <w:pStyle w:val="BodyText"/>
        <w:numPr>
          <w:ilvl w:val="0"/>
          <w:numId w:val="36"/>
        </w:numPr>
        <w:spacing w:after="80"/>
        <w:ind w:left="1170"/>
        <w:rPr>
          <w:rFonts w:ascii="Arial" w:hAnsi="Arial" w:cs="Arial"/>
          <w:sz w:val="22"/>
          <w:szCs w:val="22"/>
        </w:rPr>
      </w:pPr>
      <w:r w:rsidRPr="0050659A">
        <w:rPr>
          <w:rFonts w:ascii="Arial" w:hAnsi="Arial" w:cs="Arial"/>
          <w:sz w:val="22"/>
          <w:szCs w:val="22"/>
        </w:rPr>
        <w:t>Extent and quality of professional development of the faculty member. In what ways and to what extent will the activities contribute to the professional development of the faculty member?</w:t>
      </w:r>
    </w:p>
    <w:p w14:paraId="6006653F" w14:textId="77777777" w:rsidR="0050659A" w:rsidRPr="0050659A" w:rsidRDefault="0050659A" w:rsidP="0050659A">
      <w:pPr>
        <w:pStyle w:val="ListParagraph"/>
        <w:widowControl w:val="0"/>
        <w:numPr>
          <w:ilvl w:val="1"/>
          <w:numId w:val="34"/>
        </w:numPr>
        <w:spacing w:after="80" w:line="240" w:lineRule="auto"/>
        <w:ind w:left="810" w:hanging="270"/>
        <w:contextualSpacing w:val="0"/>
        <w:rPr>
          <w:rFonts w:ascii="Arial" w:hAnsi="Arial" w:cs="Arial"/>
          <w:spacing w:val="-2"/>
          <w:sz w:val="22"/>
          <w:szCs w:val="22"/>
        </w:rPr>
      </w:pPr>
      <w:r w:rsidRPr="0050659A">
        <w:rPr>
          <w:rFonts w:ascii="Arial" w:hAnsi="Arial" w:cs="Arial"/>
          <w:spacing w:val="-2"/>
          <w:sz w:val="22"/>
          <w:szCs w:val="22"/>
        </w:rPr>
        <w:lastRenderedPageBreak/>
        <w:t>Creativity and innovation</w:t>
      </w:r>
    </w:p>
    <w:p w14:paraId="7066FF9F" w14:textId="77777777" w:rsidR="0050659A" w:rsidRPr="0050659A" w:rsidRDefault="0050659A" w:rsidP="0050659A">
      <w:pPr>
        <w:pStyle w:val="BodyText"/>
        <w:numPr>
          <w:ilvl w:val="0"/>
          <w:numId w:val="38"/>
        </w:numPr>
        <w:spacing w:after="80"/>
        <w:ind w:left="1170"/>
        <w:rPr>
          <w:rFonts w:ascii="Arial" w:hAnsi="Arial" w:cs="Arial"/>
          <w:sz w:val="22"/>
          <w:szCs w:val="22"/>
        </w:rPr>
      </w:pPr>
      <w:r w:rsidRPr="0050659A">
        <w:rPr>
          <w:rFonts w:ascii="Arial" w:hAnsi="Arial" w:cs="Arial"/>
          <w:sz w:val="22"/>
          <w:szCs w:val="22"/>
        </w:rPr>
        <w:t>In what ways and to what extent does the proposed project represent a creative or innovative solution to a problem addressed in the project description?</w:t>
      </w:r>
    </w:p>
    <w:p w14:paraId="3A695985" w14:textId="77777777" w:rsidR="0050659A" w:rsidRPr="0050659A" w:rsidRDefault="0050659A" w:rsidP="0050659A">
      <w:pPr>
        <w:pStyle w:val="ListParagraph"/>
        <w:widowControl w:val="0"/>
        <w:numPr>
          <w:ilvl w:val="1"/>
          <w:numId w:val="34"/>
        </w:numPr>
        <w:spacing w:after="80" w:line="240" w:lineRule="auto"/>
        <w:ind w:left="810" w:hanging="270"/>
        <w:contextualSpacing w:val="0"/>
        <w:rPr>
          <w:rFonts w:ascii="Arial" w:hAnsi="Arial" w:cs="Arial"/>
          <w:spacing w:val="-2"/>
          <w:sz w:val="22"/>
          <w:szCs w:val="22"/>
        </w:rPr>
      </w:pPr>
      <w:r w:rsidRPr="0050659A">
        <w:rPr>
          <w:rFonts w:ascii="Arial" w:hAnsi="Arial" w:cs="Arial"/>
          <w:spacing w:val="-2"/>
          <w:sz w:val="22"/>
          <w:szCs w:val="22"/>
        </w:rPr>
        <w:t>Quality of the written proposal</w:t>
      </w:r>
    </w:p>
    <w:p w14:paraId="769C0660" w14:textId="77777777" w:rsidR="0050659A" w:rsidRPr="0050659A" w:rsidRDefault="0050659A" w:rsidP="0050659A">
      <w:pPr>
        <w:pStyle w:val="BodyText"/>
        <w:numPr>
          <w:ilvl w:val="0"/>
          <w:numId w:val="39"/>
        </w:numPr>
        <w:spacing w:after="80"/>
        <w:ind w:left="1170"/>
        <w:rPr>
          <w:rFonts w:ascii="Arial" w:hAnsi="Arial" w:cs="Arial"/>
          <w:sz w:val="22"/>
          <w:szCs w:val="22"/>
        </w:rPr>
      </w:pPr>
      <w:r w:rsidRPr="0050659A">
        <w:rPr>
          <w:rFonts w:ascii="Arial" w:hAnsi="Arial" w:cs="Arial"/>
          <w:sz w:val="22"/>
          <w:szCs w:val="22"/>
        </w:rPr>
        <w:t>Is the proposal comprehensible to a non-specialist audience? Proposals should be addressed to a non-specialist audience. Please clarify terminology and acronyms and minimize jargon.</w:t>
      </w:r>
    </w:p>
    <w:p w14:paraId="5AAD8084" w14:textId="77777777" w:rsidR="0050659A" w:rsidRPr="0050659A" w:rsidRDefault="0050659A" w:rsidP="0050659A">
      <w:pPr>
        <w:pStyle w:val="BodyText"/>
        <w:numPr>
          <w:ilvl w:val="0"/>
          <w:numId w:val="39"/>
        </w:numPr>
        <w:spacing w:after="80"/>
        <w:ind w:left="1170"/>
        <w:rPr>
          <w:rFonts w:ascii="Arial" w:hAnsi="Arial" w:cs="Arial"/>
          <w:sz w:val="22"/>
          <w:szCs w:val="22"/>
        </w:rPr>
      </w:pPr>
      <w:r w:rsidRPr="0050659A">
        <w:rPr>
          <w:rFonts w:ascii="Arial" w:hAnsi="Arial" w:cs="Arial"/>
          <w:sz w:val="22"/>
          <w:szCs w:val="22"/>
        </w:rPr>
        <w:t>Is the proposal complete and in the proper format? NOTE: The committee may decide NOT to review proposals that omit one or more sections of the required format.</w:t>
      </w:r>
    </w:p>
    <w:p w14:paraId="4D283AAB" w14:textId="77777777" w:rsidR="0050659A" w:rsidRPr="0050659A" w:rsidRDefault="0050659A" w:rsidP="0050659A">
      <w:pPr>
        <w:pStyle w:val="BodyText"/>
        <w:numPr>
          <w:ilvl w:val="0"/>
          <w:numId w:val="39"/>
        </w:numPr>
        <w:spacing w:after="80"/>
        <w:ind w:left="1170"/>
        <w:rPr>
          <w:rFonts w:ascii="Arial" w:hAnsi="Arial" w:cs="Arial"/>
          <w:sz w:val="22"/>
          <w:szCs w:val="22"/>
        </w:rPr>
      </w:pPr>
      <w:r w:rsidRPr="0050659A">
        <w:rPr>
          <w:rFonts w:ascii="Arial" w:hAnsi="Arial" w:cs="Arial"/>
          <w:sz w:val="22"/>
          <w:szCs w:val="22"/>
        </w:rPr>
        <w:t>Are the goals for the proposal clear and well supported? Do they align with the goals for the category for which the applicant applied (TI or PD)?</w:t>
      </w:r>
    </w:p>
    <w:p w14:paraId="1B5F8F7C" w14:textId="77777777" w:rsidR="0050659A" w:rsidRPr="0050659A" w:rsidRDefault="0050659A" w:rsidP="0050659A">
      <w:pPr>
        <w:pStyle w:val="BodyText"/>
        <w:numPr>
          <w:ilvl w:val="0"/>
          <w:numId w:val="39"/>
        </w:numPr>
        <w:spacing w:after="80"/>
        <w:ind w:left="1170"/>
        <w:rPr>
          <w:rFonts w:ascii="Arial" w:hAnsi="Arial" w:cs="Arial"/>
          <w:sz w:val="22"/>
          <w:szCs w:val="22"/>
        </w:rPr>
      </w:pPr>
      <w:r w:rsidRPr="0050659A">
        <w:rPr>
          <w:rFonts w:ascii="Arial" w:hAnsi="Arial" w:cs="Arial"/>
          <w:sz w:val="22"/>
          <w:szCs w:val="22"/>
        </w:rPr>
        <w:t>Is the assessment strategy a substantive and appropriate way to evaluate the project?</w:t>
      </w:r>
    </w:p>
    <w:p w14:paraId="3C1047F6" w14:textId="77777777" w:rsidR="0050659A" w:rsidRPr="0050659A" w:rsidRDefault="0050659A" w:rsidP="0050659A">
      <w:pPr>
        <w:pStyle w:val="ListParagraph"/>
        <w:widowControl w:val="0"/>
        <w:numPr>
          <w:ilvl w:val="1"/>
          <w:numId w:val="34"/>
        </w:numPr>
        <w:spacing w:after="80" w:line="240" w:lineRule="auto"/>
        <w:ind w:left="810" w:hanging="270"/>
        <w:contextualSpacing w:val="0"/>
        <w:rPr>
          <w:rFonts w:ascii="Arial" w:hAnsi="Arial" w:cs="Arial"/>
          <w:spacing w:val="-2"/>
          <w:sz w:val="22"/>
          <w:szCs w:val="22"/>
        </w:rPr>
      </w:pPr>
      <w:r w:rsidRPr="0050659A">
        <w:rPr>
          <w:rFonts w:ascii="Arial" w:hAnsi="Arial" w:cs="Arial"/>
          <w:spacing w:val="-2"/>
          <w:sz w:val="22"/>
          <w:szCs w:val="22"/>
        </w:rPr>
        <w:t>Appropriateness of the budget</w:t>
      </w:r>
    </w:p>
    <w:p w14:paraId="57A57FE2" w14:textId="77777777" w:rsidR="0050659A" w:rsidRPr="0050659A" w:rsidRDefault="0050659A" w:rsidP="0050659A">
      <w:pPr>
        <w:pStyle w:val="BodyText"/>
        <w:numPr>
          <w:ilvl w:val="0"/>
          <w:numId w:val="40"/>
        </w:numPr>
        <w:spacing w:after="80"/>
        <w:ind w:left="1170"/>
        <w:rPr>
          <w:rFonts w:ascii="Arial" w:hAnsi="Arial" w:cs="Arial"/>
          <w:sz w:val="22"/>
          <w:szCs w:val="22"/>
        </w:rPr>
      </w:pPr>
      <w:r w:rsidRPr="0050659A">
        <w:rPr>
          <w:rFonts w:ascii="Arial" w:hAnsi="Arial" w:cs="Arial"/>
          <w:sz w:val="22"/>
          <w:szCs w:val="22"/>
        </w:rPr>
        <w:t>Do the funds requested seem appropriate to carry out the project?</w:t>
      </w:r>
    </w:p>
    <w:p w14:paraId="0327E0F0" w14:textId="77777777" w:rsidR="0050659A" w:rsidRPr="0050659A" w:rsidRDefault="0050659A" w:rsidP="0050659A">
      <w:pPr>
        <w:pStyle w:val="BodyText"/>
        <w:numPr>
          <w:ilvl w:val="0"/>
          <w:numId w:val="40"/>
        </w:numPr>
        <w:spacing w:after="80"/>
        <w:ind w:left="1170"/>
        <w:rPr>
          <w:rFonts w:ascii="Arial" w:hAnsi="Arial" w:cs="Arial"/>
          <w:sz w:val="22"/>
          <w:szCs w:val="22"/>
        </w:rPr>
      </w:pPr>
      <w:r w:rsidRPr="0050659A">
        <w:rPr>
          <w:rFonts w:ascii="Arial" w:hAnsi="Arial" w:cs="Arial"/>
          <w:sz w:val="22"/>
          <w:szCs w:val="22"/>
        </w:rPr>
        <w:t>Does the proposal clearly specify how the funds will be spent?</w:t>
      </w:r>
    </w:p>
    <w:p w14:paraId="2BED16E1" w14:textId="77777777" w:rsidR="0050659A" w:rsidRPr="0050659A" w:rsidRDefault="0050659A" w:rsidP="0050659A">
      <w:pPr>
        <w:pStyle w:val="BodyText"/>
        <w:numPr>
          <w:ilvl w:val="0"/>
          <w:numId w:val="40"/>
        </w:numPr>
        <w:spacing w:after="80"/>
        <w:ind w:left="1170"/>
        <w:rPr>
          <w:rFonts w:ascii="Arial" w:hAnsi="Arial" w:cs="Arial"/>
          <w:sz w:val="22"/>
          <w:szCs w:val="22"/>
        </w:rPr>
      </w:pPr>
      <w:r w:rsidRPr="0050659A">
        <w:rPr>
          <w:rFonts w:ascii="Arial" w:hAnsi="Arial" w:cs="Arial"/>
          <w:sz w:val="22"/>
          <w:szCs w:val="22"/>
        </w:rPr>
        <w:t xml:space="preserve">Is the cost of the project reasonable </w:t>
      </w:r>
      <w:proofErr w:type="gramStart"/>
      <w:r w:rsidRPr="0050659A">
        <w:rPr>
          <w:rFonts w:ascii="Arial" w:hAnsi="Arial" w:cs="Arial"/>
          <w:sz w:val="22"/>
          <w:szCs w:val="22"/>
        </w:rPr>
        <w:t>in light of</w:t>
      </w:r>
      <w:proofErr w:type="gramEnd"/>
      <w:r w:rsidRPr="0050659A">
        <w:rPr>
          <w:rFonts w:ascii="Arial" w:hAnsi="Arial" w:cs="Arial"/>
          <w:sz w:val="22"/>
          <w:szCs w:val="22"/>
        </w:rPr>
        <w:t xml:space="preserve"> the potential benefits?</w:t>
      </w:r>
    </w:p>
    <w:p w14:paraId="4193785A" w14:textId="77777777" w:rsidR="0050659A" w:rsidRPr="0050659A" w:rsidRDefault="0050659A" w:rsidP="0050659A">
      <w:pPr>
        <w:pStyle w:val="ListParagraph"/>
        <w:widowControl w:val="0"/>
        <w:numPr>
          <w:ilvl w:val="1"/>
          <w:numId w:val="34"/>
        </w:numPr>
        <w:spacing w:after="80" w:line="240" w:lineRule="auto"/>
        <w:ind w:left="810" w:hanging="270"/>
        <w:contextualSpacing w:val="0"/>
        <w:rPr>
          <w:rFonts w:ascii="Arial" w:hAnsi="Arial" w:cs="Arial"/>
          <w:spacing w:val="-2"/>
          <w:sz w:val="22"/>
          <w:szCs w:val="22"/>
        </w:rPr>
      </w:pPr>
      <w:r w:rsidRPr="0050659A">
        <w:rPr>
          <w:rFonts w:ascii="Arial" w:hAnsi="Arial" w:cs="Arial"/>
          <w:spacing w:val="-2"/>
          <w:sz w:val="22"/>
          <w:szCs w:val="22"/>
        </w:rPr>
        <w:t>For applicants with previously funded FDG proposals:</w:t>
      </w:r>
    </w:p>
    <w:p w14:paraId="414ACA45" w14:textId="1E1B0030" w:rsidR="0050659A" w:rsidRPr="0050659A" w:rsidRDefault="0050659A" w:rsidP="0050659A">
      <w:pPr>
        <w:pStyle w:val="BodyText"/>
        <w:numPr>
          <w:ilvl w:val="0"/>
          <w:numId w:val="41"/>
        </w:numPr>
        <w:spacing w:after="80"/>
        <w:ind w:left="1170"/>
        <w:rPr>
          <w:rFonts w:ascii="Arial" w:hAnsi="Arial" w:cs="Arial"/>
          <w:sz w:val="22"/>
          <w:szCs w:val="22"/>
        </w:rPr>
      </w:pPr>
      <w:r w:rsidRPr="0050659A">
        <w:rPr>
          <w:rFonts w:ascii="Arial" w:hAnsi="Arial" w:cs="Arial"/>
          <w:sz w:val="22"/>
          <w:szCs w:val="22"/>
        </w:rPr>
        <w:t>The review committee considers the number and quality of previously funded grants for a given individual, and whether the individual submitted a final report for the grant(s).</w:t>
      </w:r>
    </w:p>
    <w:p w14:paraId="02756119" w14:textId="77777777" w:rsidR="0050659A" w:rsidRDefault="0050659A" w:rsidP="0050659A">
      <w:pPr>
        <w:widowControl w:val="0"/>
        <w:spacing w:after="80" w:line="240" w:lineRule="auto"/>
        <w:rPr>
          <w:rFonts w:ascii="Arial" w:hAnsi="Arial" w:cs="Arial"/>
          <w:sz w:val="22"/>
          <w:szCs w:val="22"/>
        </w:rPr>
      </w:pPr>
    </w:p>
    <w:p w14:paraId="12D07464" w14:textId="79D1D8C1" w:rsidR="0050659A" w:rsidRPr="0050659A" w:rsidRDefault="0050659A" w:rsidP="0050659A">
      <w:pPr>
        <w:widowControl w:val="0"/>
        <w:spacing w:after="80" w:line="240" w:lineRule="auto"/>
        <w:rPr>
          <w:rFonts w:ascii="Arial" w:hAnsi="Arial" w:cs="Arial"/>
          <w:spacing w:val="-2"/>
          <w:sz w:val="22"/>
          <w:szCs w:val="22"/>
        </w:rPr>
      </w:pPr>
      <w:r w:rsidRPr="0050659A">
        <w:rPr>
          <w:rFonts w:ascii="Arial" w:hAnsi="Arial" w:cs="Arial"/>
          <w:sz w:val="22"/>
          <w:szCs w:val="22"/>
        </w:rPr>
        <w:t xml:space="preserve">The committee will use the following additional criteria to evaluate the quality of all FDG proposals in the </w:t>
      </w:r>
      <w:r w:rsidRPr="0050659A">
        <w:rPr>
          <w:rFonts w:ascii="Arial" w:hAnsi="Arial" w:cs="Arial"/>
          <w:spacing w:val="-1"/>
          <w:sz w:val="22"/>
          <w:szCs w:val="22"/>
        </w:rPr>
        <w:t>PD</w:t>
      </w:r>
      <w:r w:rsidRPr="0050659A">
        <w:rPr>
          <w:rFonts w:ascii="Arial" w:hAnsi="Arial" w:cs="Arial"/>
          <w:spacing w:val="-3"/>
          <w:sz w:val="22"/>
          <w:szCs w:val="22"/>
        </w:rPr>
        <w:t xml:space="preserve"> track</w:t>
      </w:r>
      <w:r w:rsidRPr="0050659A">
        <w:rPr>
          <w:rFonts w:ascii="Arial" w:hAnsi="Arial" w:cs="Arial"/>
          <w:spacing w:val="-2"/>
          <w:sz w:val="22"/>
          <w:szCs w:val="22"/>
        </w:rPr>
        <w:t>:</w:t>
      </w:r>
    </w:p>
    <w:p w14:paraId="620DD24E" w14:textId="77777777" w:rsidR="0050659A" w:rsidRPr="0050659A" w:rsidRDefault="0050659A" w:rsidP="0050659A">
      <w:pPr>
        <w:pStyle w:val="ListParagraph"/>
        <w:widowControl w:val="0"/>
        <w:numPr>
          <w:ilvl w:val="0"/>
          <w:numId w:val="45"/>
        </w:numPr>
        <w:spacing w:after="80" w:line="240" w:lineRule="auto"/>
        <w:ind w:left="900"/>
        <w:contextualSpacing w:val="0"/>
        <w:rPr>
          <w:rFonts w:ascii="Arial" w:hAnsi="Arial" w:cs="Arial"/>
          <w:spacing w:val="-2"/>
          <w:sz w:val="22"/>
          <w:szCs w:val="22"/>
        </w:rPr>
      </w:pPr>
      <w:r w:rsidRPr="0050659A">
        <w:rPr>
          <w:rFonts w:ascii="Arial" w:hAnsi="Arial" w:cs="Arial"/>
          <w:spacing w:val="-2"/>
          <w:sz w:val="22"/>
          <w:szCs w:val="22"/>
        </w:rPr>
        <w:t>Applicant’s ability to complete the project successfully</w:t>
      </w:r>
    </w:p>
    <w:p w14:paraId="4749DA18" w14:textId="77777777" w:rsidR="0050659A" w:rsidRPr="0050659A" w:rsidRDefault="0050659A" w:rsidP="0050659A">
      <w:pPr>
        <w:pStyle w:val="BodyText"/>
        <w:numPr>
          <w:ilvl w:val="0"/>
          <w:numId w:val="42"/>
        </w:numPr>
        <w:spacing w:after="80"/>
        <w:ind w:left="1170"/>
        <w:rPr>
          <w:rFonts w:ascii="Arial" w:hAnsi="Arial" w:cs="Arial"/>
          <w:sz w:val="22"/>
          <w:szCs w:val="22"/>
        </w:rPr>
      </w:pPr>
      <w:r w:rsidRPr="0050659A">
        <w:rPr>
          <w:rFonts w:ascii="Arial" w:hAnsi="Arial" w:cs="Arial"/>
          <w:sz w:val="22"/>
          <w:szCs w:val="22"/>
        </w:rPr>
        <w:t>Does the applicant have the experience and training necessary to carry out the project?</w:t>
      </w:r>
    </w:p>
    <w:p w14:paraId="7740A9CD" w14:textId="77777777" w:rsidR="0050659A" w:rsidRPr="0050659A" w:rsidRDefault="0050659A" w:rsidP="0050659A">
      <w:pPr>
        <w:pStyle w:val="BodyText"/>
        <w:numPr>
          <w:ilvl w:val="0"/>
          <w:numId w:val="42"/>
        </w:numPr>
        <w:spacing w:after="80"/>
        <w:ind w:left="1170"/>
        <w:rPr>
          <w:rFonts w:ascii="Arial" w:hAnsi="Arial" w:cs="Arial"/>
          <w:sz w:val="22"/>
          <w:szCs w:val="22"/>
        </w:rPr>
      </w:pPr>
      <w:r w:rsidRPr="0050659A">
        <w:rPr>
          <w:rFonts w:ascii="Arial" w:hAnsi="Arial" w:cs="Arial"/>
          <w:sz w:val="22"/>
          <w:szCs w:val="22"/>
        </w:rPr>
        <w:t>Does the proposal clearly specify how the project will be conducted?</w:t>
      </w:r>
    </w:p>
    <w:p w14:paraId="06BF0A92" w14:textId="77777777" w:rsidR="0050659A" w:rsidRPr="0050659A" w:rsidRDefault="0050659A" w:rsidP="0050659A">
      <w:pPr>
        <w:pStyle w:val="ListParagraph"/>
        <w:widowControl w:val="0"/>
        <w:numPr>
          <w:ilvl w:val="0"/>
          <w:numId w:val="45"/>
        </w:numPr>
        <w:spacing w:after="80" w:line="240" w:lineRule="auto"/>
        <w:ind w:left="900"/>
        <w:contextualSpacing w:val="0"/>
        <w:rPr>
          <w:rFonts w:ascii="Arial" w:hAnsi="Arial" w:cs="Arial"/>
          <w:spacing w:val="-2"/>
          <w:sz w:val="22"/>
          <w:szCs w:val="22"/>
        </w:rPr>
      </w:pPr>
      <w:r w:rsidRPr="0050659A">
        <w:rPr>
          <w:rFonts w:ascii="Arial" w:hAnsi="Arial" w:cs="Arial"/>
          <w:spacing w:val="-2"/>
          <w:sz w:val="22"/>
          <w:szCs w:val="22"/>
        </w:rPr>
        <w:t>Support letters</w:t>
      </w:r>
    </w:p>
    <w:p w14:paraId="6A05487F" w14:textId="77777777" w:rsidR="0050659A" w:rsidRPr="0050659A" w:rsidRDefault="0050659A" w:rsidP="0050659A">
      <w:pPr>
        <w:pStyle w:val="BodyText"/>
        <w:numPr>
          <w:ilvl w:val="0"/>
          <w:numId w:val="43"/>
        </w:numPr>
        <w:spacing w:after="80"/>
        <w:ind w:left="1170"/>
        <w:rPr>
          <w:rFonts w:ascii="Arial" w:hAnsi="Arial" w:cs="Arial"/>
          <w:sz w:val="22"/>
          <w:szCs w:val="22"/>
        </w:rPr>
      </w:pPr>
      <w:r w:rsidRPr="0050659A">
        <w:rPr>
          <w:rFonts w:ascii="Arial" w:hAnsi="Arial" w:cs="Arial"/>
          <w:sz w:val="22"/>
          <w:szCs w:val="22"/>
        </w:rPr>
        <w:t>Do the support letters attest to the need for and significance of the project, the applicant’s ability to complete it successfully, and departmental or collegial support for it?</w:t>
      </w:r>
    </w:p>
    <w:p w14:paraId="67BB1896" w14:textId="77777777" w:rsidR="0050659A" w:rsidRPr="0050659A" w:rsidRDefault="0050659A" w:rsidP="0050659A">
      <w:pPr>
        <w:pStyle w:val="BodyText"/>
        <w:numPr>
          <w:ilvl w:val="0"/>
          <w:numId w:val="43"/>
        </w:numPr>
        <w:spacing w:after="80"/>
        <w:ind w:left="1170"/>
        <w:rPr>
          <w:rFonts w:ascii="Arial" w:hAnsi="Arial" w:cs="Arial"/>
          <w:sz w:val="22"/>
          <w:szCs w:val="22"/>
        </w:rPr>
      </w:pPr>
      <w:r w:rsidRPr="0050659A">
        <w:rPr>
          <w:rFonts w:ascii="Arial" w:hAnsi="Arial" w:cs="Arial"/>
          <w:sz w:val="22"/>
          <w:szCs w:val="22"/>
        </w:rPr>
        <w:t>If other agencies or institutions are involved in the project, do their letters document interest and support for the project?</w:t>
      </w:r>
    </w:p>
    <w:p w14:paraId="0FAB1447" w14:textId="77777777" w:rsidR="0050659A" w:rsidRPr="0050659A" w:rsidRDefault="0050659A" w:rsidP="0050659A">
      <w:pPr>
        <w:pStyle w:val="BodyText"/>
        <w:numPr>
          <w:ilvl w:val="0"/>
          <w:numId w:val="43"/>
        </w:numPr>
        <w:spacing w:after="80"/>
        <w:ind w:left="1170"/>
        <w:rPr>
          <w:rFonts w:ascii="Arial" w:hAnsi="Arial" w:cs="Arial"/>
          <w:sz w:val="22"/>
          <w:szCs w:val="22"/>
        </w:rPr>
      </w:pPr>
      <w:r w:rsidRPr="0050659A">
        <w:rPr>
          <w:rFonts w:ascii="Arial" w:hAnsi="Arial" w:cs="Arial"/>
          <w:sz w:val="22"/>
          <w:szCs w:val="22"/>
        </w:rPr>
        <w:t>Do support letters indicate a commitment to participate from faculty members who are involved in the project?</w:t>
      </w:r>
    </w:p>
    <w:p w14:paraId="31359CD8" w14:textId="77777777" w:rsidR="0050659A" w:rsidRPr="0050659A" w:rsidRDefault="0050659A" w:rsidP="0050659A">
      <w:pPr>
        <w:pStyle w:val="ListParagraph"/>
        <w:widowControl w:val="0"/>
        <w:numPr>
          <w:ilvl w:val="0"/>
          <w:numId w:val="45"/>
        </w:numPr>
        <w:spacing w:after="80" w:line="240" w:lineRule="auto"/>
        <w:ind w:left="900"/>
        <w:contextualSpacing w:val="0"/>
        <w:rPr>
          <w:rFonts w:ascii="Arial" w:hAnsi="Arial" w:cs="Arial"/>
          <w:spacing w:val="-2"/>
          <w:sz w:val="22"/>
          <w:szCs w:val="22"/>
        </w:rPr>
      </w:pPr>
      <w:r w:rsidRPr="0050659A">
        <w:rPr>
          <w:rFonts w:ascii="Arial" w:hAnsi="Arial" w:cs="Arial"/>
          <w:spacing w:val="-2"/>
          <w:sz w:val="22"/>
          <w:szCs w:val="22"/>
        </w:rPr>
        <w:t>International travel: If the proposal includes international travel, the following additional criteria will be used to evaluate the international travel portion of the proposal:</w:t>
      </w:r>
    </w:p>
    <w:p w14:paraId="70CED505" w14:textId="77777777" w:rsidR="0050659A" w:rsidRPr="0050659A" w:rsidRDefault="0050659A" w:rsidP="0050659A">
      <w:pPr>
        <w:pStyle w:val="BodyText"/>
        <w:numPr>
          <w:ilvl w:val="0"/>
          <w:numId w:val="44"/>
        </w:numPr>
        <w:spacing w:after="80"/>
        <w:ind w:left="1170"/>
        <w:rPr>
          <w:rFonts w:ascii="Arial" w:hAnsi="Arial" w:cs="Arial"/>
          <w:sz w:val="22"/>
          <w:szCs w:val="22"/>
        </w:rPr>
      </w:pPr>
      <w:r w:rsidRPr="0050659A">
        <w:rPr>
          <w:rFonts w:ascii="Arial" w:hAnsi="Arial" w:cs="Arial"/>
          <w:sz w:val="22"/>
          <w:szCs w:val="22"/>
        </w:rPr>
        <w:t>Proposals must reflect a strong international orientation and be consistent with overall department, college/division, and university goals.</w:t>
      </w:r>
    </w:p>
    <w:p w14:paraId="49CF16C1" w14:textId="77777777" w:rsidR="0050659A" w:rsidRPr="0050659A" w:rsidRDefault="0050659A" w:rsidP="0050659A">
      <w:pPr>
        <w:pStyle w:val="BodyText"/>
        <w:numPr>
          <w:ilvl w:val="0"/>
          <w:numId w:val="44"/>
        </w:numPr>
        <w:spacing w:after="80"/>
        <w:ind w:left="1170"/>
        <w:rPr>
          <w:rFonts w:ascii="Arial" w:hAnsi="Arial" w:cs="Arial"/>
          <w:sz w:val="22"/>
          <w:szCs w:val="22"/>
        </w:rPr>
      </w:pPr>
      <w:r w:rsidRPr="0050659A">
        <w:rPr>
          <w:rFonts w:ascii="Arial" w:hAnsi="Arial" w:cs="Arial"/>
          <w:sz w:val="22"/>
          <w:szCs w:val="22"/>
        </w:rPr>
        <w:t>Proposals should also demonstrate benefits and application in the instructional area or student affairs area.</w:t>
      </w:r>
    </w:p>
    <w:p w14:paraId="28A8C05C" w14:textId="77777777" w:rsidR="0050659A" w:rsidRPr="0050659A" w:rsidRDefault="0050659A" w:rsidP="0050659A">
      <w:pPr>
        <w:pStyle w:val="BodyText"/>
        <w:numPr>
          <w:ilvl w:val="0"/>
          <w:numId w:val="44"/>
        </w:numPr>
        <w:spacing w:after="80"/>
        <w:ind w:left="1170"/>
        <w:rPr>
          <w:rFonts w:ascii="Arial" w:hAnsi="Arial" w:cs="Arial"/>
          <w:sz w:val="22"/>
          <w:szCs w:val="22"/>
        </w:rPr>
      </w:pPr>
      <w:r w:rsidRPr="0050659A">
        <w:rPr>
          <w:rFonts w:ascii="Arial" w:hAnsi="Arial" w:cs="Arial"/>
          <w:sz w:val="22"/>
          <w:szCs w:val="22"/>
        </w:rPr>
        <w:t>Proposals which demonstrate that the university will realize tangible benefits – i.e., future publications, program development, paper presentations, achievement of student learning outcomes, and/or research or consultation with other institutions – will be given priority.</w:t>
      </w:r>
    </w:p>
    <w:p w14:paraId="6CE83F85" w14:textId="77777777" w:rsidR="0050659A" w:rsidRPr="0050659A" w:rsidRDefault="0050659A" w:rsidP="0050659A">
      <w:pPr>
        <w:pStyle w:val="BodyText"/>
        <w:numPr>
          <w:ilvl w:val="0"/>
          <w:numId w:val="44"/>
        </w:numPr>
        <w:spacing w:after="80"/>
        <w:ind w:left="1170"/>
        <w:rPr>
          <w:rFonts w:ascii="Arial" w:hAnsi="Arial" w:cs="Arial"/>
          <w:sz w:val="22"/>
          <w:szCs w:val="22"/>
        </w:rPr>
      </w:pPr>
      <w:r w:rsidRPr="0050659A">
        <w:rPr>
          <w:rFonts w:ascii="Arial" w:hAnsi="Arial" w:cs="Arial"/>
          <w:sz w:val="22"/>
          <w:szCs w:val="22"/>
        </w:rPr>
        <w:t>The application should additionally address the following criteria:</w:t>
      </w:r>
    </w:p>
    <w:p w14:paraId="24D9B0B4" w14:textId="77777777" w:rsidR="0050659A" w:rsidRPr="0050659A" w:rsidRDefault="0050659A" w:rsidP="0050659A">
      <w:pPr>
        <w:pStyle w:val="ListParagraph"/>
        <w:widowControl w:val="0"/>
        <w:numPr>
          <w:ilvl w:val="3"/>
          <w:numId w:val="35"/>
        </w:numPr>
        <w:spacing w:after="80" w:line="240" w:lineRule="auto"/>
        <w:ind w:left="1530" w:hanging="180"/>
        <w:contextualSpacing w:val="0"/>
        <w:rPr>
          <w:rFonts w:ascii="Arial" w:hAnsi="Arial" w:cs="Arial"/>
          <w:sz w:val="22"/>
          <w:szCs w:val="22"/>
        </w:rPr>
      </w:pPr>
      <w:r w:rsidRPr="0050659A">
        <w:rPr>
          <w:rFonts w:ascii="Arial" w:hAnsi="Arial" w:cs="Arial"/>
          <w:spacing w:val="-1"/>
          <w:sz w:val="22"/>
          <w:szCs w:val="22"/>
        </w:rPr>
        <w:t>Clearly</w:t>
      </w:r>
      <w:r w:rsidRPr="0050659A">
        <w:rPr>
          <w:rFonts w:ascii="Arial" w:hAnsi="Arial" w:cs="Arial"/>
          <w:spacing w:val="-5"/>
          <w:sz w:val="22"/>
          <w:szCs w:val="22"/>
        </w:rPr>
        <w:t xml:space="preserve"> </w:t>
      </w:r>
      <w:r w:rsidRPr="0050659A">
        <w:rPr>
          <w:rFonts w:ascii="Arial" w:hAnsi="Arial" w:cs="Arial"/>
          <w:spacing w:val="-1"/>
          <w:sz w:val="22"/>
          <w:szCs w:val="22"/>
        </w:rPr>
        <w:t>defined</w:t>
      </w:r>
      <w:r w:rsidRPr="0050659A">
        <w:rPr>
          <w:rFonts w:ascii="Arial" w:hAnsi="Arial" w:cs="Arial"/>
          <w:sz w:val="22"/>
          <w:szCs w:val="22"/>
        </w:rPr>
        <w:t xml:space="preserve"> </w:t>
      </w:r>
      <w:r w:rsidRPr="0050659A">
        <w:rPr>
          <w:rFonts w:ascii="Arial" w:hAnsi="Arial" w:cs="Arial"/>
          <w:spacing w:val="-1"/>
          <w:sz w:val="22"/>
          <w:szCs w:val="22"/>
        </w:rPr>
        <w:t>outcomes</w:t>
      </w:r>
      <w:r w:rsidRPr="0050659A">
        <w:rPr>
          <w:rFonts w:ascii="Arial" w:hAnsi="Arial" w:cs="Arial"/>
          <w:spacing w:val="-2"/>
          <w:sz w:val="22"/>
          <w:szCs w:val="22"/>
        </w:rPr>
        <w:t xml:space="preserve"> </w:t>
      </w:r>
      <w:r w:rsidRPr="0050659A">
        <w:rPr>
          <w:rFonts w:ascii="Arial" w:hAnsi="Arial" w:cs="Arial"/>
          <w:sz w:val="22"/>
          <w:szCs w:val="22"/>
        </w:rPr>
        <w:t>for</w:t>
      </w:r>
      <w:r w:rsidRPr="0050659A">
        <w:rPr>
          <w:rFonts w:ascii="Arial" w:hAnsi="Arial" w:cs="Arial"/>
          <w:spacing w:val="-2"/>
          <w:sz w:val="22"/>
          <w:szCs w:val="22"/>
        </w:rPr>
        <w:t xml:space="preserve"> </w:t>
      </w:r>
      <w:r w:rsidRPr="0050659A">
        <w:rPr>
          <w:rFonts w:ascii="Arial" w:hAnsi="Arial" w:cs="Arial"/>
          <w:spacing w:val="-4"/>
          <w:sz w:val="22"/>
          <w:szCs w:val="22"/>
        </w:rPr>
        <w:t>your</w:t>
      </w:r>
      <w:r w:rsidRPr="0050659A">
        <w:rPr>
          <w:rFonts w:ascii="Arial" w:hAnsi="Arial" w:cs="Arial"/>
          <w:spacing w:val="-2"/>
          <w:sz w:val="22"/>
          <w:szCs w:val="22"/>
        </w:rPr>
        <w:t xml:space="preserve"> travel,</w:t>
      </w:r>
      <w:r w:rsidRPr="0050659A">
        <w:rPr>
          <w:rFonts w:ascii="Arial" w:hAnsi="Arial" w:cs="Arial"/>
          <w:spacing w:val="2"/>
          <w:sz w:val="22"/>
          <w:szCs w:val="22"/>
        </w:rPr>
        <w:t xml:space="preserve"> </w:t>
      </w:r>
      <w:r w:rsidRPr="0050659A">
        <w:rPr>
          <w:rFonts w:ascii="Arial" w:hAnsi="Arial" w:cs="Arial"/>
          <w:spacing w:val="-2"/>
          <w:sz w:val="22"/>
          <w:szCs w:val="22"/>
        </w:rPr>
        <w:t>including</w:t>
      </w:r>
      <w:r w:rsidRPr="0050659A">
        <w:rPr>
          <w:rFonts w:ascii="Arial" w:hAnsi="Arial" w:cs="Arial"/>
          <w:spacing w:val="-1"/>
          <w:sz w:val="22"/>
          <w:szCs w:val="22"/>
        </w:rPr>
        <w:t xml:space="preserve"> </w:t>
      </w:r>
      <w:r w:rsidRPr="0050659A">
        <w:rPr>
          <w:rFonts w:ascii="Arial" w:hAnsi="Arial" w:cs="Arial"/>
          <w:spacing w:val="-2"/>
          <w:sz w:val="22"/>
          <w:szCs w:val="22"/>
        </w:rPr>
        <w:t>specific examples</w:t>
      </w:r>
      <w:r w:rsidRPr="0050659A">
        <w:rPr>
          <w:rFonts w:ascii="Arial" w:hAnsi="Arial" w:cs="Arial"/>
          <w:spacing w:val="-1"/>
          <w:sz w:val="22"/>
          <w:szCs w:val="22"/>
        </w:rPr>
        <w:t xml:space="preserve"> </w:t>
      </w:r>
      <w:r w:rsidRPr="0050659A">
        <w:rPr>
          <w:rFonts w:ascii="Arial" w:hAnsi="Arial" w:cs="Arial"/>
          <w:spacing w:val="-2"/>
          <w:sz w:val="22"/>
          <w:szCs w:val="22"/>
        </w:rPr>
        <w:t>of</w:t>
      </w:r>
      <w:r w:rsidRPr="0050659A">
        <w:rPr>
          <w:rFonts w:ascii="Arial" w:hAnsi="Arial" w:cs="Arial"/>
          <w:spacing w:val="4"/>
          <w:sz w:val="22"/>
          <w:szCs w:val="22"/>
        </w:rPr>
        <w:t xml:space="preserve"> </w:t>
      </w:r>
      <w:r w:rsidRPr="0050659A">
        <w:rPr>
          <w:rFonts w:ascii="Arial" w:hAnsi="Arial" w:cs="Arial"/>
          <w:spacing w:val="-4"/>
          <w:sz w:val="22"/>
          <w:szCs w:val="22"/>
        </w:rPr>
        <w:t>what</w:t>
      </w:r>
      <w:r w:rsidRPr="0050659A">
        <w:rPr>
          <w:rFonts w:ascii="Arial" w:hAnsi="Arial" w:cs="Arial"/>
          <w:spacing w:val="6"/>
          <w:sz w:val="22"/>
          <w:szCs w:val="22"/>
        </w:rPr>
        <w:t xml:space="preserve"> </w:t>
      </w:r>
      <w:r w:rsidRPr="0050659A">
        <w:rPr>
          <w:rFonts w:ascii="Arial" w:hAnsi="Arial" w:cs="Arial"/>
          <w:spacing w:val="-3"/>
          <w:sz w:val="22"/>
          <w:szCs w:val="22"/>
        </w:rPr>
        <w:t xml:space="preserve">will </w:t>
      </w:r>
      <w:r w:rsidRPr="0050659A">
        <w:rPr>
          <w:rFonts w:ascii="Arial" w:hAnsi="Arial" w:cs="Arial"/>
          <w:spacing w:val="-1"/>
          <w:sz w:val="22"/>
          <w:szCs w:val="22"/>
        </w:rPr>
        <w:t>happen</w:t>
      </w:r>
      <w:r w:rsidRPr="0050659A">
        <w:rPr>
          <w:rFonts w:ascii="Arial" w:hAnsi="Arial" w:cs="Arial"/>
          <w:spacing w:val="-3"/>
          <w:sz w:val="22"/>
          <w:szCs w:val="22"/>
        </w:rPr>
        <w:t xml:space="preserve"> </w:t>
      </w:r>
      <w:r w:rsidRPr="0050659A">
        <w:rPr>
          <w:rFonts w:ascii="Arial" w:hAnsi="Arial" w:cs="Arial"/>
          <w:spacing w:val="-1"/>
          <w:sz w:val="22"/>
          <w:szCs w:val="22"/>
        </w:rPr>
        <w:t>as</w:t>
      </w:r>
      <w:r w:rsidRPr="0050659A">
        <w:rPr>
          <w:rFonts w:ascii="Arial" w:hAnsi="Arial" w:cs="Arial"/>
          <w:spacing w:val="-2"/>
          <w:sz w:val="22"/>
          <w:szCs w:val="22"/>
        </w:rPr>
        <w:t xml:space="preserve"> </w:t>
      </w:r>
      <w:r w:rsidRPr="0050659A">
        <w:rPr>
          <w:rFonts w:ascii="Arial" w:hAnsi="Arial" w:cs="Arial"/>
          <w:spacing w:val="-1"/>
          <w:sz w:val="22"/>
          <w:szCs w:val="22"/>
        </w:rPr>
        <w:t>the</w:t>
      </w:r>
      <w:r w:rsidRPr="0050659A">
        <w:rPr>
          <w:rFonts w:ascii="Arial" w:hAnsi="Arial" w:cs="Arial"/>
          <w:spacing w:val="-5"/>
          <w:sz w:val="22"/>
          <w:szCs w:val="22"/>
        </w:rPr>
        <w:t xml:space="preserve"> </w:t>
      </w:r>
      <w:r w:rsidRPr="0050659A">
        <w:rPr>
          <w:rFonts w:ascii="Arial" w:hAnsi="Arial" w:cs="Arial"/>
          <w:spacing w:val="-1"/>
          <w:sz w:val="22"/>
          <w:szCs w:val="22"/>
        </w:rPr>
        <w:t>result</w:t>
      </w:r>
      <w:r w:rsidRPr="0050659A">
        <w:rPr>
          <w:rFonts w:ascii="Arial" w:hAnsi="Arial" w:cs="Arial"/>
          <w:spacing w:val="2"/>
          <w:sz w:val="22"/>
          <w:szCs w:val="22"/>
        </w:rPr>
        <w:t xml:space="preserve"> </w:t>
      </w:r>
      <w:r w:rsidRPr="0050659A">
        <w:rPr>
          <w:rFonts w:ascii="Arial" w:hAnsi="Arial" w:cs="Arial"/>
          <w:spacing w:val="-2"/>
          <w:sz w:val="22"/>
          <w:szCs w:val="22"/>
        </w:rPr>
        <w:t>of</w:t>
      </w:r>
      <w:r w:rsidRPr="0050659A">
        <w:rPr>
          <w:rFonts w:ascii="Arial" w:hAnsi="Arial" w:cs="Arial"/>
          <w:spacing w:val="-1"/>
          <w:sz w:val="22"/>
          <w:szCs w:val="22"/>
        </w:rPr>
        <w:t xml:space="preserve"> this</w:t>
      </w:r>
      <w:r w:rsidRPr="0050659A">
        <w:rPr>
          <w:rFonts w:ascii="Arial" w:hAnsi="Arial" w:cs="Arial"/>
          <w:spacing w:val="-2"/>
          <w:sz w:val="22"/>
          <w:szCs w:val="22"/>
        </w:rPr>
        <w:t xml:space="preserve"> travel</w:t>
      </w:r>
      <w:r w:rsidRPr="0050659A">
        <w:rPr>
          <w:rFonts w:ascii="Arial" w:hAnsi="Arial" w:cs="Arial"/>
          <w:sz w:val="22"/>
          <w:szCs w:val="22"/>
        </w:rPr>
        <w:t xml:space="preserve"> </w:t>
      </w:r>
      <w:r w:rsidRPr="0050659A">
        <w:rPr>
          <w:rFonts w:ascii="Arial" w:hAnsi="Arial" w:cs="Arial"/>
          <w:spacing w:val="-1"/>
          <w:sz w:val="22"/>
          <w:szCs w:val="22"/>
        </w:rPr>
        <w:t>in</w:t>
      </w:r>
      <w:r w:rsidRPr="0050659A">
        <w:rPr>
          <w:rFonts w:ascii="Arial" w:hAnsi="Arial" w:cs="Arial"/>
          <w:spacing w:val="-3"/>
          <w:sz w:val="22"/>
          <w:szCs w:val="22"/>
        </w:rPr>
        <w:t xml:space="preserve"> </w:t>
      </w:r>
      <w:r w:rsidRPr="0050659A">
        <w:rPr>
          <w:rFonts w:ascii="Arial" w:hAnsi="Arial" w:cs="Arial"/>
          <w:spacing w:val="-1"/>
          <w:sz w:val="22"/>
          <w:szCs w:val="22"/>
        </w:rPr>
        <w:t>one or</w:t>
      </w:r>
      <w:r w:rsidRPr="0050659A">
        <w:rPr>
          <w:rFonts w:ascii="Arial" w:hAnsi="Arial" w:cs="Arial"/>
          <w:spacing w:val="-6"/>
          <w:sz w:val="22"/>
          <w:szCs w:val="22"/>
        </w:rPr>
        <w:t xml:space="preserve"> </w:t>
      </w:r>
      <w:r w:rsidRPr="0050659A">
        <w:rPr>
          <w:rFonts w:ascii="Arial" w:hAnsi="Arial" w:cs="Arial"/>
          <w:sz w:val="22"/>
          <w:szCs w:val="22"/>
        </w:rPr>
        <w:t>more</w:t>
      </w:r>
      <w:r w:rsidRPr="0050659A">
        <w:rPr>
          <w:rFonts w:ascii="Arial" w:hAnsi="Arial" w:cs="Arial"/>
          <w:spacing w:val="-3"/>
          <w:sz w:val="22"/>
          <w:szCs w:val="22"/>
        </w:rPr>
        <w:t xml:space="preserve"> </w:t>
      </w:r>
      <w:r w:rsidRPr="0050659A">
        <w:rPr>
          <w:rFonts w:ascii="Arial" w:hAnsi="Arial" w:cs="Arial"/>
          <w:spacing w:val="-2"/>
          <w:sz w:val="22"/>
          <w:szCs w:val="22"/>
        </w:rPr>
        <w:t>of</w:t>
      </w:r>
      <w:r w:rsidRPr="0050659A">
        <w:rPr>
          <w:rFonts w:ascii="Arial" w:hAnsi="Arial" w:cs="Arial"/>
          <w:spacing w:val="1"/>
          <w:sz w:val="22"/>
          <w:szCs w:val="22"/>
        </w:rPr>
        <w:t xml:space="preserve"> </w:t>
      </w:r>
      <w:r w:rsidRPr="0050659A">
        <w:rPr>
          <w:rFonts w:ascii="Arial" w:hAnsi="Arial" w:cs="Arial"/>
          <w:spacing w:val="-1"/>
          <w:sz w:val="22"/>
          <w:szCs w:val="22"/>
        </w:rPr>
        <w:t>the</w:t>
      </w:r>
      <w:r w:rsidRPr="0050659A">
        <w:rPr>
          <w:rFonts w:ascii="Arial" w:hAnsi="Arial" w:cs="Arial"/>
          <w:spacing w:val="-5"/>
          <w:sz w:val="22"/>
          <w:szCs w:val="22"/>
        </w:rPr>
        <w:t xml:space="preserve"> </w:t>
      </w:r>
      <w:r w:rsidRPr="0050659A">
        <w:rPr>
          <w:rFonts w:ascii="Arial" w:hAnsi="Arial" w:cs="Arial"/>
          <w:spacing w:val="-2"/>
          <w:sz w:val="22"/>
          <w:szCs w:val="22"/>
        </w:rPr>
        <w:t>following</w:t>
      </w:r>
      <w:r w:rsidRPr="0050659A">
        <w:rPr>
          <w:rFonts w:ascii="Arial" w:hAnsi="Arial" w:cs="Arial"/>
          <w:spacing w:val="-1"/>
          <w:sz w:val="22"/>
          <w:szCs w:val="22"/>
        </w:rPr>
        <w:t xml:space="preserve"> categories:</w:t>
      </w:r>
    </w:p>
    <w:p w14:paraId="4E5CA5B5" w14:textId="77777777" w:rsidR="0050659A" w:rsidRPr="0050659A" w:rsidRDefault="0050659A" w:rsidP="0050659A">
      <w:pPr>
        <w:pStyle w:val="ListParagraph"/>
        <w:widowControl w:val="0"/>
        <w:numPr>
          <w:ilvl w:val="4"/>
          <w:numId w:val="37"/>
        </w:numPr>
        <w:spacing w:after="80" w:line="240" w:lineRule="auto"/>
        <w:ind w:left="1980"/>
        <w:contextualSpacing w:val="0"/>
        <w:rPr>
          <w:rFonts w:ascii="Arial" w:hAnsi="Arial" w:cs="Arial"/>
          <w:sz w:val="22"/>
          <w:szCs w:val="22"/>
        </w:rPr>
      </w:pPr>
      <w:proofErr w:type="gramStart"/>
      <w:r w:rsidRPr="0050659A">
        <w:rPr>
          <w:rFonts w:ascii="Arial" w:hAnsi="Arial" w:cs="Arial"/>
          <w:sz w:val="22"/>
          <w:szCs w:val="22"/>
        </w:rPr>
        <w:t>Collaboration;</w:t>
      </w:r>
      <w:proofErr w:type="gramEnd"/>
    </w:p>
    <w:p w14:paraId="534DF30F" w14:textId="77777777" w:rsidR="0050659A" w:rsidRPr="0050659A" w:rsidRDefault="0050659A" w:rsidP="0050659A">
      <w:pPr>
        <w:pStyle w:val="ListParagraph"/>
        <w:widowControl w:val="0"/>
        <w:numPr>
          <w:ilvl w:val="4"/>
          <w:numId w:val="37"/>
        </w:numPr>
        <w:spacing w:after="80" w:line="240" w:lineRule="auto"/>
        <w:ind w:left="1980"/>
        <w:contextualSpacing w:val="0"/>
        <w:rPr>
          <w:rFonts w:ascii="Arial" w:hAnsi="Arial" w:cs="Arial"/>
          <w:sz w:val="22"/>
          <w:szCs w:val="22"/>
        </w:rPr>
      </w:pPr>
      <w:r w:rsidRPr="0050659A">
        <w:rPr>
          <w:rFonts w:ascii="Arial" w:hAnsi="Arial" w:cs="Arial"/>
          <w:sz w:val="22"/>
          <w:szCs w:val="22"/>
        </w:rPr>
        <w:lastRenderedPageBreak/>
        <w:t>Scholarly outcomes with an international focus; and/or</w:t>
      </w:r>
    </w:p>
    <w:p w14:paraId="70726C46" w14:textId="77777777" w:rsidR="0050659A" w:rsidRPr="0050659A" w:rsidRDefault="0050659A" w:rsidP="0050659A">
      <w:pPr>
        <w:pStyle w:val="ListParagraph"/>
        <w:widowControl w:val="0"/>
        <w:numPr>
          <w:ilvl w:val="4"/>
          <w:numId w:val="37"/>
        </w:numPr>
        <w:spacing w:after="80" w:line="240" w:lineRule="auto"/>
        <w:ind w:left="1980"/>
        <w:contextualSpacing w:val="0"/>
        <w:rPr>
          <w:rFonts w:ascii="Arial" w:hAnsi="Arial" w:cs="Arial"/>
          <w:sz w:val="22"/>
          <w:szCs w:val="22"/>
        </w:rPr>
      </w:pPr>
      <w:r w:rsidRPr="0050659A">
        <w:rPr>
          <w:rFonts w:ascii="Arial" w:hAnsi="Arial" w:cs="Arial"/>
          <w:sz w:val="22"/>
          <w:szCs w:val="22"/>
        </w:rPr>
        <w:t>Internationalization of curriculum (with attention to specific student learning outcomes).</w:t>
      </w:r>
    </w:p>
    <w:p w14:paraId="70B0B3DC" w14:textId="77777777" w:rsidR="0050659A" w:rsidRPr="0050659A" w:rsidRDefault="0050659A" w:rsidP="0050659A">
      <w:pPr>
        <w:pStyle w:val="ListParagraph"/>
        <w:widowControl w:val="0"/>
        <w:numPr>
          <w:ilvl w:val="3"/>
          <w:numId w:val="35"/>
        </w:numPr>
        <w:spacing w:after="80" w:line="240" w:lineRule="auto"/>
        <w:ind w:left="1530" w:hanging="180"/>
        <w:contextualSpacing w:val="0"/>
        <w:rPr>
          <w:rFonts w:ascii="Arial" w:hAnsi="Arial" w:cs="Arial"/>
          <w:spacing w:val="-1"/>
          <w:sz w:val="22"/>
          <w:szCs w:val="22"/>
        </w:rPr>
      </w:pPr>
      <w:r w:rsidRPr="0050659A">
        <w:rPr>
          <w:rFonts w:ascii="Arial" w:hAnsi="Arial" w:cs="Arial"/>
          <w:spacing w:val="-1"/>
          <w:sz w:val="22"/>
          <w:szCs w:val="22"/>
        </w:rPr>
        <w:t>Estimated travel expenses with appropriate documentation:</w:t>
      </w:r>
    </w:p>
    <w:p w14:paraId="5E6F9E1F" w14:textId="77777777" w:rsidR="0050659A" w:rsidRPr="0050659A" w:rsidRDefault="0050659A" w:rsidP="0050659A">
      <w:pPr>
        <w:pStyle w:val="ListParagraph"/>
        <w:widowControl w:val="0"/>
        <w:numPr>
          <w:ilvl w:val="4"/>
          <w:numId w:val="37"/>
        </w:numPr>
        <w:spacing w:after="80" w:line="240" w:lineRule="auto"/>
        <w:ind w:left="1980"/>
        <w:contextualSpacing w:val="0"/>
        <w:rPr>
          <w:rFonts w:ascii="Arial" w:hAnsi="Arial" w:cs="Arial"/>
          <w:sz w:val="22"/>
          <w:szCs w:val="22"/>
        </w:rPr>
      </w:pPr>
      <w:r w:rsidRPr="0050659A">
        <w:rPr>
          <w:rFonts w:ascii="Arial" w:hAnsi="Arial" w:cs="Arial"/>
          <w:sz w:val="22"/>
          <w:szCs w:val="22"/>
        </w:rPr>
        <w:t>In the case of a conference, the significance of the conference to the applicant’s faculty development project. Include documentation clarifying the applicant’s role at the conference</w:t>
      </w:r>
      <w:r w:rsidRPr="0050659A">
        <w:rPr>
          <w:rFonts w:ascii="Arial" w:hAnsi="Arial" w:cs="Arial"/>
          <w:sz w:val="22"/>
          <w:szCs w:val="22"/>
        </w:rPr>
        <w:t>.</w:t>
      </w:r>
    </w:p>
    <w:p w14:paraId="4F834C75" w14:textId="162BF586" w:rsidR="007B4E81" w:rsidRPr="0050659A" w:rsidRDefault="0050659A" w:rsidP="0050659A">
      <w:pPr>
        <w:pStyle w:val="ListParagraph"/>
        <w:widowControl w:val="0"/>
        <w:numPr>
          <w:ilvl w:val="4"/>
          <w:numId w:val="37"/>
        </w:numPr>
        <w:spacing w:after="80" w:line="240" w:lineRule="auto"/>
        <w:ind w:left="1980"/>
        <w:contextualSpacing w:val="0"/>
        <w:rPr>
          <w:rFonts w:ascii="Arial" w:hAnsi="Arial" w:cs="Arial"/>
          <w:sz w:val="22"/>
          <w:szCs w:val="22"/>
        </w:rPr>
      </w:pPr>
      <w:r w:rsidRPr="0050659A">
        <w:rPr>
          <w:rFonts w:ascii="Arial" w:hAnsi="Arial" w:cs="Arial"/>
          <w:sz w:val="22"/>
          <w:szCs w:val="22"/>
        </w:rPr>
        <w:t>The international dimension of the proposed activity (language study, cultural events, conversations with foreign faculty and students, research, etc.).</w:t>
      </w:r>
    </w:p>
    <w:p w14:paraId="78BC3A58" w14:textId="026ED33F" w:rsidR="001F1E8A" w:rsidRPr="001417B2" w:rsidRDefault="001F1E8A" w:rsidP="009767C0">
      <w:pPr>
        <w:pStyle w:val="Heading2"/>
        <w:spacing w:before="40"/>
        <w:rPr>
          <w:rFonts w:ascii="Arial" w:hAnsi="Arial" w:cs="Arial"/>
          <w:sz w:val="26"/>
          <w:szCs w:val="26"/>
        </w:rPr>
      </w:pPr>
      <w:bookmarkStart w:id="17" w:name="_Toc212115927"/>
      <w:r w:rsidRPr="001417B2">
        <w:rPr>
          <w:rFonts w:ascii="Arial" w:hAnsi="Arial" w:cs="Arial"/>
          <w:sz w:val="26"/>
          <w:szCs w:val="26"/>
        </w:rPr>
        <w:t>Review &amp; Selection Process</w:t>
      </w:r>
      <w:bookmarkEnd w:id="17"/>
    </w:p>
    <w:p w14:paraId="3E900799" w14:textId="154D0EAE" w:rsidR="000E2D2A" w:rsidRPr="001F1E8A" w:rsidRDefault="001D2C3B" w:rsidP="00572D17">
      <w:pPr>
        <w:spacing w:after="80"/>
        <w:rPr>
          <w:rFonts w:ascii="Arial" w:hAnsi="Arial" w:cs="Arial"/>
          <w:sz w:val="22"/>
          <w:szCs w:val="22"/>
        </w:rPr>
      </w:pPr>
      <w:r w:rsidRPr="001D2C3B">
        <w:rPr>
          <w:rFonts w:ascii="Arial" w:hAnsi="Arial" w:cs="Arial"/>
          <w:sz w:val="22"/>
          <w:szCs w:val="22"/>
        </w:rPr>
        <w:t>Proposals</w:t>
      </w:r>
      <w:r w:rsidRPr="001D2C3B">
        <w:rPr>
          <w:rFonts w:ascii="Arial" w:hAnsi="Arial" w:cs="Arial"/>
          <w:spacing w:val="5"/>
          <w:sz w:val="22"/>
          <w:szCs w:val="22"/>
        </w:rPr>
        <w:t xml:space="preserve"> </w:t>
      </w:r>
      <w:r w:rsidRPr="001D2C3B">
        <w:rPr>
          <w:rFonts w:ascii="Arial" w:hAnsi="Arial" w:cs="Arial"/>
          <w:spacing w:val="-4"/>
          <w:sz w:val="22"/>
          <w:szCs w:val="22"/>
        </w:rPr>
        <w:t>will</w:t>
      </w:r>
      <w:r w:rsidRPr="001D2C3B">
        <w:rPr>
          <w:rFonts w:ascii="Arial" w:hAnsi="Arial" w:cs="Arial"/>
          <w:spacing w:val="-3"/>
          <w:sz w:val="22"/>
          <w:szCs w:val="22"/>
        </w:rPr>
        <w:t xml:space="preserve"> </w:t>
      </w:r>
      <w:r w:rsidRPr="001D2C3B">
        <w:rPr>
          <w:rFonts w:ascii="Arial" w:hAnsi="Arial" w:cs="Arial"/>
          <w:spacing w:val="-1"/>
          <w:sz w:val="22"/>
          <w:szCs w:val="22"/>
        </w:rPr>
        <w:t xml:space="preserve">be </w:t>
      </w:r>
      <w:r w:rsidRPr="001D2C3B">
        <w:rPr>
          <w:rFonts w:ascii="Arial" w:hAnsi="Arial" w:cs="Arial"/>
          <w:sz w:val="22"/>
          <w:szCs w:val="22"/>
        </w:rPr>
        <w:t xml:space="preserve">reviewed </w:t>
      </w:r>
      <w:r w:rsidRPr="001D2C3B">
        <w:rPr>
          <w:rFonts w:ascii="Arial" w:hAnsi="Arial" w:cs="Arial"/>
          <w:spacing w:val="-1"/>
          <w:sz w:val="22"/>
          <w:szCs w:val="22"/>
        </w:rPr>
        <w:t>by</w:t>
      </w:r>
      <w:r w:rsidRPr="001D2C3B">
        <w:rPr>
          <w:rFonts w:ascii="Arial" w:hAnsi="Arial" w:cs="Arial"/>
          <w:spacing w:val="-4"/>
          <w:sz w:val="22"/>
          <w:szCs w:val="22"/>
        </w:rPr>
        <w:t xml:space="preserve"> </w:t>
      </w:r>
      <w:r w:rsidRPr="001D2C3B">
        <w:rPr>
          <w:rFonts w:ascii="Arial" w:hAnsi="Arial" w:cs="Arial"/>
          <w:spacing w:val="-1"/>
          <w:sz w:val="22"/>
          <w:szCs w:val="22"/>
        </w:rPr>
        <w:t>the</w:t>
      </w:r>
      <w:r w:rsidRPr="001D2C3B">
        <w:rPr>
          <w:rFonts w:ascii="Arial" w:hAnsi="Arial" w:cs="Arial"/>
          <w:spacing w:val="-3"/>
          <w:sz w:val="22"/>
          <w:szCs w:val="22"/>
        </w:rPr>
        <w:t xml:space="preserve"> </w:t>
      </w:r>
      <w:r w:rsidRPr="001D2C3B">
        <w:rPr>
          <w:rFonts w:ascii="Arial" w:hAnsi="Arial" w:cs="Arial"/>
          <w:spacing w:val="-1"/>
          <w:sz w:val="22"/>
          <w:szCs w:val="22"/>
        </w:rPr>
        <w:t>Faculty</w:t>
      </w:r>
      <w:r w:rsidRPr="001D2C3B">
        <w:rPr>
          <w:rFonts w:ascii="Arial" w:hAnsi="Arial" w:cs="Arial"/>
          <w:spacing w:val="-4"/>
          <w:sz w:val="22"/>
          <w:szCs w:val="22"/>
        </w:rPr>
        <w:t xml:space="preserve"> </w:t>
      </w:r>
      <w:r w:rsidRPr="001D2C3B">
        <w:rPr>
          <w:rFonts w:ascii="Arial" w:hAnsi="Arial" w:cs="Arial"/>
          <w:sz w:val="22"/>
          <w:szCs w:val="22"/>
        </w:rPr>
        <w:t>Development</w:t>
      </w:r>
      <w:r w:rsidRPr="001D2C3B">
        <w:rPr>
          <w:rFonts w:ascii="Arial" w:hAnsi="Arial" w:cs="Arial"/>
          <w:spacing w:val="1"/>
          <w:sz w:val="22"/>
          <w:szCs w:val="22"/>
        </w:rPr>
        <w:t xml:space="preserve"> </w:t>
      </w:r>
      <w:r w:rsidRPr="001D2C3B">
        <w:rPr>
          <w:rFonts w:ascii="Arial" w:hAnsi="Arial" w:cs="Arial"/>
          <w:sz w:val="22"/>
          <w:szCs w:val="22"/>
        </w:rPr>
        <w:t>Committee.</w:t>
      </w:r>
      <w:r w:rsidRPr="001D2C3B">
        <w:rPr>
          <w:rFonts w:ascii="Arial" w:hAnsi="Arial" w:cs="Arial"/>
          <w:spacing w:val="-1"/>
          <w:sz w:val="22"/>
          <w:szCs w:val="22"/>
        </w:rPr>
        <w:t xml:space="preserve"> The</w:t>
      </w:r>
      <w:r w:rsidRPr="001D2C3B">
        <w:rPr>
          <w:rFonts w:ascii="Arial" w:hAnsi="Arial" w:cs="Arial"/>
          <w:sz w:val="22"/>
          <w:szCs w:val="22"/>
        </w:rPr>
        <w:t xml:space="preserve"> CATL Teaching and Learning Specialist</w:t>
      </w:r>
      <w:r w:rsidRPr="001D2C3B">
        <w:rPr>
          <w:rFonts w:ascii="Arial" w:hAnsi="Arial" w:cs="Arial"/>
          <w:spacing w:val="1"/>
          <w:sz w:val="22"/>
          <w:szCs w:val="22"/>
        </w:rPr>
        <w:t xml:space="preserve"> </w:t>
      </w:r>
      <w:r w:rsidRPr="001D2C3B">
        <w:rPr>
          <w:rFonts w:ascii="Arial" w:hAnsi="Arial" w:cs="Arial"/>
          <w:sz w:val="22"/>
          <w:szCs w:val="22"/>
        </w:rPr>
        <w:t xml:space="preserve">serves </w:t>
      </w:r>
      <w:r w:rsidRPr="001D2C3B">
        <w:rPr>
          <w:rFonts w:ascii="Arial" w:hAnsi="Arial" w:cs="Arial"/>
          <w:spacing w:val="-1"/>
          <w:sz w:val="22"/>
          <w:szCs w:val="22"/>
        </w:rPr>
        <w:t>as</w:t>
      </w:r>
      <w:r w:rsidRPr="001D2C3B">
        <w:rPr>
          <w:rFonts w:ascii="Arial" w:hAnsi="Arial" w:cs="Arial"/>
          <w:sz w:val="22"/>
          <w:szCs w:val="22"/>
        </w:rPr>
        <w:t xml:space="preserve"> </w:t>
      </w:r>
      <w:r w:rsidRPr="001D2C3B">
        <w:rPr>
          <w:rFonts w:ascii="Arial" w:hAnsi="Arial" w:cs="Arial"/>
          <w:spacing w:val="-1"/>
          <w:sz w:val="22"/>
          <w:szCs w:val="22"/>
        </w:rPr>
        <w:t>an</w:t>
      </w:r>
      <w:r w:rsidRPr="001D2C3B">
        <w:rPr>
          <w:rFonts w:ascii="Arial" w:hAnsi="Arial" w:cs="Arial"/>
          <w:spacing w:val="-5"/>
          <w:sz w:val="22"/>
          <w:szCs w:val="22"/>
        </w:rPr>
        <w:t xml:space="preserve"> </w:t>
      </w:r>
      <w:r w:rsidRPr="001D2C3B">
        <w:rPr>
          <w:rFonts w:ascii="Arial" w:hAnsi="Arial" w:cs="Arial"/>
          <w:spacing w:val="-1"/>
          <w:sz w:val="22"/>
          <w:szCs w:val="22"/>
        </w:rPr>
        <w:t>ex</w:t>
      </w:r>
      <w:r w:rsidRPr="001D2C3B">
        <w:rPr>
          <w:rFonts w:ascii="Arial" w:hAnsi="Arial" w:cs="Arial"/>
          <w:spacing w:val="-4"/>
          <w:sz w:val="22"/>
          <w:szCs w:val="22"/>
        </w:rPr>
        <w:t xml:space="preserve"> </w:t>
      </w:r>
      <w:r w:rsidRPr="001D2C3B">
        <w:rPr>
          <w:rFonts w:ascii="Arial" w:hAnsi="Arial" w:cs="Arial"/>
          <w:sz w:val="22"/>
          <w:szCs w:val="22"/>
        </w:rPr>
        <w:t>officio</w:t>
      </w:r>
      <w:r w:rsidRPr="001D2C3B">
        <w:rPr>
          <w:rFonts w:ascii="Arial" w:hAnsi="Arial" w:cs="Arial"/>
          <w:spacing w:val="-7"/>
          <w:sz w:val="22"/>
          <w:szCs w:val="22"/>
        </w:rPr>
        <w:t xml:space="preserve"> </w:t>
      </w:r>
      <w:r w:rsidRPr="001D2C3B">
        <w:rPr>
          <w:rFonts w:ascii="Arial" w:hAnsi="Arial" w:cs="Arial"/>
          <w:spacing w:val="-1"/>
          <w:sz w:val="22"/>
          <w:szCs w:val="22"/>
        </w:rPr>
        <w:t xml:space="preserve">member </w:t>
      </w:r>
      <w:r w:rsidRPr="001D2C3B">
        <w:rPr>
          <w:rFonts w:ascii="Arial" w:hAnsi="Arial" w:cs="Arial"/>
          <w:sz w:val="22"/>
          <w:szCs w:val="22"/>
        </w:rPr>
        <w:t>of</w:t>
      </w:r>
      <w:r w:rsidRPr="001D2C3B">
        <w:rPr>
          <w:rFonts w:ascii="Arial" w:hAnsi="Arial" w:cs="Arial"/>
          <w:spacing w:val="1"/>
          <w:sz w:val="22"/>
          <w:szCs w:val="22"/>
        </w:rPr>
        <w:t xml:space="preserve"> </w:t>
      </w:r>
      <w:r w:rsidRPr="001D2C3B">
        <w:rPr>
          <w:rFonts w:ascii="Arial" w:hAnsi="Arial" w:cs="Arial"/>
          <w:spacing w:val="-1"/>
          <w:sz w:val="22"/>
          <w:szCs w:val="22"/>
        </w:rPr>
        <w:t>this</w:t>
      </w:r>
      <w:r w:rsidRPr="001D2C3B">
        <w:rPr>
          <w:rFonts w:ascii="Arial" w:hAnsi="Arial" w:cs="Arial"/>
          <w:sz w:val="22"/>
          <w:szCs w:val="22"/>
        </w:rPr>
        <w:t xml:space="preserve"> committee</w:t>
      </w:r>
      <w:r w:rsidRPr="001D2C3B">
        <w:rPr>
          <w:rFonts w:ascii="Arial" w:hAnsi="Arial" w:cs="Arial"/>
          <w:sz w:val="22"/>
          <w:szCs w:val="22"/>
        </w:rPr>
        <w:t>.</w:t>
      </w:r>
    </w:p>
    <w:p w14:paraId="60576257" w14:textId="445E7759" w:rsidR="001F1E8A" w:rsidRPr="00531155" w:rsidRDefault="001F1E8A" w:rsidP="000940FE">
      <w:pPr>
        <w:pStyle w:val="Heading1"/>
      </w:pPr>
      <w:bookmarkStart w:id="18" w:name="_Toc212115928"/>
      <w:r w:rsidRPr="00531155">
        <w:t>Award Administration</w:t>
      </w:r>
      <w:bookmarkEnd w:id="18"/>
    </w:p>
    <w:p w14:paraId="0BBD48A9" w14:textId="565434D0" w:rsidR="001F1E8A" w:rsidRPr="001417B2" w:rsidRDefault="00C45278" w:rsidP="009767C0">
      <w:pPr>
        <w:pStyle w:val="Heading2"/>
        <w:spacing w:before="40"/>
        <w:rPr>
          <w:rFonts w:ascii="Arial" w:hAnsi="Arial" w:cs="Arial"/>
          <w:sz w:val="26"/>
          <w:szCs w:val="26"/>
        </w:rPr>
      </w:pPr>
      <w:bookmarkStart w:id="19" w:name="_Toc212115929"/>
      <w:r w:rsidRPr="001417B2">
        <w:rPr>
          <w:rFonts w:ascii="Arial" w:hAnsi="Arial" w:cs="Arial"/>
          <w:sz w:val="26"/>
          <w:szCs w:val="26"/>
        </w:rPr>
        <w:t xml:space="preserve">Award </w:t>
      </w:r>
      <w:r w:rsidR="001F1E8A" w:rsidRPr="001417B2">
        <w:rPr>
          <w:rFonts w:ascii="Arial" w:hAnsi="Arial" w:cs="Arial"/>
          <w:sz w:val="26"/>
          <w:szCs w:val="26"/>
        </w:rPr>
        <w:t>Notification</w:t>
      </w:r>
      <w:bookmarkEnd w:id="19"/>
    </w:p>
    <w:p w14:paraId="16D2EC55" w14:textId="573E25EE" w:rsidR="00580A8F" w:rsidRPr="00BA4F39" w:rsidRDefault="00BA4F39" w:rsidP="00572D17">
      <w:pPr>
        <w:spacing w:after="80"/>
        <w:rPr>
          <w:rFonts w:ascii="Arial" w:hAnsi="Arial" w:cs="Arial"/>
          <w:sz w:val="22"/>
          <w:szCs w:val="22"/>
        </w:rPr>
      </w:pPr>
      <w:r w:rsidRPr="00BA4F39">
        <w:rPr>
          <w:rFonts w:ascii="Arial" w:hAnsi="Arial" w:cs="Arial"/>
          <w:sz w:val="22"/>
          <w:szCs w:val="22"/>
        </w:rPr>
        <w:t>PIs</w:t>
      </w:r>
      <w:r w:rsidRPr="00BA4F39">
        <w:rPr>
          <w:rFonts w:ascii="Arial" w:hAnsi="Arial" w:cs="Arial"/>
          <w:spacing w:val="2"/>
          <w:sz w:val="22"/>
          <w:szCs w:val="22"/>
        </w:rPr>
        <w:t xml:space="preserve"> </w:t>
      </w:r>
      <w:r w:rsidRPr="00BA4F39">
        <w:rPr>
          <w:rFonts w:ascii="Arial" w:hAnsi="Arial" w:cs="Arial"/>
          <w:spacing w:val="-4"/>
          <w:sz w:val="22"/>
          <w:szCs w:val="22"/>
        </w:rPr>
        <w:t>will</w:t>
      </w:r>
      <w:r w:rsidRPr="00BA4F39">
        <w:rPr>
          <w:rFonts w:ascii="Arial" w:hAnsi="Arial" w:cs="Arial"/>
          <w:spacing w:val="-3"/>
          <w:sz w:val="22"/>
          <w:szCs w:val="22"/>
        </w:rPr>
        <w:t xml:space="preserve"> </w:t>
      </w:r>
      <w:r w:rsidRPr="00BA4F39">
        <w:rPr>
          <w:rFonts w:ascii="Arial" w:hAnsi="Arial" w:cs="Arial"/>
          <w:spacing w:val="-1"/>
          <w:sz w:val="22"/>
          <w:szCs w:val="22"/>
        </w:rPr>
        <w:t xml:space="preserve">be </w:t>
      </w:r>
      <w:r w:rsidRPr="00BA4F39">
        <w:rPr>
          <w:rFonts w:ascii="Arial" w:hAnsi="Arial" w:cs="Arial"/>
          <w:spacing w:val="-2"/>
          <w:sz w:val="22"/>
          <w:szCs w:val="22"/>
        </w:rPr>
        <w:t>contacted by</w:t>
      </w:r>
      <w:r w:rsidRPr="00BA4F39">
        <w:rPr>
          <w:rFonts w:ascii="Arial" w:hAnsi="Arial" w:cs="Arial"/>
          <w:spacing w:val="-4"/>
          <w:sz w:val="22"/>
          <w:szCs w:val="22"/>
        </w:rPr>
        <w:t xml:space="preserve"> </w:t>
      </w:r>
      <w:r w:rsidRPr="00BA4F39">
        <w:rPr>
          <w:rFonts w:ascii="Arial" w:hAnsi="Arial" w:cs="Arial"/>
          <w:spacing w:val="-1"/>
          <w:sz w:val="22"/>
          <w:szCs w:val="22"/>
        </w:rPr>
        <w:t>the</w:t>
      </w:r>
      <w:r w:rsidRPr="00BA4F39">
        <w:rPr>
          <w:rFonts w:ascii="Arial" w:hAnsi="Arial" w:cs="Arial"/>
          <w:sz w:val="22"/>
          <w:szCs w:val="22"/>
        </w:rPr>
        <w:t xml:space="preserve"> </w:t>
      </w:r>
      <w:r w:rsidRPr="00BA4F39">
        <w:rPr>
          <w:rFonts w:ascii="Arial" w:hAnsi="Arial" w:cs="Arial"/>
          <w:spacing w:val="-2"/>
          <w:sz w:val="22"/>
          <w:szCs w:val="22"/>
        </w:rPr>
        <w:t>Office of Research &amp; Sponsored Programs</w:t>
      </w:r>
      <w:r w:rsidRPr="00BA4F39">
        <w:rPr>
          <w:rFonts w:ascii="Arial" w:hAnsi="Arial" w:cs="Arial"/>
          <w:spacing w:val="-3"/>
          <w:sz w:val="22"/>
          <w:szCs w:val="22"/>
        </w:rPr>
        <w:t xml:space="preserve"> (ORSP) typically by the middle of spring semester </w:t>
      </w:r>
      <w:r w:rsidRPr="00BA4F39">
        <w:rPr>
          <w:rFonts w:ascii="Arial" w:hAnsi="Arial" w:cs="Arial"/>
          <w:spacing w:val="-2"/>
          <w:sz w:val="22"/>
          <w:szCs w:val="22"/>
        </w:rPr>
        <w:t>informing</w:t>
      </w:r>
      <w:r w:rsidRPr="00BA4F39">
        <w:rPr>
          <w:rFonts w:ascii="Arial" w:hAnsi="Arial" w:cs="Arial"/>
          <w:spacing w:val="-5"/>
          <w:sz w:val="22"/>
          <w:szCs w:val="22"/>
        </w:rPr>
        <w:t xml:space="preserve"> </w:t>
      </w:r>
      <w:r w:rsidRPr="00BA4F39">
        <w:rPr>
          <w:rFonts w:ascii="Arial" w:hAnsi="Arial" w:cs="Arial"/>
          <w:spacing w:val="-3"/>
          <w:sz w:val="22"/>
          <w:szCs w:val="22"/>
        </w:rPr>
        <w:t>them</w:t>
      </w:r>
      <w:r w:rsidRPr="00BA4F39">
        <w:rPr>
          <w:rFonts w:ascii="Arial" w:hAnsi="Arial" w:cs="Arial"/>
          <w:spacing w:val="8"/>
          <w:sz w:val="22"/>
          <w:szCs w:val="22"/>
        </w:rPr>
        <w:t xml:space="preserve"> </w:t>
      </w:r>
      <w:r w:rsidRPr="00BA4F39">
        <w:rPr>
          <w:rFonts w:ascii="Arial" w:hAnsi="Arial" w:cs="Arial"/>
          <w:spacing w:val="-3"/>
          <w:sz w:val="22"/>
          <w:szCs w:val="22"/>
        </w:rPr>
        <w:t>whether</w:t>
      </w:r>
      <w:r w:rsidRPr="00BA4F39">
        <w:rPr>
          <w:rFonts w:ascii="Arial" w:hAnsi="Arial" w:cs="Arial"/>
          <w:spacing w:val="-2"/>
          <w:sz w:val="22"/>
          <w:szCs w:val="22"/>
        </w:rPr>
        <w:t xml:space="preserve"> </w:t>
      </w:r>
      <w:r w:rsidRPr="00BA4F39">
        <w:rPr>
          <w:rFonts w:ascii="Arial" w:hAnsi="Arial" w:cs="Arial"/>
          <w:spacing w:val="-1"/>
          <w:sz w:val="22"/>
          <w:szCs w:val="22"/>
        </w:rPr>
        <w:t>their</w:t>
      </w:r>
      <w:r w:rsidRPr="00BA4F39">
        <w:rPr>
          <w:rFonts w:ascii="Arial" w:hAnsi="Arial" w:cs="Arial"/>
          <w:spacing w:val="-2"/>
          <w:sz w:val="22"/>
          <w:szCs w:val="22"/>
        </w:rPr>
        <w:t xml:space="preserve"> proposal</w:t>
      </w:r>
      <w:r w:rsidRPr="00BA4F39">
        <w:rPr>
          <w:rFonts w:ascii="Arial" w:hAnsi="Arial" w:cs="Arial"/>
          <w:spacing w:val="2"/>
          <w:sz w:val="22"/>
          <w:szCs w:val="22"/>
        </w:rPr>
        <w:t xml:space="preserve"> </w:t>
      </w:r>
      <w:r w:rsidRPr="00BA4F39">
        <w:rPr>
          <w:rFonts w:ascii="Arial" w:hAnsi="Arial" w:cs="Arial"/>
          <w:spacing w:val="-3"/>
          <w:sz w:val="22"/>
          <w:szCs w:val="22"/>
        </w:rPr>
        <w:t>was</w:t>
      </w:r>
      <w:r w:rsidRPr="00BA4F39">
        <w:rPr>
          <w:rFonts w:ascii="Arial" w:hAnsi="Arial" w:cs="Arial"/>
          <w:spacing w:val="-4"/>
          <w:sz w:val="22"/>
          <w:szCs w:val="22"/>
        </w:rPr>
        <w:t xml:space="preserve"> </w:t>
      </w:r>
      <w:r w:rsidRPr="00BA4F39">
        <w:rPr>
          <w:rFonts w:ascii="Arial" w:hAnsi="Arial" w:cs="Arial"/>
          <w:spacing w:val="-1"/>
          <w:sz w:val="22"/>
          <w:szCs w:val="22"/>
        </w:rPr>
        <w:t>funded</w:t>
      </w:r>
      <w:r w:rsidRPr="00BA4F39">
        <w:rPr>
          <w:rFonts w:ascii="Arial" w:hAnsi="Arial" w:cs="Arial"/>
          <w:spacing w:val="-1"/>
          <w:sz w:val="22"/>
          <w:szCs w:val="22"/>
        </w:rPr>
        <w:t>.</w:t>
      </w:r>
      <w:r w:rsidR="00E73FCA" w:rsidRPr="00BA4F39">
        <w:rPr>
          <w:rFonts w:ascii="Arial" w:hAnsi="Arial" w:cs="Arial"/>
          <w:sz w:val="22"/>
          <w:szCs w:val="22"/>
        </w:rPr>
        <w:t xml:space="preserve"> </w:t>
      </w:r>
    </w:p>
    <w:p w14:paraId="4A718F61" w14:textId="75A804FE" w:rsidR="00580A8F" w:rsidRPr="001417B2" w:rsidRDefault="00580A8F" w:rsidP="009767C0">
      <w:pPr>
        <w:pStyle w:val="Heading2"/>
        <w:spacing w:before="40"/>
        <w:rPr>
          <w:rFonts w:ascii="Arial" w:hAnsi="Arial" w:cs="Arial"/>
          <w:sz w:val="26"/>
          <w:szCs w:val="26"/>
        </w:rPr>
      </w:pPr>
      <w:bookmarkStart w:id="20" w:name="_Toc212115930"/>
      <w:r w:rsidRPr="001417B2">
        <w:rPr>
          <w:rFonts w:ascii="Arial" w:hAnsi="Arial" w:cs="Arial"/>
          <w:sz w:val="26"/>
          <w:szCs w:val="26"/>
        </w:rPr>
        <w:t>Award Conditions</w:t>
      </w:r>
      <w:bookmarkEnd w:id="20"/>
    </w:p>
    <w:p w14:paraId="3391645F" w14:textId="6DDFE5C7" w:rsidR="008D0734" w:rsidRPr="008D0734" w:rsidRDefault="008D0734" w:rsidP="008D0734">
      <w:pPr>
        <w:pStyle w:val="BodyText"/>
        <w:spacing w:after="80"/>
        <w:ind w:left="0"/>
        <w:rPr>
          <w:rFonts w:ascii="Arial" w:hAnsi="Arial" w:cs="Arial"/>
          <w:sz w:val="22"/>
          <w:szCs w:val="22"/>
        </w:rPr>
      </w:pPr>
      <w:r w:rsidRPr="008D0734">
        <w:rPr>
          <w:rFonts w:ascii="Arial" w:hAnsi="Arial" w:cs="Arial"/>
          <w:sz w:val="22"/>
          <w:szCs w:val="22"/>
        </w:rPr>
        <w:t xml:space="preserve">If an award is made to an individual whose appointment is not renewed for the subsequent year, or they resign, all funds awarded shall be returned to the university. </w:t>
      </w:r>
    </w:p>
    <w:p w14:paraId="67E35F5E" w14:textId="1D000A66" w:rsidR="008D0734" w:rsidRPr="008D0734" w:rsidRDefault="008D0734" w:rsidP="008D0734">
      <w:pPr>
        <w:pStyle w:val="BodyText"/>
        <w:spacing w:after="80"/>
        <w:ind w:left="0"/>
        <w:rPr>
          <w:rFonts w:ascii="Arial" w:hAnsi="Arial" w:cs="Arial"/>
          <w:sz w:val="22"/>
          <w:szCs w:val="22"/>
        </w:rPr>
      </w:pPr>
      <w:r w:rsidRPr="008D0734">
        <w:rPr>
          <w:rFonts w:ascii="Arial" w:hAnsi="Arial" w:cs="Arial"/>
          <w:spacing w:val="-1"/>
          <w:sz w:val="22"/>
          <w:szCs w:val="22"/>
        </w:rPr>
        <w:t>The</w:t>
      </w:r>
      <w:r w:rsidRPr="008D0734">
        <w:rPr>
          <w:rFonts w:ascii="Arial" w:hAnsi="Arial" w:cs="Arial"/>
          <w:spacing w:val="-3"/>
          <w:sz w:val="22"/>
          <w:szCs w:val="22"/>
        </w:rPr>
        <w:t xml:space="preserve"> </w:t>
      </w:r>
      <w:r w:rsidRPr="008D0734">
        <w:rPr>
          <w:rFonts w:ascii="Arial" w:hAnsi="Arial" w:cs="Arial"/>
          <w:spacing w:val="-2"/>
          <w:sz w:val="22"/>
          <w:szCs w:val="22"/>
        </w:rPr>
        <w:t>committee</w:t>
      </w:r>
      <w:r w:rsidRPr="008D0734">
        <w:rPr>
          <w:rFonts w:ascii="Arial" w:hAnsi="Arial" w:cs="Arial"/>
          <w:spacing w:val="3"/>
          <w:sz w:val="22"/>
          <w:szCs w:val="22"/>
        </w:rPr>
        <w:t xml:space="preserve"> </w:t>
      </w:r>
      <w:r w:rsidRPr="008D0734">
        <w:rPr>
          <w:rFonts w:ascii="Arial" w:hAnsi="Arial" w:cs="Arial"/>
          <w:spacing w:val="-3"/>
          <w:sz w:val="22"/>
          <w:szCs w:val="22"/>
        </w:rPr>
        <w:t>will</w:t>
      </w:r>
      <w:r w:rsidRPr="008D0734">
        <w:rPr>
          <w:rFonts w:ascii="Arial" w:hAnsi="Arial" w:cs="Arial"/>
          <w:spacing w:val="-2"/>
          <w:sz w:val="22"/>
          <w:szCs w:val="22"/>
        </w:rPr>
        <w:t xml:space="preserve"> </w:t>
      </w:r>
      <w:r w:rsidRPr="008D0734">
        <w:rPr>
          <w:rFonts w:ascii="Arial" w:hAnsi="Arial" w:cs="Arial"/>
          <w:b/>
          <w:sz w:val="22"/>
          <w:szCs w:val="22"/>
        </w:rPr>
        <w:t>NOT</w:t>
      </w:r>
      <w:r w:rsidRPr="008D0734">
        <w:rPr>
          <w:rFonts w:ascii="Arial" w:hAnsi="Arial" w:cs="Arial"/>
          <w:b/>
          <w:spacing w:val="-6"/>
          <w:sz w:val="22"/>
          <w:szCs w:val="22"/>
        </w:rPr>
        <w:t xml:space="preserve"> </w:t>
      </w:r>
      <w:r w:rsidRPr="008D0734">
        <w:rPr>
          <w:rFonts w:ascii="Arial" w:hAnsi="Arial" w:cs="Arial"/>
          <w:spacing w:val="-2"/>
          <w:sz w:val="22"/>
          <w:szCs w:val="22"/>
        </w:rPr>
        <w:t>award</w:t>
      </w:r>
      <w:r w:rsidRPr="008D0734">
        <w:rPr>
          <w:rFonts w:ascii="Arial" w:hAnsi="Arial" w:cs="Arial"/>
          <w:sz w:val="22"/>
          <w:szCs w:val="22"/>
        </w:rPr>
        <w:t xml:space="preserve"> a</w:t>
      </w:r>
      <w:r w:rsidRPr="008D0734">
        <w:rPr>
          <w:rFonts w:ascii="Arial" w:hAnsi="Arial" w:cs="Arial"/>
          <w:spacing w:val="-1"/>
          <w:sz w:val="22"/>
          <w:szCs w:val="22"/>
        </w:rPr>
        <w:t xml:space="preserve"> </w:t>
      </w:r>
      <w:r w:rsidRPr="008D0734">
        <w:rPr>
          <w:rFonts w:ascii="Arial" w:hAnsi="Arial" w:cs="Arial"/>
          <w:spacing w:val="-2"/>
          <w:sz w:val="22"/>
          <w:szCs w:val="22"/>
        </w:rPr>
        <w:t>grant</w:t>
      </w:r>
      <w:r w:rsidRPr="008D0734">
        <w:rPr>
          <w:rFonts w:ascii="Arial" w:hAnsi="Arial" w:cs="Arial"/>
          <w:spacing w:val="1"/>
          <w:sz w:val="22"/>
          <w:szCs w:val="22"/>
        </w:rPr>
        <w:t xml:space="preserve"> </w:t>
      </w:r>
      <w:r w:rsidRPr="008D0734">
        <w:rPr>
          <w:rFonts w:ascii="Arial" w:hAnsi="Arial" w:cs="Arial"/>
          <w:sz w:val="22"/>
          <w:szCs w:val="22"/>
        </w:rPr>
        <w:t>to</w:t>
      </w:r>
      <w:r w:rsidRPr="008D0734">
        <w:rPr>
          <w:rFonts w:ascii="Arial" w:hAnsi="Arial" w:cs="Arial"/>
          <w:spacing w:val="-3"/>
          <w:sz w:val="22"/>
          <w:szCs w:val="22"/>
        </w:rPr>
        <w:t xml:space="preserve"> </w:t>
      </w:r>
      <w:r w:rsidRPr="008D0734">
        <w:rPr>
          <w:rFonts w:ascii="Arial" w:hAnsi="Arial" w:cs="Arial"/>
          <w:sz w:val="22"/>
          <w:szCs w:val="22"/>
        </w:rPr>
        <w:t>a</w:t>
      </w:r>
      <w:r w:rsidRPr="008D0734">
        <w:rPr>
          <w:rFonts w:ascii="Arial" w:hAnsi="Arial" w:cs="Arial"/>
          <w:spacing w:val="-3"/>
          <w:sz w:val="22"/>
          <w:szCs w:val="22"/>
        </w:rPr>
        <w:t xml:space="preserve"> </w:t>
      </w:r>
      <w:r w:rsidRPr="008D0734">
        <w:rPr>
          <w:rFonts w:ascii="Arial" w:hAnsi="Arial" w:cs="Arial"/>
          <w:spacing w:val="-2"/>
          <w:sz w:val="22"/>
          <w:szCs w:val="22"/>
        </w:rPr>
        <w:t>faculty</w:t>
      </w:r>
      <w:r w:rsidRPr="008D0734">
        <w:rPr>
          <w:rFonts w:ascii="Arial" w:hAnsi="Arial" w:cs="Arial"/>
          <w:spacing w:val="-6"/>
          <w:sz w:val="22"/>
          <w:szCs w:val="22"/>
        </w:rPr>
        <w:t xml:space="preserve"> </w:t>
      </w:r>
      <w:r w:rsidRPr="008D0734">
        <w:rPr>
          <w:rFonts w:ascii="Arial" w:hAnsi="Arial" w:cs="Arial"/>
          <w:sz w:val="22"/>
          <w:szCs w:val="22"/>
        </w:rPr>
        <w:t>member</w:t>
      </w:r>
      <w:r w:rsidRPr="008D0734">
        <w:rPr>
          <w:rFonts w:ascii="Arial" w:hAnsi="Arial" w:cs="Arial"/>
          <w:spacing w:val="1"/>
          <w:sz w:val="22"/>
          <w:szCs w:val="22"/>
        </w:rPr>
        <w:t xml:space="preserve"> </w:t>
      </w:r>
      <w:r w:rsidRPr="008D0734">
        <w:rPr>
          <w:rFonts w:ascii="Arial" w:hAnsi="Arial" w:cs="Arial"/>
          <w:spacing w:val="-2"/>
          <w:sz w:val="22"/>
          <w:szCs w:val="22"/>
        </w:rPr>
        <w:t>denied</w:t>
      </w:r>
      <w:r w:rsidRPr="008D0734">
        <w:rPr>
          <w:rFonts w:ascii="Arial" w:hAnsi="Arial" w:cs="Arial"/>
          <w:spacing w:val="-3"/>
          <w:sz w:val="22"/>
          <w:szCs w:val="22"/>
        </w:rPr>
        <w:t xml:space="preserve"> </w:t>
      </w:r>
      <w:r w:rsidRPr="008D0734">
        <w:rPr>
          <w:rFonts w:ascii="Arial" w:hAnsi="Arial" w:cs="Arial"/>
          <w:spacing w:val="-2"/>
          <w:sz w:val="22"/>
          <w:szCs w:val="22"/>
        </w:rPr>
        <w:t xml:space="preserve">reappointment </w:t>
      </w:r>
      <w:r w:rsidRPr="008D0734">
        <w:rPr>
          <w:rFonts w:ascii="Arial" w:hAnsi="Arial" w:cs="Arial"/>
          <w:spacing w:val="-1"/>
          <w:sz w:val="22"/>
          <w:szCs w:val="22"/>
        </w:rPr>
        <w:t xml:space="preserve">or </w:t>
      </w:r>
      <w:r w:rsidRPr="008D0734">
        <w:rPr>
          <w:rFonts w:ascii="Arial" w:hAnsi="Arial" w:cs="Arial"/>
          <w:sz w:val="22"/>
          <w:szCs w:val="22"/>
        </w:rPr>
        <w:t>to</w:t>
      </w:r>
      <w:r w:rsidRPr="008D0734">
        <w:rPr>
          <w:rFonts w:ascii="Arial" w:hAnsi="Arial" w:cs="Arial"/>
          <w:spacing w:val="-1"/>
          <w:sz w:val="22"/>
          <w:szCs w:val="22"/>
        </w:rPr>
        <w:t xml:space="preserve"> an</w:t>
      </w:r>
      <w:r w:rsidRPr="008D0734">
        <w:rPr>
          <w:rFonts w:ascii="Arial" w:hAnsi="Arial" w:cs="Arial"/>
          <w:spacing w:val="-3"/>
          <w:sz w:val="22"/>
          <w:szCs w:val="22"/>
        </w:rPr>
        <w:t xml:space="preserve"> </w:t>
      </w:r>
      <w:r w:rsidRPr="008D0734">
        <w:rPr>
          <w:rFonts w:ascii="Arial" w:hAnsi="Arial" w:cs="Arial"/>
          <w:spacing w:val="-2"/>
          <w:sz w:val="22"/>
          <w:szCs w:val="22"/>
        </w:rPr>
        <w:t>individual</w:t>
      </w:r>
      <w:r w:rsidRPr="008D0734">
        <w:rPr>
          <w:rFonts w:ascii="Arial" w:hAnsi="Arial" w:cs="Arial"/>
          <w:sz w:val="22"/>
          <w:szCs w:val="22"/>
        </w:rPr>
        <w:t xml:space="preserve"> </w:t>
      </w:r>
      <w:r w:rsidRPr="008D0734">
        <w:rPr>
          <w:rFonts w:ascii="Arial" w:hAnsi="Arial" w:cs="Arial"/>
          <w:spacing w:val="-3"/>
          <w:sz w:val="22"/>
          <w:szCs w:val="22"/>
        </w:rPr>
        <w:t xml:space="preserve">who </w:t>
      </w:r>
      <w:r w:rsidRPr="008D0734">
        <w:rPr>
          <w:rFonts w:ascii="Arial" w:hAnsi="Arial" w:cs="Arial"/>
          <w:spacing w:val="-1"/>
          <w:sz w:val="22"/>
          <w:szCs w:val="22"/>
        </w:rPr>
        <w:t>failed</w:t>
      </w:r>
      <w:r w:rsidRPr="008D0734">
        <w:rPr>
          <w:rFonts w:ascii="Arial" w:hAnsi="Arial" w:cs="Arial"/>
          <w:sz w:val="22"/>
          <w:szCs w:val="22"/>
        </w:rPr>
        <w:t xml:space="preserve"> to</w:t>
      </w:r>
      <w:r w:rsidRPr="008D0734">
        <w:rPr>
          <w:rFonts w:ascii="Arial" w:hAnsi="Arial" w:cs="Arial"/>
          <w:spacing w:val="-3"/>
          <w:sz w:val="22"/>
          <w:szCs w:val="22"/>
        </w:rPr>
        <w:t xml:space="preserve"> </w:t>
      </w:r>
      <w:r w:rsidRPr="008D0734">
        <w:rPr>
          <w:rFonts w:ascii="Arial" w:hAnsi="Arial" w:cs="Arial"/>
          <w:spacing w:val="-2"/>
          <w:sz w:val="22"/>
          <w:szCs w:val="22"/>
        </w:rPr>
        <w:t>submit</w:t>
      </w:r>
      <w:r w:rsidRPr="008D0734">
        <w:rPr>
          <w:rFonts w:ascii="Arial" w:hAnsi="Arial" w:cs="Arial"/>
          <w:spacing w:val="1"/>
          <w:sz w:val="22"/>
          <w:szCs w:val="22"/>
        </w:rPr>
        <w:t xml:space="preserve"> </w:t>
      </w:r>
      <w:r w:rsidRPr="008D0734">
        <w:rPr>
          <w:rFonts w:ascii="Arial" w:hAnsi="Arial" w:cs="Arial"/>
          <w:spacing w:val="-1"/>
          <w:sz w:val="22"/>
          <w:szCs w:val="22"/>
        </w:rPr>
        <w:t>an</w:t>
      </w:r>
      <w:r w:rsidRPr="008D0734">
        <w:rPr>
          <w:rFonts w:ascii="Arial" w:hAnsi="Arial" w:cs="Arial"/>
          <w:spacing w:val="-3"/>
          <w:sz w:val="22"/>
          <w:szCs w:val="22"/>
        </w:rPr>
        <w:t xml:space="preserve"> </w:t>
      </w:r>
      <w:r w:rsidRPr="008D0734">
        <w:rPr>
          <w:rFonts w:ascii="Arial" w:hAnsi="Arial" w:cs="Arial"/>
          <w:spacing w:val="-2"/>
          <w:sz w:val="22"/>
          <w:szCs w:val="22"/>
        </w:rPr>
        <w:t xml:space="preserve">acceptable </w:t>
      </w:r>
      <w:r w:rsidRPr="008D0734">
        <w:rPr>
          <w:rFonts w:ascii="Arial" w:hAnsi="Arial" w:cs="Arial"/>
          <w:sz w:val="22"/>
          <w:szCs w:val="22"/>
        </w:rPr>
        <w:t xml:space="preserve">final </w:t>
      </w:r>
      <w:r w:rsidRPr="008D0734">
        <w:rPr>
          <w:rFonts w:ascii="Arial" w:hAnsi="Arial" w:cs="Arial"/>
          <w:spacing w:val="-2"/>
          <w:sz w:val="22"/>
          <w:szCs w:val="22"/>
        </w:rPr>
        <w:t>report</w:t>
      </w:r>
      <w:r w:rsidRPr="008D0734">
        <w:rPr>
          <w:rFonts w:ascii="Arial" w:hAnsi="Arial" w:cs="Arial"/>
          <w:spacing w:val="-1"/>
          <w:sz w:val="22"/>
          <w:szCs w:val="22"/>
        </w:rPr>
        <w:t xml:space="preserve"> </w:t>
      </w:r>
      <w:r w:rsidRPr="008D0734">
        <w:rPr>
          <w:rFonts w:ascii="Arial" w:hAnsi="Arial" w:cs="Arial"/>
          <w:sz w:val="22"/>
          <w:szCs w:val="22"/>
        </w:rPr>
        <w:t>for</w:t>
      </w:r>
      <w:r w:rsidRPr="008D0734">
        <w:rPr>
          <w:rFonts w:ascii="Arial" w:hAnsi="Arial" w:cs="Arial"/>
          <w:spacing w:val="-2"/>
          <w:sz w:val="22"/>
          <w:szCs w:val="22"/>
        </w:rPr>
        <w:t xml:space="preserve"> </w:t>
      </w:r>
      <w:r w:rsidRPr="008D0734">
        <w:rPr>
          <w:rFonts w:ascii="Arial" w:hAnsi="Arial" w:cs="Arial"/>
          <w:sz w:val="22"/>
          <w:szCs w:val="22"/>
        </w:rPr>
        <w:t>a</w:t>
      </w:r>
      <w:r w:rsidRPr="008D0734">
        <w:rPr>
          <w:rFonts w:ascii="Arial" w:hAnsi="Arial" w:cs="Arial"/>
          <w:spacing w:val="-3"/>
          <w:sz w:val="22"/>
          <w:szCs w:val="22"/>
        </w:rPr>
        <w:t xml:space="preserve"> </w:t>
      </w:r>
      <w:r w:rsidRPr="008D0734">
        <w:rPr>
          <w:rFonts w:ascii="Arial" w:hAnsi="Arial" w:cs="Arial"/>
          <w:spacing w:val="-2"/>
          <w:sz w:val="22"/>
          <w:szCs w:val="22"/>
        </w:rPr>
        <w:t>previously</w:t>
      </w:r>
      <w:r w:rsidRPr="008D0734">
        <w:rPr>
          <w:rFonts w:ascii="Arial" w:hAnsi="Arial" w:cs="Arial"/>
          <w:spacing w:val="-6"/>
          <w:sz w:val="22"/>
          <w:szCs w:val="22"/>
        </w:rPr>
        <w:t xml:space="preserve"> </w:t>
      </w:r>
      <w:r w:rsidRPr="008D0734">
        <w:rPr>
          <w:rFonts w:ascii="Arial" w:hAnsi="Arial" w:cs="Arial"/>
          <w:spacing w:val="-1"/>
          <w:sz w:val="22"/>
          <w:szCs w:val="22"/>
        </w:rPr>
        <w:t>funded grant.</w:t>
      </w:r>
    </w:p>
    <w:p w14:paraId="0D0A21E4" w14:textId="18CE8460" w:rsidR="007C6EFD" w:rsidRPr="008D0734" w:rsidRDefault="008D0734" w:rsidP="008D0734">
      <w:pPr>
        <w:spacing w:after="80"/>
        <w:rPr>
          <w:rFonts w:ascii="Arial" w:hAnsi="Arial" w:cs="Arial"/>
          <w:sz w:val="22"/>
          <w:szCs w:val="22"/>
        </w:rPr>
      </w:pPr>
      <w:r w:rsidRPr="008D0734">
        <w:rPr>
          <w:rFonts w:ascii="Arial" w:hAnsi="Arial" w:cs="Arial"/>
          <w:sz w:val="22"/>
          <w:szCs w:val="22"/>
        </w:rPr>
        <w:t xml:space="preserve">Project activities, and funding availability, begin on July 1, following the review cycle. </w:t>
      </w:r>
      <w:proofErr w:type="gramStart"/>
      <w:r w:rsidRPr="008D0734">
        <w:rPr>
          <w:rFonts w:ascii="Arial" w:hAnsi="Arial" w:cs="Arial"/>
          <w:sz w:val="22"/>
          <w:szCs w:val="22"/>
        </w:rPr>
        <w:t>Generally speaking, project</w:t>
      </w:r>
      <w:proofErr w:type="gramEnd"/>
      <w:r w:rsidRPr="008D0734">
        <w:rPr>
          <w:rFonts w:ascii="Arial" w:hAnsi="Arial" w:cs="Arial"/>
          <w:sz w:val="22"/>
          <w:szCs w:val="22"/>
        </w:rPr>
        <w:t xml:space="preserve"> activities, including all project-related spending, must be concluded by the following June 30. Please refer to the Business Services </w:t>
      </w:r>
      <w:hyperlink r:id="rId25" w:history="1">
        <w:r w:rsidRPr="00DD435B">
          <w:rPr>
            <w:rStyle w:val="Hyperlink"/>
            <w:rFonts w:ascii="Arial" w:hAnsi="Arial" w:cs="Arial"/>
            <w:color w:val="007D89" w:themeColor="accent3" w:themeShade="BF"/>
            <w:sz w:val="22"/>
            <w:szCs w:val="22"/>
          </w:rPr>
          <w:t>fiscal year end spending deadlines</w:t>
        </w:r>
      </w:hyperlink>
      <w:r w:rsidRPr="008D0734">
        <w:rPr>
          <w:rFonts w:ascii="Arial" w:hAnsi="Arial" w:cs="Arial"/>
          <w:sz w:val="22"/>
          <w:szCs w:val="22"/>
        </w:rPr>
        <w:t>, which vary by expenditure type and typically require expenditures to be completed several weeks prior to June 30. Funds will not be carried forward into the next fiscal year unless prior approval is sought through ORSP. Approval is not guaranteed, rare, and only granted for extenuating circumstances. After the award is made, if a project cannot take place or requires modifications, contact the Internal Grants Manager for assistance in updating the award</w:t>
      </w:r>
      <w:r w:rsidRPr="008D0734">
        <w:rPr>
          <w:rFonts w:ascii="Arial" w:eastAsia="Arial" w:hAnsi="Arial" w:cs="Arial"/>
          <w:sz w:val="22"/>
          <w:szCs w:val="22"/>
        </w:rPr>
        <w:t>.</w:t>
      </w:r>
    </w:p>
    <w:p w14:paraId="19C22446" w14:textId="439437AE" w:rsidR="001C263B" w:rsidRPr="00A46166" w:rsidRDefault="0065137B" w:rsidP="009767C0">
      <w:pPr>
        <w:pStyle w:val="Heading2"/>
        <w:spacing w:before="40"/>
        <w:rPr>
          <w:rFonts w:ascii="Arial" w:hAnsi="Arial" w:cs="Arial"/>
          <w:sz w:val="26"/>
          <w:szCs w:val="26"/>
        </w:rPr>
      </w:pPr>
      <w:bookmarkStart w:id="21" w:name="_Compliance"/>
      <w:bookmarkStart w:id="22" w:name="_Toc212115931"/>
      <w:bookmarkEnd w:id="21"/>
      <w:r w:rsidRPr="00A46166">
        <w:rPr>
          <w:rFonts w:ascii="Arial" w:hAnsi="Arial" w:cs="Arial"/>
          <w:sz w:val="26"/>
          <w:szCs w:val="26"/>
        </w:rPr>
        <w:t>Reporting Requirements</w:t>
      </w:r>
      <w:bookmarkEnd w:id="22"/>
    </w:p>
    <w:p w14:paraId="39E2F456" w14:textId="0EF47B4D" w:rsidR="000E2D2A" w:rsidRPr="00CA0F93" w:rsidRDefault="00CA0F93" w:rsidP="00674392">
      <w:pPr>
        <w:spacing w:after="80"/>
        <w:rPr>
          <w:rFonts w:ascii="Arial" w:hAnsi="Arial" w:cs="Arial"/>
          <w:sz w:val="22"/>
          <w:szCs w:val="22"/>
        </w:rPr>
      </w:pPr>
      <w:r w:rsidRPr="00CA0F93">
        <w:rPr>
          <w:rFonts w:ascii="Arial" w:hAnsi="Arial" w:cs="Arial"/>
          <w:sz w:val="22"/>
          <w:szCs w:val="22"/>
        </w:rPr>
        <w:t xml:space="preserve">A </w:t>
      </w:r>
      <w:hyperlink r:id="rId26">
        <w:r w:rsidRPr="00DD435B">
          <w:rPr>
            <w:rStyle w:val="Hyperlink"/>
            <w:rFonts w:ascii="Arial" w:hAnsi="Arial" w:cs="Arial"/>
            <w:color w:val="007D89" w:themeColor="accent3" w:themeShade="BF"/>
            <w:sz w:val="22"/>
            <w:szCs w:val="22"/>
          </w:rPr>
          <w:t>final report</w:t>
        </w:r>
      </w:hyperlink>
      <w:r w:rsidRPr="00CA0F93">
        <w:rPr>
          <w:rFonts w:ascii="Arial" w:hAnsi="Arial" w:cs="Arial"/>
          <w:sz w:val="22"/>
          <w:szCs w:val="22"/>
        </w:rPr>
        <w:t xml:space="preserve"> on project outcomes/accomplishments must be submitted to </w:t>
      </w:r>
      <w:hyperlink r:id="rId27">
        <w:r w:rsidRPr="00DD435B">
          <w:rPr>
            <w:rStyle w:val="Hyperlink"/>
            <w:rFonts w:ascii="Arial" w:hAnsi="Arial" w:cs="Arial"/>
            <w:color w:val="007D89" w:themeColor="accent3" w:themeShade="BF"/>
            <w:sz w:val="22"/>
            <w:szCs w:val="22"/>
          </w:rPr>
          <w:t>grants@uwlax.edu</w:t>
        </w:r>
      </w:hyperlink>
      <w:r w:rsidRPr="00CA0F93">
        <w:rPr>
          <w:rFonts w:ascii="Arial" w:hAnsi="Arial" w:cs="Arial"/>
          <w:sz w:val="22"/>
          <w:szCs w:val="22"/>
        </w:rPr>
        <w:t xml:space="preserve"> by June 1. Failure to fulfill this obligation will make faculty ineligible for future internal grant funds until such a report is submitted</w:t>
      </w:r>
      <w:r w:rsidRPr="00CA0F93">
        <w:rPr>
          <w:rFonts w:ascii="Arial" w:hAnsi="Arial" w:cs="Arial"/>
          <w:sz w:val="22"/>
          <w:szCs w:val="22"/>
        </w:rPr>
        <w:t>.</w:t>
      </w:r>
    </w:p>
    <w:p w14:paraId="17DF56AC" w14:textId="62937153" w:rsidR="007B2275" w:rsidRPr="00531155" w:rsidRDefault="007B2275" w:rsidP="000940FE">
      <w:pPr>
        <w:pStyle w:val="Heading1"/>
      </w:pPr>
      <w:bookmarkStart w:id="23" w:name="_Toc212115932"/>
      <w:r w:rsidRPr="00531155">
        <w:t>Contacts</w:t>
      </w:r>
      <w:bookmarkEnd w:id="23"/>
    </w:p>
    <w:p w14:paraId="37A96CCA" w14:textId="0DC51A07" w:rsidR="008B2B06" w:rsidRPr="008B2B06" w:rsidRDefault="0072550F" w:rsidP="008B2B06">
      <w:pPr>
        <w:pStyle w:val="BodyText"/>
        <w:spacing w:after="80"/>
        <w:ind w:left="0"/>
        <w:rPr>
          <w:rFonts w:ascii="Arial" w:hAnsi="Arial" w:cs="Arial"/>
          <w:sz w:val="22"/>
          <w:szCs w:val="22"/>
        </w:rPr>
      </w:pPr>
      <w:r>
        <w:rPr>
          <w:rFonts w:ascii="Arial" w:hAnsi="Arial" w:cs="Arial"/>
          <w:b/>
          <w:bCs/>
          <w:sz w:val="22"/>
          <w:szCs w:val="22"/>
        </w:rPr>
        <w:t xml:space="preserve">Faculty Development Grant program: </w:t>
      </w:r>
      <w:r>
        <w:rPr>
          <w:rFonts w:ascii="Arial" w:hAnsi="Arial" w:cs="Arial"/>
          <w:sz w:val="22"/>
          <w:szCs w:val="22"/>
        </w:rPr>
        <w:t>Contact</w:t>
      </w:r>
      <w:r w:rsidR="008B2B06" w:rsidRPr="008B2B06">
        <w:rPr>
          <w:rFonts w:ascii="Arial" w:hAnsi="Arial" w:cs="Arial"/>
          <w:sz w:val="22"/>
          <w:szCs w:val="22"/>
        </w:rPr>
        <w:t xml:space="preserve"> the current </w:t>
      </w:r>
      <w:hyperlink r:id="rId28">
        <w:r w:rsidR="008B2B06" w:rsidRPr="00DD435B">
          <w:rPr>
            <w:rStyle w:val="Hyperlink"/>
            <w:rFonts w:ascii="Arial" w:hAnsi="Arial" w:cs="Arial"/>
            <w:color w:val="007D89" w:themeColor="accent3" w:themeShade="BF"/>
            <w:sz w:val="22"/>
            <w:szCs w:val="22"/>
          </w:rPr>
          <w:t>Chair of the Faculty Development Committee</w:t>
        </w:r>
      </w:hyperlink>
      <w:r w:rsidR="008B2B06" w:rsidRPr="008B2B06">
        <w:rPr>
          <w:rFonts w:ascii="Arial" w:hAnsi="Arial" w:cs="Arial"/>
          <w:sz w:val="22"/>
          <w:szCs w:val="22"/>
        </w:rPr>
        <w:t xml:space="preserve"> or Bryan Kopp (</w:t>
      </w:r>
      <w:hyperlink r:id="rId29">
        <w:r w:rsidR="008B2B06" w:rsidRPr="00DD435B">
          <w:rPr>
            <w:rStyle w:val="Hyperlink"/>
            <w:rFonts w:ascii="Arial" w:hAnsi="Arial" w:cs="Arial"/>
            <w:color w:val="007D89" w:themeColor="accent3" w:themeShade="BF"/>
            <w:sz w:val="22"/>
            <w:szCs w:val="22"/>
          </w:rPr>
          <w:t>bkopp@uwlax.edu</w:t>
        </w:r>
      </w:hyperlink>
      <w:r w:rsidR="008B2B06" w:rsidRPr="008B2B06">
        <w:rPr>
          <w:rFonts w:ascii="Arial" w:hAnsi="Arial" w:cs="Arial"/>
          <w:sz w:val="22"/>
          <w:szCs w:val="22"/>
        </w:rPr>
        <w:t>, 608.785.6936).</w:t>
      </w:r>
    </w:p>
    <w:p w14:paraId="45184C8C" w14:textId="25F4890C" w:rsidR="007B2275" w:rsidRPr="008B2B06" w:rsidRDefault="0072550F" w:rsidP="008B2B06">
      <w:pPr>
        <w:pStyle w:val="BodyText"/>
        <w:spacing w:after="80"/>
        <w:ind w:left="0"/>
        <w:rPr>
          <w:rFonts w:ascii="Arial" w:hAnsi="Arial" w:cs="Arial"/>
          <w:sz w:val="22"/>
          <w:szCs w:val="22"/>
        </w:rPr>
      </w:pPr>
      <w:r>
        <w:rPr>
          <w:rFonts w:ascii="Arial" w:hAnsi="Arial" w:cs="Arial"/>
          <w:b/>
          <w:bCs/>
          <w:sz w:val="22"/>
          <w:szCs w:val="22"/>
        </w:rPr>
        <w:t xml:space="preserve">International travel: </w:t>
      </w:r>
      <w:r>
        <w:rPr>
          <w:rFonts w:ascii="Arial" w:hAnsi="Arial" w:cs="Arial"/>
          <w:sz w:val="22"/>
          <w:szCs w:val="22"/>
        </w:rPr>
        <w:t xml:space="preserve">Contact </w:t>
      </w:r>
      <w:r w:rsidR="008B2B06" w:rsidRPr="008B2B06">
        <w:rPr>
          <w:rFonts w:ascii="Arial" w:hAnsi="Arial" w:cs="Arial"/>
          <w:sz w:val="22"/>
          <w:szCs w:val="22"/>
        </w:rPr>
        <w:t>the Office of International Education &amp; Engagement (</w:t>
      </w:r>
      <w:hyperlink r:id="rId30" w:history="1">
        <w:r w:rsidR="008B2B06" w:rsidRPr="00DD435B">
          <w:rPr>
            <w:rStyle w:val="Hyperlink"/>
            <w:rFonts w:ascii="Arial" w:hAnsi="Arial" w:cs="Arial"/>
            <w:color w:val="007D89" w:themeColor="accent3" w:themeShade="BF"/>
            <w:sz w:val="22"/>
            <w:szCs w:val="22"/>
          </w:rPr>
          <w:t>international@uwlax.edu</w:t>
        </w:r>
      </w:hyperlink>
      <w:r w:rsidR="008B2B06" w:rsidRPr="008B2B06">
        <w:rPr>
          <w:rFonts w:ascii="Arial" w:hAnsi="Arial" w:cs="Arial"/>
          <w:sz w:val="22"/>
          <w:szCs w:val="22"/>
        </w:rPr>
        <w:t>, 608.785.8016).</w:t>
      </w:r>
    </w:p>
    <w:sectPr w:rsidR="007B2275" w:rsidRPr="008B2B06" w:rsidSect="00BC258E">
      <w:headerReference w:type="default" r:id="rId3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E8CF" w14:textId="77777777" w:rsidR="00515864" w:rsidRDefault="00515864" w:rsidP="002D0032">
      <w:pPr>
        <w:spacing w:after="0" w:line="240" w:lineRule="auto"/>
      </w:pPr>
      <w:r>
        <w:separator/>
      </w:r>
    </w:p>
  </w:endnote>
  <w:endnote w:type="continuationSeparator" w:id="0">
    <w:p w14:paraId="60AD6668" w14:textId="77777777" w:rsidR="00515864" w:rsidRDefault="00515864" w:rsidP="002D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CBD" w14:textId="0AAC06B8" w:rsidR="002D0032" w:rsidRPr="002D0032" w:rsidRDefault="000423CB" w:rsidP="000E2D2A">
    <w:pPr>
      <w:pStyle w:val="Footer"/>
      <w:jc w:val="right"/>
      <w:rPr>
        <w:rFonts w:ascii="Arial" w:hAnsi="Arial" w:cs="Arial"/>
        <w:sz w:val="22"/>
        <w:szCs w:val="22"/>
      </w:rPr>
    </w:pPr>
    <w:r>
      <w:rPr>
        <w:rFonts w:ascii="Arial" w:hAnsi="Arial" w:cs="Arial"/>
        <w:sz w:val="22"/>
        <w:szCs w:val="22"/>
      </w:rPr>
      <w:t xml:space="preserve">Updated </w:t>
    </w:r>
    <w:r w:rsidR="00842739">
      <w:rPr>
        <w:rFonts w:ascii="Arial" w:hAnsi="Arial" w:cs="Arial"/>
        <w:sz w:val="22"/>
        <w:szCs w:val="22"/>
      </w:rPr>
      <w:t>10</w:t>
    </w:r>
    <w:r>
      <w:rPr>
        <w:rFonts w:ascii="Arial" w:hAnsi="Arial" w:cs="Arial"/>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D7D5" w14:textId="77777777" w:rsidR="00515864" w:rsidRDefault="00515864" w:rsidP="002D0032">
      <w:pPr>
        <w:spacing w:after="0" w:line="240" w:lineRule="auto"/>
      </w:pPr>
      <w:r>
        <w:separator/>
      </w:r>
    </w:p>
  </w:footnote>
  <w:footnote w:type="continuationSeparator" w:id="0">
    <w:p w14:paraId="4D96CCE8" w14:textId="77777777" w:rsidR="00515864" w:rsidRDefault="00515864" w:rsidP="002D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8377415"/>
      <w:docPartObj>
        <w:docPartGallery w:val="Page Numbers (Top of Page)"/>
        <w:docPartUnique/>
      </w:docPartObj>
    </w:sdtPr>
    <w:sdtEndPr>
      <w:rPr>
        <w:noProof/>
      </w:rPr>
    </w:sdtEndPr>
    <w:sdtContent>
      <w:p w14:paraId="784C65B0" w14:textId="14EF9338" w:rsidR="000423CB" w:rsidRPr="000423CB" w:rsidRDefault="000423CB">
        <w:pPr>
          <w:pStyle w:val="Header"/>
          <w:jc w:val="right"/>
          <w:rPr>
            <w:rFonts w:ascii="Arial" w:hAnsi="Arial" w:cs="Arial"/>
            <w:sz w:val="22"/>
            <w:szCs w:val="22"/>
          </w:rPr>
        </w:pPr>
        <w:r w:rsidRPr="000423CB">
          <w:rPr>
            <w:rFonts w:ascii="Arial" w:hAnsi="Arial" w:cs="Arial"/>
            <w:sz w:val="22"/>
            <w:szCs w:val="22"/>
          </w:rPr>
          <w:fldChar w:fldCharType="begin"/>
        </w:r>
        <w:r w:rsidRPr="000423CB">
          <w:rPr>
            <w:rFonts w:ascii="Arial" w:hAnsi="Arial" w:cs="Arial"/>
            <w:sz w:val="22"/>
            <w:szCs w:val="22"/>
          </w:rPr>
          <w:instrText xml:space="preserve"> PAGE   \* MERGEFORMAT </w:instrText>
        </w:r>
        <w:r w:rsidRPr="000423CB">
          <w:rPr>
            <w:rFonts w:ascii="Arial" w:hAnsi="Arial" w:cs="Arial"/>
            <w:sz w:val="22"/>
            <w:szCs w:val="22"/>
          </w:rPr>
          <w:fldChar w:fldCharType="separate"/>
        </w:r>
        <w:r w:rsidRPr="000423CB">
          <w:rPr>
            <w:rFonts w:ascii="Arial" w:hAnsi="Arial" w:cs="Arial"/>
            <w:noProof/>
            <w:sz w:val="22"/>
            <w:szCs w:val="22"/>
          </w:rPr>
          <w:t>2</w:t>
        </w:r>
        <w:r w:rsidRPr="000423CB">
          <w:rPr>
            <w:rFonts w:ascii="Arial" w:hAnsi="Arial" w:cs="Arial"/>
            <w:noProof/>
            <w:sz w:val="22"/>
            <w:szCs w:val="22"/>
          </w:rPr>
          <w:fldChar w:fldCharType="end"/>
        </w:r>
      </w:p>
    </w:sdtContent>
  </w:sdt>
  <w:p w14:paraId="6E6CB617" w14:textId="77777777" w:rsidR="000423CB" w:rsidRDefault="0004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3A"/>
    <w:multiLevelType w:val="hybridMultilevel"/>
    <w:tmpl w:val="6D525C6C"/>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27233"/>
    <w:multiLevelType w:val="hybridMultilevel"/>
    <w:tmpl w:val="DFC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05D"/>
    <w:multiLevelType w:val="multilevel"/>
    <w:tmpl w:val="0C1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F36DB"/>
    <w:multiLevelType w:val="hybridMultilevel"/>
    <w:tmpl w:val="F600FB0A"/>
    <w:lvl w:ilvl="0" w:tplc="04090003">
      <w:start w:val="1"/>
      <w:numFmt w:val="bullet"/>
      <w:lvlText w:val="o"/>
      <w:lvlJc w:val="left"/>
      <w:pPr>
        <w:ind w:left="1260" w:hanging="360"/>
      </w:pPr>
      <w:rPr>
        <w:rFonts w:ascii="Courier New" w:hAnsi="Courier New" w:cs="Courier New" w:hint="default"/>
      </w:rPr>
    </w:lvl>
    <w:lvl w:ilvl="1" w:tplc="04090019">
      <w:start w:val="1"/>
      <w:numFmt w:val="lowerLetter"/>
      <w:lvlText w:val="%2."/>
      <w:lvlJc w:val="left"/>
      <w:pPr>
        <w:ind w:left="360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8C92BF2"/>
    <w:multiLevelType w:val="hybridMultilevel"/>
    <w:tmpl w:val="956247BC"/>
    <w:lvl w:ilvl="0" w:tplc="61883A68">
      <w:start w:val="1"/>
      <w:numFmt w:val="decimal"/>
      <w:lvlText w:val="%1."/>
      <w:lvlJc w:val="left"/>
      <w:pPr>
        <w:ind w:left="480" w:hanging="360"/>
      </w:pPr>
      <w:rPr>
        <w:rFonts w:hint="default"/>
        <w:b w:val="0"/>
        <w:bCs w:val="0"/>
      </w:rPr>
    </w:lvl>
    <w:lvl w:ilvl="1" w:tplc="8C76FD84">
      <w:start w:val="1"/>
      <w:numFmt w:val="lowerLetter"/>
      <w:lvlText w:val="%2."/>
      <w:lvlJc w:val="left"/>
      <w:pPr>
        <w:ind w:left="1200" w:hanging="360"/>
      </w:pPr>
      <w:rPr>
        <w:b w:val="0"/>
        <w:bCs w:val="0"/>
      </w:r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9826B9A"/>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0A5765AE"/>
    <w:multiLevelType w:val="hybridMultilevel"/>
    <w:tmpl w:val="EB08268E"/>
    <w:lvl w:ilvl="0" w:tplc="FFFFFFFF">
      <w:start w:val="1"/>
      <w:numFmt w:val="upperLetter"/>
      <w:lvlText w:val="%1."/>
      <w:lvlJc w:val="left"/>
      <w:pPr>
        <w:ind w:left="720" w:hanging="360"/>
      </w:pPr>
      <w:rPr>
        <w:b w:val="0"/>
        <w:bCs w:val="0"/>
      </w:r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start w:val="1"/>
      <w:numFmt w:val="lowerRoman"/>
      <w:lvlText w:val="%4."/>
      <w:lvlJc w:val="right"/>
      <w:pPr>
        <w:ind w:left="2880" w:hanging="360"/>
      </w:pPr>
    </w:lvl>
    <w:lvl w:ilvl="4" w:tplc="04090001">
      <w:start w:val="1"/>
      <w:numFmt w:val="bullet"/>
      <w:lvlText w:val=""/>
      <w:lvlJc w:val="left"/>
      <w:pPr>
        <w:ind w:left="90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C72DD2"/>
    <w:multiLevelType w:val="hybridMultilevel"/>
    <w:tmpl w:val="956247BC"/>
    <w:lvl w:ilvl="0" w:tplc="61883A68">
      <w:start w:val="1"/>
      <w:numFmt w:val="decimal"/>
      <w:lvlText w:val="%1."/>
      <w:lvlJc w:val="left"/>
      <w:pPr>
        <w:ind w:left="480" w:hanging="360"/>
      </w:pPr>
      <w:rPr>
        <w:rFonts w:hint="default"/>
        <w:b w:val="0"/>
        <w:bCs w:val="0"/>
      </w:rPr>
    </w:lvl>
    <w:lvl w:ilvl="1" w:tplc="8C76FD84">
      <w:start w:val="1"/>
      <w:numFmt w:val="lowerLetter"/>
      <w:lvlText w:val="%2."/>
      <w:lvlJc w:val="left"/>
      <w:pPr>
        <w:ind w:left="1200" w:hanging="360"/>
      </w:pPr>
      <w:rPr>
        <w:b w:val="0"/>
        <w:bCs w:val="0"/>
      </w:r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0BD802D4"/>
    <w:multiLevelType w:val="hybridMultilevel"/>
    <w:tmpl w:val="E010507E"/>
    <w:lvl w:ilvl="0" w:tplc="E5C43334">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2FBA6178">
      <w:start w:val="1"/>
      <w:numFmt w:val="bullet"/>
      <w:lvlText w:val="-"/>
      <w:lvlJc w:val="left"/>
      <w:pPr>
        <w:ind w:left="3600" w:hanging="360"/>
      </w:pPr>
      <w:rPr>
        <w:rFonts w:ascii="Arial" w:eastAsia="Arial" w:hAnsi="Arial" w:hint="default"/>
        <w:sz w:val="23"/>
        <w:szCs w:val="23"/>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1672C"/>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1358381D"/>
    <w:multiLevelType w:val="hybridMultilevel"/>
    <w:tmpl w:val="F65C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97C47"/>
    <w:multiLevelType w:val="multilevel"/>
    <w:tmpl w:val="E64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01EBC"/>
    <w:multiLevelType w:val="hybridMultilevel"/>
    <w:tmpl w:val="96780DB4"/>
    <w:lvl w:ilvl="0" w:tplc="61883A68">
      <w:start w:val="1"/>
      <w:numFmt w:val="decimal"/>
      <w:lvlText w:val="%1."/>
      <w:lvlJc w:val="left"/>
      <w:pPr>
        <w:ind w:left="480" w:hanging="360"/>
      </w:pPr>
      <w:rPr>
        <w:rFonts w:hint="default"/>
        <w:b w:val="0"/>
        <w:bCs w:val="0"/>
      </w:rPr>
    </w:lvl>
    <w:lvl w:ilvl="1" w:tplc="A3EE68CC">
      <w:start w:val="1"/>
      <w:numFmt w:val="lowerLetter"/>
      <w:lvlText w:val="%2."/>
      <w:lvlJc w:val="left"/>
      <w:pPr>
        <w:ind w:left="1200" w:hanging="360"/>
      </w:pPr>
      <w:rPr>
        <w:b w:val="0"/>
        <w:bCs w:val="0"/>
        <w:i w:val="0"/>
        <w:iCs w:val="0"/>
      </w:rPr>
    </w:lvl>
    <w:lvl w:ilvl="2" w:tplc="2F80C5A6">
      <w:start w:val="1"/>
      <w:numFmt w:val="lowerRoman"/>
      <w:lvlText w:val="%3."/>
      <w:lvlJc w:val="right"/>
      <w:pPr>
        <w:ind w:left="1920" w:hanging="180"/>
      </w:pPr>
      <w:rPr>
        <w:i w:val="0"/>
        <w:iCs w:val="0"/>
      </w:rPr>
    </w:lvl>
    <w:lvl w:ilvl="3" w:tplc="01127824">
      <w:start w:val="1"/>
      <w:numFmt w:val="decimal"/>
      <w:lvlText w:val="%4."/>
      <w:lvlJc w:val="left"/>
      <w:pPr>
        <w:ind w:left="2640" w:hanging="360"/>
      </w:pPr>
      <w:rPr>
        <w:i w:val="0"/>
        <w:iCs w:val="0"/>
      </w:r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5267EBE"/>
    <w:multiLevelType w:val="hybridMultilevel"/>
    <w:tmpl w:val="E0967678"/>
    <w:lvl w:ilvl="0" w:tplc="FFFFFFFF">
      <w:start w:val="1"/>
      <w:numFmt w:val="decimal"/>
      <w:lvlText w:val="%1."/>
      <w:lvlJc w:val="left"/>
      <w:pPr>
        <w:ind w:left="2280" w:hanging="361"/>
      </w:pPr>
      <w:rPr>
        <w:rFonts w:ascii="Arial" w:eastAsia="Calibri" w:hAnsi="Arial" w:cs="Arial" w:hint="default"/>
        <w:b w:val="0"/>
        <w:bCs w:val="0"/>
        <w:i w:val="0"/>
        <w:iCs w:val="0"/>
        <w:w w:val="100"/>
        <w:sz w:val="20"/>
        <w:szCs w:val="20"/>
        <w:lang w:val="en-US" w:eastAsia="en-US" w:bidi="ar-SA"/>
      </w:rPr>
    </w:lvl>
    <w:lvl w:ilvl="1" w:tplc="04090019">
      <w:start w:val="1"/>
      <w:numFmt w:val="lowerLetter"/>
      <w:lvlText w:val="%2."/>
      <w:lvlJc w:val="left"/>
      <w:pPr>
        <w:ind w:left="3009" w:hanging="360"/>
      </w:pPr>
    </w:lvl>
    <w:lvl w:ilvl="2" w:tplc="FFFFFFFF">
      <w:numFmt w:val="bullet"/>
      <w:lvlText w:val="•"/>
      <w:lvlJc w:val="left"/>
      <w:pPr>
        <w:ind w:left="3740" w:hanging="361"/>
      </w:pPr>
      <w:rPr>
        <w:rFonts w:hint="default"/>
        <w:lang w:val="en-US" w:eastAsia="en-US" w:bidi="ar-SA"/>
      </w:rPr>
    </w:lvl>
    <w:lvl w:ilvl="3" w:tplc="FFFFFFFF">
      <w:numFmt w:val="bullet"/>
      <w:lvlText w:val="•"/>
      <w:lvlJc w:val="left"/>
      <w:pPr>
        <w:ind w:left="4470" w:hanging="361"/>
      </w:pPr>
      <w:rPr>
        <w:rFonts w:hint="default"/>
        <w:lang w:val="en-US" w:eastAsia="en-US" w:bidi="ar-SA"/>
      </w:rPr>
    </w:lvl>
    <w:lvl w:ilvl="4" w:tplc="FFFFFFFF">
      <w:numFmt w:val="bullet"/>
      <w:lvlText w:val="•"/>
      <w:lvlJc w:val="left"/>
      <w:pPr>
        <w:ind w:left="5200" w:hanging="361"/>
      </w:pPr>
      <w:rPr>
        <w:rFonts w:hint="default"/>
        <w:lang w:val="en-US" w:eastAsia="en-US" w:bidi="ar-SA"/>
      </w:rPr>
    </w:lvl>
    <w:lvl w:ilvl="5" w:tplc="FFFFFFFF">
      <w:numFmt w:val="bullet"/>
      <w:lvlText w:val="•"/>
      <w:lvlJc w:val="left"/>
      <w:pPr>
        <w:ind w:left="5930" w:hanging="361"/>
      </w:pPr>
      <w:rPr>
        <w:rFonts w:hint="default"/>
        <w:lang w:val="en-US" w:eastAsia="en-US" w:bidi="ar-SA"/>
      </w:rPr>
    </w:lvl>
    <w:lvl w:ilvl="6" w:tplc="FFFFFFFF">
      <w:numFmt w:val="bullet"/>
      <w:lvlText w:val="•"/>
      <w:lvlJc w:val="left"/>
      <w:pPr>
        <w:ind w:left="6660" w:hanging="361"/>
      </w:pPr>
      <w:rPr>
        <w:rFonts w:hint="default"/>
        <w:lang w:val="en-US" w:eastAsia="en-US" w:bidi="ar-SA"/>
      </w:rPr>
    </w:lvl>
    <w:lvl w:ilvl="7" w:tplc="FFFFFFFF">
      <w:numFmt w:val="bullet"/>
      <w:lvlText w:val="•"/>
      <w:lvlJc w:val="left"/>
      <w:pPr>
        <w:ind w:left="7390" w:hanging="361"/>
      </w:pPr>
      <w:rPr>
        <w:rFonts w:hint="default"/>
        <w:lang w:val="en-US" w:eastAsia="en-US" w:bidi="ar-SA"/>
      </w:rPr>
    </w:lvl>
    <w:lvl w:ilvl="8" w:tplc="FFFFFFFF">
      <w:numFmt w:val="bullet"/>
      <w:lvlText w:val="•"/>
      <w:lvlJc w:val="left"/>
      <w:pPr>
        <w:ind w:left="8120" w:hanging="361"/>
      </w:pPr>
      <w:rPr>
        <w:rFonts w:hint="default"/>
        <w:lang w:val="en-US" w:eastAsia="en-US" w:bidi="ar-SA"/>
      </w:rPr>
    </w:lvl>
  </w:abstractNum>
  <w:abstractNum w:abstractNumId="14" w15:restartNumberingAfterBreak="0">
    <w:nsid w:val="19865C5D"/>
    <w:multiLevelType w:val="hybridMultilevel"/>
    <w:tmpl w:val="8A64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63B87"/>
    <w:multiLevelType w:val="hybridMultilevel"/>
    <w:tmpl w:val="EF18309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21E87505"/>
    <w:multiLevelType w:val="hybridMultilevel"/>
    <w:tmpl w:val="32E849E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27E23657"/>
    <w:multiLevelType w:val="multilevel"/>
    <w:tmpl w:val="BC6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333C08"/>
    <w:multiLevelType w:val="multilevel"/>
    <w:tmpl w:val="8F3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355767"/>
    <w:multiLevelType w:val="multilevel"/>
    <w:tmpl w:val="BD6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7727C9"/>
    <w:multiLevelType w:val="multilevel"/>
    <w:tmpl w:val="12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2A753E"/>
    <w:multiLevelType w:val="hybridMultilevel"/>
    <w:tmpl w:val="07E2ED5E"/>
    <w:lvl w:ilvl="0" w:tplc="0409000F">
      <w:start w:val="1"/>
      <w:numFmt w:val="decimal"/>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3255285C"/>
    <w:multiLevelType w:val="hybridMultilevel"/>
    <w:tmpl w:val="3AD6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D128C"/>
    <w:multiLevelType w:val="hybridMultilevel"/>
    <w:tmpl w:val="8E4C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F6466"/>
    <w:multiLevelType w:val="hybridMultilevel"/>
    <w:tmpl w:val="F6247D8C"/>
    <w:lvl w:ilvl="0" w:tplc="E5C43334">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436CA"/>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6" w15:restartNumberingAfterBreak="0">
    <w:nsid w:val="397A2E6D"/>
    <w:multiLevelType w:val="hybridMultilevel"/>
    <w:tmpl w:val="6D0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250B4"/>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 w15:restartNumberingAfterBreak="0">
    <w:nsid w:val="3F2C2D9F"/>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9" w15:restartNumberingAfterBreak="0">
    <w:nsid w:val="3F7832B3"/>
    <w:multiLevelType w:val="hybridMultilevel"/>
    <w:tmpl w:val="78C0F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83600"/>
    <w:multiLevelType w:val="hybridMultilevel"/>
    <w:tmpl w:val="C2A6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10299"/>
    <w:multiLevelType w:val="multilevel"/>
    <w:tmpl w:val="B3A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DE4918"/>
    <w:multiLevelType w:val="multilevel"/>
    <w:tmpl w:val="DE4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CA2E69"/>
    <w:multiLevelType w:val="multilevel"/>
    <w:tmpl w:val="762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F140E9"/>
    <w:multiLevelType w:val="hybridMultilevel"/>
    <w:tmpl w:val="F66876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FF62017"/>
    <w:multiLevelType w:val="hybridMultilevel"/>
    <w:tmpl w:val="93E2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63E76"/>
    <w:multiLevelType w:val="hybridMultilevel"/>
    <w:tmpl w:val="CBC02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160827"/>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8" w15:restartNumberingAfterBreak="0">
    <w:nsid w:val="662017CA"/>
    <w:multiLevelType w:val="hybridMultilevel"/>
    <w:tmpl w:val="F66876F8"/>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A742201"/>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0" w15:restartNumberingAfterBreak="0">
    <w:nsid w:val="6CF7203F"/>
    <w:multiLevelType w:val="hybridMultilevel"/>
    <w:tmpl w:val="8B7EC328"/>
    <w:lvl w:ilvl="0" w:tplc="D898E534">
      <w:start w:val="1"/>
      <w:numFmt w:val="decimal"/>
      <w:lvlText w:val="%1."/>
      <w:lvlJc w:val="left"/>
      <w:pPr>
        <w:ind w:left="144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A16EB"/>
    <w:multiLevelType w:val="hybridMultilevel"/>
    <w:tmpl w:val="F4EC98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75B3EB4"/>
    <w:multiLevelType w:val="hybridMultilevel"/>
    <w:tmpl w:val="7D7A2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37D75"/>
    <w:multiLevelType w:val="hybridMultilevel"/>
    <w:tmpl w:val="63845696"/>
    <w:lvl w:ilvl="0" w:tplc="E5C43334">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D2865"/>
    <w:multiLevelType w:val="hybridMultilevel"/>
    <w:tmpl w:val="EF18309C"/>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num w:numId="1" w16cid:durableId="2018384708">
    <w:abstractNumId w:val="22"/>
  </w:num>
  <w:num w:numId="2" w16cid:durableId="337850559">
    <w:abstractNumId w:val="26"/>
  </w:num>
  <w:num w:numId="3" w16cid:durableId="605161403">
    <w:abstractNumId w:val="18"/>
  </w:num>
  <w:num w:numId="4" w16cid:durableId="729619686">
    <w:abstractNumId w:val="11"/>
  </w:num>
  <w:num w:numId="5" w16cid:durableId="628173862">
    <w:abstractNumId w:val="17"/>
  </w:num>
  <w:num w:numId="6" w16cid:durableId="218326569">
    <w:abstractNumId w:val="2"/>
  </w:num>
  <w:num w:numId="7" w16cid:durableId="1835223693">
    <w:abstractNumId w:val="32"/>
  </w:num>
  <w:num w:numId="8" w16cid:durableId="655229453">
    <w:abstractNumId w:val="33"/>
  </w:num>
  <w:num w:numId="9" w16cid:durableId="1202783464">
    <w:abstractNumId w:val="20"/>
  </w:num>
  <w:num w:numId="10" w16cid:durableId="1466849477">
    <w:abstractNumId w:val="19"/>
  </w:num>
  <w:num w:numId="11" w16cid:durableId="1813478020">
    <w:abstractNumId w:val="31"/>
  </w:num>
  <w:num w:numId="12" w16cid:durableId="1274826757">
    <w:abstractNumId w:val="14"/>
  </w:num>
  <w:num w:numId="13" w16cid:durableId="671228361">
    <w:abstractNumId w:val="35"/>
  </w:num>
  <w:num w:numId="14" w16cid:durableId="1133645031">
    <w:abstractNumId w:val="23"/>
  </w:num>
  <w:num w:numId="15" w16cid:durableId="332684989">
    <w:abstractNumId w:val="29"/>
  </w:num>
  <w:num w:numId="16" w16cid:durableId="972516640">
    <w:abstractNumId w:val="43"/>
  </w:num>
  <w:num w:numId="17" w16cid:durableId="1709990056">
    <w:abstractNumId w:val="40"/>
  </w:num>
  <w:num w:numId="18" w16cid:durableId="1567841224">
    <w:abstractNumId w:val="0"/>
  </w:num>
  <w:num w:numId="19" w16cid:durableId="1852721872">
    <w:abstractNumId w:val="41"/>
  </w:num>
  <w:num w:numId="20" w16cid:durableId="688869768">
    <w:abstractNumId w:val="10"/>
  </w:num>
  <w:num w:numId="21" w16cid:durableId="501579655">
    <w:abstractNumId w:val="4"/>
  </w:num>
  <w:num w:numId="22" w16cid:durableId="419378325">
    <w:abstractNumId w:val="7"/>
  </w:num>
  <w:num w:numId="23" w16cid:durableId="1521746103">
    <w:abstractNumId w:val="12"/>
  </w:num>
  <w:num w:numId="24" w16cid:durableId="802574150">
    <w:abstractNumId w:val="1"/>
  </w:num>
  <w:num w:numId="25" w16cid:durableId="1257133611">
    <w:abstractNumId w:val="42"/>
  </w:num>
  <w:num w:numId="26" w16cid:durableId="324356766">
    <w:abstractNumId w:val="30"/>
  </w:num>
  <w:num w:numId="27" w16cid:durableId="603926617">
    <w:abstractNumId w:val="3"/>
  </w:num>
  <w:num w:numId="28" w16cid:durableId="1628195020">
    <w:abstractNumId w:val="38"/>
  </w:num>
  <w:num w:numId="29" w16cid:durableId="811604917">
    <w:abstractNumId w:val="15"/>
  </w:num>
  <w:num w:numId="30" w16cid:durableId="762609021">
    <w:abstractNumId w:val="21"/>
  </w:num>
  <w:num w:numId="31" w16cid:durableId="1751850878">
    <w:abstractNumId w:val="34"/>
  </w:num>
  <w:num w:numId="32" w16cid:durableId="1647587011">
    <w:abstractNumId w:val="16"/>
  </w:num>
  <w:num w:numId="33" w16cid:durableId="5981274">
    <w:abstractNumId w:val="13"/>
  </w:num>
  <w:num w:numId="34" w16cid:durableId="1198398839">
    <w:abstractNumId w:val="24"/>
  </w:num>
  <w:num w:numId="35" w16cid:durableId="839664360">
    <w:abstractNumId w:val="8"/>
  </w:num>
  <w:num w:numId="36" w16cid:durableId="1492941099">
    <w:abstractNumId w:val="27"/>
  </w:num>
  <w:num w:numId="37" w16cid:durableId="451872524">
    <w:abstractNumId w:val="6"/>
  </w:num>
  <w:num w:numId="38" w16cid:durableId="501167941">
    <w:abstractNumId w:val="25"/>
  </w:num>
  <w:num w:numId="39" w16cid:durableId="1123841493">
    <w:abstractNumId w:val="39"/>
  </w:num>
  <w:num w:numId="40" w16cid:durableId="859589405">
    <w:abstractNumId w:val="5"/>
  </w:num>
  <w:num w:numId="41" w16cid:durableId="1453017107">
    <w:abstractNumId w:val="44"/>
  </w:num>
  <w:num w:numId="42" w16cid:durableId="1610353881">
    <w:abstractNumId w:val="9"/>
  </w:num>
  <w:num w:numId="43" w16cid:durableId="2024433814">
    <w:abstractNumId w:val="37"/>
  </w:num>
  <w:num w:numId="44" w16cid:durableId="1884975641">
    <w:abstractNumId w:val="28"/>
  </w:num>
  <w:num w:numId="45" w16cid:durableId="769425332">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rc+3ksfbfbiLJVXOjMsMM4nfeMOnLjtrJhqAzeppFxZvpiQwPr5vEfyVLuNNsRVICUci4hoF3ufh/SFGu7uW8A==" w:salt="qvEwp49AiH56Mek5eWRu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B"/>
    <w:rsid w:val="00023BAF"/>
    <w:rsid w:val="0002624F"/>
    <w:rsid w:val="000423CB"/>
    <w:rsid w:val="000940FE"/>
    <w:rsid w:val="0009477A"/>
    <w:rsid w:val="000D0F23"/>
    <w:rsid w:val="000D39CF"/>
    <w:rsid w:val="000E2B28"/>
    <w:rsid w:val="000E2D2A"/>
    <w:rsid w:val="00135386"/>
    <w:rsid w:val="001417B2"/>
    <w:rsid w:val="00143DE6"/>
    <w:rsid w:val="00143F34"/>
    <w:rsid w:val="00186507"/>
    <w:rsid w:val="001C263B"/>
    <w:rsid w:val="001D2C3B"/>
    <w:rsid w:val="001F1CC4"/>
    <w:rsid w:val="001F1E8A"/>
    <w:rsid w:val="00211A36"/>
    <w:rsid w:val="00233146"/>
    <w:rsid w:val="002623FB"/>
    <w:rsid w:val="002672DD"/>
    <w:rsid w:val="00291A87"/>
    <w:rsid w:val="00291DE8"/>
    <w:rsid w:val="0029741F"/>
    <w:rsid w:val="002D0032"/>
    <w:rsid w:val="002D55D0"/>
    <w:rsid w:val="002D57DD"/>
    <w:rsid w:val="002F2032"/>
    <w:rsid w:val="0030009F"/>
    <w:rsid w:val="00305D41"/>
    <w:rsid w:val="00311FFA"/>
    <w:rsid w:val="00334A07"/>
    <w:rsid w:val="00354AE6"/>
    <w:rsid w:val="003907A1"/>
    <w:rsid w:val="003E4389"/>
    <w:rsid w:val="003F2970"/>
    <w:rsid w:val="00416F29"/>
    <w:rsid w:val="00431427"/>
    <w:rsid w:val="00446A24"/>
    <w:rsid w:val="004A033A"/>
    <w:rsid w:val="004B440A"/>
    <w:rsid w:val="0050659A"/>
    <w:rsid w:val="00515864"/>
    <w:rsid w:val="00531155"/>
    <w:rsid w:val="00532663"/>
    <w:rsid w:val="00544C06"/>
    <w:rsid w:val="00572D17"/>
    <w:rsid w:val="00580A8F"/>
    <w:rsid w:val="005832DF"/>
    <w:rsid w:val="005975DC"/>
    <w:rsid w:val="005C34AC"/>
    <w:rsid w:val="005D6754"/>
    <w:rsid w:val="0061610F"/>
    <w:rsid w:val="00621DF9"/>
    <w:rsid w:val="00626C1A"/>
    <w:rsid w:val="0065137B"/>
    <w:rsid w:val="006659EB"/>
    <w:rsid w:val="00674392"/>
    <w:rsid w:val="006C4432"/>
    <w:rsid w:val="007043D9"/>
    <w:rsid w:val="0072550F"/>
    <w:rsid w:val="00742C06"/>
    <w:rsid w:val="00763896"/>
    <w:rsid w:val="00794A4C"/>
    <w:rsid w:val="007B2275"/>
    <w:rsid w:val="007B4E81"/>
    <w:rsid w:val="007C59E1"/>
    <w:rsid w:val="007C6EFD"/>
    <w:rsid w:val="007F1A38"/>
    <w:rsid w:val="0080765E"/>
    <w:rsid w:val="00830878"/>
    <w:rsid w:val="00841CF6"/>
    <w:rsid w:val="00842739"/>
    <w:rsid w:val="00852BFB"/>
    <w:rsid w:val="0085353D"/>
    <w:rsid w:val="008B2B06"/>
    <w:rsid w:val="008B5479"/>
    <w:rsid w:val="008C476B"/>
    <w:rsid w:val="008D0734"/>
    <w:rsid w:val="008D1119"/>
    <w:rsid w:val="008D5FD0"/>
    <w:rsid w:val="008E5661"/>
    <w:rsid w:val="009244AB"/>
    <w:rsid w:val="00933A02"/>
    <w:rsid w:val="009767C0"/>
    <w:rsid w:val="009E131B"/>
    <w:rsid w:val="00A46166"/>
    <w:rsid w:val="00A765AB"/>
    <w:rsid w:val="00AA119A"/>
    <w:rsid w:val="00AE6FB6"/>
    <w:rsid w:val="00B04344"/>
    <w:rsid w:val="00B543D3"/>
    <w:rsid w:val="00BA4F39"/>
    <w:rsid w:val="00BC258E"/>
    <w:rsid w:val="00BC67BD"/>
    <w:rsid w:val="00BE3734"/>
    <w:rsid w:val="00C3140E"/>
    <w:rsid w:val="00C45278"/>
    <w:rsid w:val="00C557A6"/>
    <w:rsid w:val="00CA0F93"/>
    <w:rsid w:val="00CA2C92"/>
    <w:rsid w:val="00CE37A1"/>
    <w:rsid w:val="00CF0393"/>
    <w:rsid w:val="00D01B68"/>
    <w:rsid w:val="00D07462"/>
    <w:rsid w:val="00D200EB"/>
    <w:rsid w:val="00D36CE1"/>
    <w:rsid w:val="00D95793"/>
    <w:rsid w:val="00DB22FE"/>
    <w:rsid w:val="00DD435B"/>
    <w:rsid w:val="00DE3E09"/>
    <w:rsid w:val="00DE5911"/>
    <w:rsid w:val="00E11E57"/>
    <w:rsid w:val="00E17E28"/>
    <w:rsid w:val="00E73FCA"/>
    <w:rsid w:val="00E9123F"/>
    <w:rsid w:val="00E91CDB"/>
    <w:rsid w:val="00EB09EE"/>
    <w:rsid w:val="00EE41D6"/>
    <w:rsid w:val="00EF68EE"/>
    <w:rsid w:val="00F071A3"/>
    <w:rsid w:val="00F30FE2"/>
    <w:rsid w:val="00F321AE"/>
    <w:rsid w:val="00F40C3A"/>
    <w:rsid w:val="00F46D20"/>
    <w:rsid w:val="00F776ED"/>
    <w:rsid w:val="00F91586"/>
    <w:rsid w:val="00FA4190"/>
    <w:rsid w:val="00FD750E"/>
    <w:rsid w:val="00FF2F5C"/>
    <w:rsid w:val="00FF5F0E"/>
    <w:rsid w:val="1A7B7D1A"/>
    <w:rsid w:val="3F2300D2"/>
    <w:rsid w:val="4A4D6348"/>
    <w:rsid w:val="68A4BFDA"/>
    <w:rsid w:val="72E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7DAA"/>
  <w15:chartTrackingRefBased/>
  <w15:docId w15:val="{AA5EEA09-2C1D-46D7-AA8F-2B117F6D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RFP"/>
    <w:basedOn w:val="Normal"/>
    <w:next w:val="Normal"/>
    <w:link w:val="Heading1Char"/>
    <w:autoRedefine/>
    <w:uiPriority w:val="9"/>
    <w:qFormat/>
    <w:rsid w:val="000940FE"/>
    <w:pPr>
      <w:keepNext/>
      <w:keepLines/>
      <w:pBdr>
        <w:top w:val="single" w:sz="4" w:space="1" w:color="830019" w:themeColor="accent1"/>
        <w:left w:val="single" w:sz="4" w:space="4" w:color="830019" w:themeColor="accent1"/>
        <w:bottom w:val="single" w:sz="4" w:space="1" w:color="830019" w:themeColor="accent1"/>
        <w:right w:val="single" w:sz="4" w:space="4" w:color="830019" w:themeColor="accent1"/>
      </w:pBdr>
      <w:shd w:val="clear" w:color="auto" w:fill="830019" w:themeFill="accent1"/>
      <w:spacing w:before="40" w:after="80"/>
      <w:outlineLvl w:val="0"/>
    </w:pPr>
    <w:rPr>
      <w:rFonts w:ascii="Arial" w:eastAsiaTheme="majorEastAsia" w:hAnsi="Arial" w:cs="Arial"/>
      <w:b/>
      <w:color w:val="FFFFFF" w:themeColor="background1"/>
      <w:sz w:val="30"/>
      <w:szCs w:val="30"/>
    </w:rPr>
  </w:style>
  <w:style w:type="paragraph" w:styleId="Heading2">
    <w:name w:val="heading 2"/>
    <w:basedOn w:val="Normal"/>
    <w:next w:val="Normal"/>
    <w:link w:val="Heading2Char"/>
    <w:uiPriority w:val="9"/>
    <w:unhideWhenUsed/>
    <w:qFormat/>
    <w:rsid w:val="00933A02"/>
    <w:pPr>
      <w:keepNext/>
      <w:keepLines/>
      <w:pBdr>
        <w:bottom w:val="single" w:sz="4" w:space="1" w:color="830019" w:themeColor="accent1"/>
      </w:pBdr>
      <w:spacing w:before="160" w:after="80"/>
      <w:outlineLvl w:val="1"/>
    </w:pPr>
    <w:rPr>
      <w:rFonts w:asciiTheme="majorHAnsi" w:eastAsiaTheme="majorEastAsia" w:hAnsiTheme="majorHAnsi" w:cstheme="majorBidi"/>
      <w:color w:val="620012" w:themeColor="accent1" w:themeShade="BF"/>
      <w:sz w:val="32"/>
      <w:szCs w:val="32"/>
    </w:rPr>
  </w:style>
  <w:style w:type="paragraph" w:styleId="Heading3">
    <w:name w:val="heading 3"/>
    <w:basedOn w:val="Normal"/>
    <w:next w:val="Normal"/>
    <w:link w:val="Heading3Char"/>
    <w:uiPriority w:val="9"/>
    <w:unhideWhenUsed/>
    <w:qFormat/>
    <w:rsid w:val="006659EB"/>
    <w:pPr>
      <w:keepNext/>
      <w:keepLines/>
      <w:spacing w:before="160" w:after="80"/>
      <w:outlineLvl w:val="2"/>
    </w:pPr>
    <w:rPr>
      <w:rFonts w:eastAsiaTheme="majorEastAsia" w:cstheme="majorBidi"/>
      <w:color w:val="620012" w:themeColor="accent1" w:themeShade="BF"/>
      <w:sz w:val="28"/>
      <w:szCs w:val="28"/>
    </w:rPr>
  </w:style>
  <w:style w:type="paragraph" w:styleId="Heading4">
    <w:name w:val="heading 4"/>
    <w:basedOn w:val="Normal"/>
    <w:next w:val="Normal"/>
    <w:link w:val="Heading4Char"/>
    <w:uiPriority w:val="9"/>
    <w:semiHidden/>
    <w:unhideWhenUsed/>
    <w:qFormat/>
    <w:rsid w:val="006659EB"/>
    <w:pPr>
      <w:keepNext/>
      <w:keepLines/>
      <w:spacing w:before="80" w:after="40"/>
      <w:outlineLvl w:val="3"/>
    </w:pPr>
    <w:rPr>
      <w:rFonts w:eastAsiaTheme="majorEastAsia" w:cstheme="majorBidi"/>
      <w:i/>
      <w:iCs/>
      <w:color w:val="620012" w:themeColor="accent1" w:themeShade="BF"/>
    </w:rPr>
  </w:style>
  <w:style w:type="paragraph" w:styleId="Heading5">
    <w:name w:val="heading 5"/>
    <w:basedOn w:val="Normal"/>
    <w:next w:val="Normal"/>
    <w:link w:val="Heading5Char"/>
    <w:uiPriority w:val="9"/>
    <w:semiHidden/>
    <w:unhideWhenUsed/>
    <w:qFormat/>
    <w:rsid w:val="006659EB"/>
    <w:pPr>
      <w:keepNext/>
      <w:keepLines/>
      <w:spacing w:before="80" w:after="40"/>
      <w:outlineLvl w:val="4"/>
    </w:pPr>
    <w:rPr>
      <w:rFonts w:eastAsiaTheme="majorEastAsia" w:cstheme="majorBidi"/>
      <w:color w:val="620012" w:themeColor="accent1" w:themeShade="BF"/>
    </w:rPr>
  </w:style>
  <w:style w:type="paragraph" w:styleId="Heading6">
    <w:name w:val="heading 6"/>
    <w:basedOn w:val="Normal"/>
    <w:next w:val="Normal"/>
    <w:link w:val="Heading6Char"/>
    <w:uiPriority w:val="9"/>
    <w:semiHidden/>
    <w:unhideWhenUsed/>
    <w:qFormat/>
    <w:rsid w:val="0066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FP Char"/>
    <w:basedOn w:val="DefaultParagraphFont"/>
    <w:link w:val="Heading1"/>
    <w:uiPriority w:val="9"/>
    <w:rsid w:val="000940FE"/>
    <w:rPr>
      <w:rFonts w:ascii="Arial" w:eastAsiaTheme="majorEastAsia" w:hAnsi="Arial" w:cs="Arial"/>
      <w:b/>
      <w:color w:val="FFFFFF" w:themeColor="background1"/>
      <w:sz w:val="30"/>
      <w:szCs w:val="30"/>
      <w:shd w:val="clear" w:color="auto" w:fill="830019" w:themeFill="accent1"/>
    </w:rPr>
  </w:style>
  <w:style w:type="character" w:customStyle="1" w:styleId="Heading2Char">
    <w:name w:val="Heading 2 Char"/>
    <w:basedOn w:val="DefaultParagraphFont"/>
    <w:link w:val="Heading2"/>
    <w:uiPriority w:val="9"/>
    <w:rsid w:val="00933A02"/>
    <w:rPr>
      <w:rFonts w:asciiTheme="majorHAnsi" w:eastAsiaTheme="majorEastAsia" w:hAnsiTheme="majorHAnsi" w:cstheme="majorBidi"/>
      <w:color w:val="620012" w:themeColor="accent1" w:themeShade="BF"/>
      <w:sz w:val="32"/>
      <w:szCs w:val="32"/>
    </w:rPr>
  </w:style>
  <w:style w:type="character" w:customStyle="1" w:styleId="Heading3Char">
    <w:name w:val="Heading 3 Char"/>
    <w:basedOn w:val="DefaultParagraphFont"/>
    <w:link w:val="Heading3"/>
    <w:uiPriority w:val="9"/>
    <w:rsid w:val="006659EB"/>
    <w:rPr>
      <w:rFonts w:eastAsiaTheme="majorEastAsia" w:cstheme="majorBidi"/>
      <w:color w:val="620012" w:themeColor="accent1" w:themeShade="BF"/>
      <w:sz w:val="28"/>
      <w:szCs w:val="28"/>
    </w:rPr>
  </w:style>
  <w:style w:type="character" w:customStyle="1" w:styleId="Heading4Char">
    <w:name w:val="Heading 4 Char"/>
    <w:basedOn w:val="DefaultParagraphFont"/>
    <w:link w:val="Heading4"/>
    <w:uiPriority w:val="9"/>
    <w:semiHidden/>
    <w:rsid w:val="006659EB"/>
    <w:rPr>
      <w:rFonts w:eastAsiaTheme="majorEastAsia" w:cstheme="majorBidi"/>
      <w:i/>
      <w:iCs/>
      <w:color w:val="620012" w:themeColor="accent1" w:themeShade="BF"/>
    </w:rPr>
  </w:style>
  <w:style w:type="character" w:customStyle="1" w:styleId="Heading5Char">
    <w:name w:val="Heading 5 Char"/>
    <w:basedOn w:val="DefaultParagraphFont"/>
    <w:link w:val="Heading5"/>
    <w:uiPriority w:val="9"/>
    <w:semiHidden/>
    <w:rsid w:val="006659EB"/>
    <w:rPr>
      <w:rFonts w:eastAsiaTheme="majorEastAsia" w:cstheme="majorBidi"/>
      <w:color w:val="620012" w:themeColor="accent1" w:themeShade="BF"/>
    </w:rPr>
  </w:style>
  <w:style w:type="character" w:customStyle="1" w:styleId="Heading6Char">
    <w:name w:val="Heading 6 Char"/>
    <w:basedOn w:val="DefaultParagraphFont"/>
    <w:link w:val="Heading6"/>
    <w:uiPriority w:val="9"/>
    <w:semiHidden/>
    <w:rsid w:val="0066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EB"/>
    <w:rPr>
      <w:rFonts w:eastAsiaTheme="majorEastAsia" w:cstheme="majorBidi"/>
      <w:color w:val="272727" w:themeColor="text1" w:themeTint="D8"/>
    </w:rPr>
  </w:style>
  <w:style w:type="paragraph" w:styleId="Title">
    <w:name w:val="Title"/>
    <w:basedOn w:val="Normal"/>
    <w:next w:val="Normal"/>
    <w:link w:val="TitleChar"/>
    <w:uiPriority w:val="10"/>
    <w:qFormat/>
    <w:rsid w:val="00933A02"/>
    <w:pPr>
      <w:shd w:val="clear" w:color="auto" w:fill="830019" w:themeFill="accent1"/>
      <w:spacing w:after="80" w:line="240" w:lineRule="auto"/>
      <w:contextualSpacing/>
    </w:pPr>
    <w:rPr>
      <w:rFonts w:asciiTheme="majorHAnsi" w:eastAsiaTheme="majorEastAsia" w:hAnsiTheme="majorHAnsi"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933A02"/>
    <w:rPr>
      <w:rFonts w:asciiTheme="majorHAnsi" w:eastAsiaTheme="majorEastAsia" w:hAnsiTheme="majorHAnsi" w:cstheme="majorBidi"/>
      <w:b/>
      <w:color w:val="FFFFFF" w:themeColor="background1"/>
      <w:spacing w:val="-10"/>
      <w:kern w:val="28"/>
      <w:sz w:val="40"/>
      <w:szCs w:val="56"/>
      <w:shd w:val="clear" w:color="auto" w:fill="830019" w:themeFill="accent1"/>
    </w:rPr>
  </w:style>
  <w:style w:type="paragraph" w:styleId="Subtitle">
    <w:name w:val="Subtitle"/>
    <w:basedOn w:val="Normal"/>
    <w:next w:val="Normal"/>
    <w:link w:val="SubtitleChar"/>
    <w:uiPriority w:val="11"/>
    <w:qFormat/>
    <w:rsid w:val="0066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EB"/>
    <w:pPr>
      <w:spacing w:before="160"/>
      <w:jc w:val="center"/>
    </w:pPr>
    <w:rPr>
      <w:i/>
      <w:iCs/>
      <w:color w:val="404040" w:themeColor="text1" w:themeTint="BF"/>
    </w:rPr>
  </w:style>
  <w:style w:type="character" w:customStyle="1" w:styleId="QuoteChar">
    <w:name w:val="Quote Char"/>
    <w:basedOn w:val="DefaultParagraphFont"/>
    <w:link w:val="Quote"/>
    <w:uiPriority w:val="29"/>
    <w:rsid w:val="006659EB"/>
    <w:rPr>
      <w:i/>
      <w:iCs/>
      <w:color w:val="404040" w:themeColor="text1" w:themeTint="BF"/>
    </w:rPr>
  </w:style>
  <w:style w:type="paragraph" w:styleId="ListParagraph">
    <w:name w:val="List Paragraph"/>
    <w:basedOn w:val="Normal"/>
    <w:uiPriority w:val="1"/>
    <w:qFormat/>
    <w:rsid w:val="006659EB"/>
    <w:pPr>
      <w:ind w:left="720"/>
      <w:contextualSpacing/>
    </w:pPr>
  </w:style>
  <w:style w:type="character" w:styleId="IntenseEmphasis">
    <w:name w:val="Intense Emphasis"/>
    <w:basedOn w:val="DefaultParagraphFont"/>
    <w:uiPriority w:val="21"/>
    <w:qFormat/>
    <w:rsid w:val="006659EB"/>
    <w:rPr>
      <w:i/>
      <w:iCs/>
      <w:color w:val="620012" w:themeColor="accent1" w:themeShade="BF"/>
    </w:rPr>
  </w:style>
  <w:style w:type="paragraph" w:styleId="IntenseQuote">
    <w:name w:val="Intense Quote"/>
    <w:basedOn w:val="Normal"/>
    <w:next w:val="Normal"/>
    <w:link w:val="IntenseQuoteChar"/>
    <w:uiPriority w:val="30"/>
    <w:qFormat/>
    <w:rsid w:val="006659EB"/>
    <w:pPr>
      <w:pBdr>
        <w:top w:val="single" w:sz="4" w:space="10" w:color="620012" w:themeColor="accent1" w:themeShade="BF"/>
        <w:bottom w:val="single" w:sz="4" w:space="10" w:color="620012" w:themeColor="accent1" w:themeShade="BF"/>
      </w:pBdr>
      <w:spacing w:before="360" w:after="360"/>
      <w:ind w:left="864" w:right="864"/>
      <w:jc w:val="center"/>
    </w:pPr>
    <w:rPr>
      <w:i/>
      <w:iCs/>
      <w:color w:val="620012" w:themeColor="accent1" w:themeShade="BF"/>
    </w:rPr>
  </w:style>
  <w:style w:type="character" w:customStyle="1" w:styleId="IntenseQuoteChar">
    <w:name w:val="Intense Quote Char"/>
    <w:basedOn w:val="DefaultParagraphFont"/>
    <w:link w:val="IntenseQuote"/>
    <w:uiPriority w:val="30"/>
    <w:rsid w:val="006659EB"/>
    <w:rPr>
      <w:i/>
      <w:iCs/>
      <w:color w:val="620012" w:themeColor="accent1" w:themeShade="BF"/>
    </w:rPr>
  </w:style>
  <w:style w:type="character" w:styleId="IntenseReference">
    <w:name w:val="Intense Reference"/>
    <w:basedOn w:val="DefaultParagraphFont"/>
    <w:uiPriority w:val="32"/>
    <w:qFormat/>
    <w:rsid w:val="006659EB"/>
    <w:rPr>
      <w:b/>
      <w:bCs/>
      <w:smallCaps/>
      <w:color w:val="620012" w:themeColor="accent1" w:themeShade="BF"/>
      <w:spacing w:val="5"/>
    </w:rPr>
  </w:style>
  <w:style w:type="character" w:styleId="CommentReference">
    <w:name w:val="annotation reference"/>
    <w:basedOn w:val="DefaultParagraphFont"/>
    <w:uiPriority w:val="99"/>
    <w:semiHidden/>
    <w:unhideWhenUsed/>
    <w:rsid w:val="00F91586"/>
    <w:rPr>
      <w:sz w:val="16"/>
      <w:szCs w:val="16"/>
    </w:rPr>
  </w:style>
  <w:style w:type="paragraph" w:styleId="CommentText">
    <w:name w:val="annotation text"/>
    <w:basedOn w:val="Normal"/>
    <w:link w:val="CommentTextChar"/>
    <w:uiPriority w:val="99"/>
    <w:unhideWhenUsed/>
    <w:rsid w:val="00F91586"/>
    <w:pPr>
      <w:spacing w:line="240" w:lineRule="auto"/>
    </w:pPr>
    <w:rPr>
      <w:sz w:val="20"/>
      <w:szCs w:val="20"/>
    </w:rPr>
  </w:style>
  <w:style w:type="character" w:customStyle="1" w:styleId="CommentTextChar">
    <w:name w:val="Comment Text Char"/>
    <w:basedOn w:val="DefaultParagraphFont"/>
    <w:link w:val="CommentText"/>
    <w:uiPriority w:val="99"/>
    <w:rsid w:val="00F91586"/>
    <w:rPr>
      <w:sz w:val="20"/>
      <w:szCs w:val="20"/>
    </w:rPr>
  </w:style>
  <w:style w:type="paragraph" w:styleId="CommentSubject">
    <w:name w:val="annotation subject"/>
    <w:basedOn w:val="CommentText"/>
    <w:next w:val="CommentText"/>
    <w:link w:val="CommentSubjectChar"/>
    <w:uiPriority w:val="99"/>
    <w:semiHidden/>
    <w:unhideWhenUsed/>
    <w:rsid w:val="00F91586"/>
    <w:rPr>
      <w:b/>
      <w:bCs/>
    </w:rPr>
  </w:style>
  <w:style w:type="character" w:customStyle="1" w:styleId="CommentSubjectChar">
    <w:name w:val="Comment Subject Char"/>
    <w:basedOn w:val="CommentTextChar"/>
    <w:link w:val="CommentSubject"/>
    <w:uiPriority w:val="99"/>
    <w:semiHidden/>
    <w:rsid w:val="00F91586"/>
    <w:rPr>
      <w:b/>
      <w:bCs/>
      <w:sz w:val="20"/>
      <w:szCs w:val="20"/>
    </w:rPr>
  </w:style>
  <w:style w:type="character" w:styleId="Hyperlink">
    <w:name w:val="Hyperlink"/>
    <w:basedOn w:val="DefaultParagraphFont"/>
    <w:uiPriority w:val="99"/>
    <w:unhideWhenUsed/>
    <w:rsid w:val="00416F29"/>
    <w:rPr>
      <w:color w:val="00A8B8" w:themeColor="hyperlink"/>
      <w:u w:val="single"/>
    </w:rPr>
  </w:style>
  <w:style w:type="character" w:styleId="UnresolvedMention">
    <w:name w:val="Unresolved Mention"/>
    <w:basedOn w:val="DefaultParagraphFont"/>
    <w:uiPriority w:val="99"/>
    <w:semiHidden/>
    <w:unhideWhenUsed/>
    <w:rsid w:val="00416F29"/>
    <w:rPr>
      <w:color w:val="605E5C"/>
      <w:shd w:val="clear" w:color="auto" w:fill="E1DFDD"/>
    </w:rPr>
  </w:style>
  <w:style w:type="paragraph" w:styleId="TOCHeading">
    <w:name w:val="TOC Heading"/>
    <w:basedOn w:val="Heading1"/>
    <w:next w:val="Normal"/>
    <w:uiPriority w:val="39"/>
    <w:unhideWhenUsed/>
    <w:qFormat/>
    <w:rsid w:val="00933A02"/>
    <w:pPr>
      <w:pBdr>
        <w:bottom w:val="single" w:sz="4" w:space="1" w:color="auto"/>
      </w:pBdr>
      <w:shd w:val="clear" w:color="auto" w:fill="auto"/>
      <w:spacing w:before="240" w:after="0" w:line="259" w:lineRule="auto"/>
      <w:outlineLvl w:val="9"/>
    </w:pPr>
    <w:rPr>
      <w:color w:val="830019" w:themeColor="accent1"/>
      <w:kern w:val="0"/>
      <w:sz w:val="32"/>
      <w:szCs w:val="32"/>
      <w14:ligatures w14:val="none"/>
    </w:rPr>
  </w:style>
  <w:style w:type="paragraph" w:styleId="TOC1">
    <w:name w:val="toc 1"/>
    <w:basedOn w:val="Normal"/>
    <w:next w:val="Normal"/>
    <w:autoRedefine/>
    <w:uiPriority w:val="39"/>
    <w:unhideWhenUsed/>
    <w:rsid w:val="00F321AE"/>
    <w:pPr>
      <w:spacing w:after="100"/>
    </w:pPr>
  </w:style>
  <w:style w:type="paragraph" w:styleId="TOC2">
    <w:name w:val="toc 2"/>
    <w:basedOn w:val="Normal"/>
    <w:next w:val="Normal"/>
    <w:autoRedefine/>
    <w:uiPriority w:val="39"/>
    <w:unhideWhenUsed/>
    <w:rsid w:val="00F321AE"/>
    <w:pPr>
      <w:spacing w:after="100"/>
      <w:ind w:left="240"/>
    </w:pPr>
  </w:style>
  <w:style w:type="paragraph" w:styleId="TOC3">
    <w:name w:val="toc 3"/>
    <w:basedOn w:val="Normal"/>
    <w:next w:val="Normal"/>
    <w:autoRedefine/>
    <w:uiPriority w:val="39"/>
    <w:unhideWhenUsed/>
    <w:rsid w:val="00F321AE"/>
    <w:pPr>
      <w:spacing w:after="100"/>
      <w:ind w:left="480"/>
    </w:pPr>
  </w:style>
  <w:style w:type="paragraph" w:styleId="Header">
    <w:name w:val="header"/>
    <w:basedOn w:val="Normal"/>
    <w:link w:val="HeaderChar"/>
    <w:uiPriority w:val="99"/>
    <w:unhideWhenUsed/>
    <w:rsid w:val="002D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32"/>
  </w:style>
  <w:style w:type="paragraph" w:styleId="Footer">
    <w:name w:val="footer"/>
    <w:basedOn w:val="Normal"/>
    <w:link w:val="FooterChar"/>
    <w:uiPriority w:val="99"/>
    <w:unhideWhenUsed/>
    <w:rsid w:val="002D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32"/>
  </w:style>
  <w:style w:type="character" w:styleId="FollowedHyperlink">
    <w:name w:val="FollowedHyperlink"/>
    <w:basedOn w:val="DefaultParagraphFont"/>
    <w:uiPriority w:val="99"/>
    <w:semiHidden/>
    <w:unhideWhenUsed/>
    <w:rsid w:val="00311FFA"/>
    <w:rPr>
      <w:color w:val="733975" w:themeColor="followedHyperlink"/>
      <w:u w:val="single"/>
    </w:rPr>
  </w:style>
  <w:style w:type="paragraph" w:styleId="BodyText">
    <w:name w:val="Body Text"/>
    <w:basedOn w:val="Normal"/>
    <w:link w:val="BodyTextChar"/>
    <w:uiPriority w:val="1"/>
    <w:qFormat/>
    <w:rsid w:val="0030009F"/>
    <w:pPr>
      <w:widowControl w:val="0"/>
      <w:spacing w:after="0" w:line="240" w:lineRule="auto"/>
      <w:ind w:left="120"/>
    </w:pPr>
    <w:rPr>
      <w:rFonts w:ascii="Calibri" w:eastAsia="Arial" w:hAnsi="Calibri"/>
      <w:kern w:val="0"/>
      <w:sz w:val="20"/>
      <w:szCs w:val="23"/>
      <w14:ligatures w14:val="none"/>
    </w:rPr>
  </w:style>
  <w:style w:type="character" w:customStyle="1" w:styleId="BodyTextChar">
    <w:name w:val="Body Text Char"/>
    <w:basedOn w:val="DefaultParagraphFont"/>
    <w:link w:val="BodyText"/>
    <w:uiPriority w:val="1"/>
    <w:rsid w:val="0030009F"/>
    <w:rPr>
      <w:rFonts w:ascii="Calibri" w:eastAsia="Arial" w:hAnsi="Calibri"/>
      <w:kern w:val="0"/>
      <w:sz w:val="20"/>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147">
      <w:bodyDiv w:val="1"/>
      <w:marLeft w:val="0"/>
      <w:marRight w:val="0"/>
      <w:marTop w:val="0"/>
      <w:marBottom w:val="0"/>
      <w:divBdr>
        <w:top w:val="none" w:sz="0" w:space="0" w:color="auto"/>
        <w:left w:val="none" w:sz="0" w:space="0" w:color="auto"/>
        <w:bottom w:val="none" w:sz="0" w:space="0" w:color="auto"/>
        <w:right w:val="none" w:sz="0" w:space="0" w:color="auto"/>
      </w:divBdr>
      <w:divsChild>
        <w:div w:id="1230841521">
          <w:marLeft w:val="0"/>
          <w:marRight w:val="0"/>
          <w:marTop w:val="0"/>
          <w:marBottom w:val="0"/>
          <w:divBdr>
            <w:top w:val="none" w:sz="0" w:space="0" w:color="auto"/>
            <w:left w:val="none" w:sz="0" w:space="0" w:color="auto"/>
            <w:bottom w:val="none" w:sz="0" w:space="0" w:color="auto"/>
            <w:right w:val="none" w:sz="0" w:space="0" w:color="auto"/>
          </w:divBdr>
        </w:div>
        <w:div w:id="1888449259">
          <w:marLeft w:val="0"/>
          <w:marRight w:val="0"/>
          <w:marTop w:val="0"/>
          <w:marBottom w:val="0"/>
          <w:divBdr>
            <w:top w:val="none" w:sz="0" w:space="0" w:color="auto"/>
            <w:left w:val="none" w:sz="0" w:space="0" w:color="auto"/>
            <w:bottom w:val="none" w:sz="0" w:space="0" w:color="auto"/>
            <w:right w:val="none" w:sz="0" w:space="0" w:color="auto"/>
          </w:divBdr>
        </w:div>
        <w:div w:id="1045562754">
          <w:marLeft w:val="0"/>
          <w:marRight w:val="0"/>
          <w:marTop w:val="0"/>
          <w:marBottom w:val="0"/>
          <w:divBdr>
            <w:top w:val="none" w:sz="0" w:space="0" w:color="auto"/>
            <w:left w:val="none" w:sz="0" w:space="0" w:color="auto"/>
            <w:bottom w:val="none" w:sz="0" w:space="0" w:color="auto"/>
            <w:right w:val="none" w:sz="0" w:space="0" w:color="auto"/>
          </w:divBdr>
        </w:div>
        <w:div w:id="1462116399">
          <w:marLeft w:val="0"/>
          <w:marRight w:val="0"/>
          <w:marTop w:val="0"/>
          <w:marBottom w:val="0"/>
          <w:divBdr>
            <w:top w:val="none" w:sz="0" w:space="0" w:color="auto"/>
            <w:left w:val="none" w:sz="0" w:space="0" w:color="auto"/>
            <w:bottom w:val="none" w:sz="0" w:space="0" w:color="auto"/>
            <w:right w:val="none" w:sz="0" w:space="0" w:color="auto"/>
          </w:divBdr>
        </w:div>
        <w:div w:id="1072391908">
          <w:marLeft w:val="0"/>
          <w:marRight w:val="0"/>
          <w:marTop w:val="0"/>
          <w:marBottom w:val="0"/>
          <w:divBdr>
            <w:top w:val="none" w:sz="0" w:space="0" w:color="auto"/>
            <w:left w:val="none" w:sz="0" w:space="0" w:color="auto"/>
            <w:bottom w:val="none" w:sz="0" w:space="0" w:color="auto"/>
            <w:right w:val="none" w:sz="0" w:space="0" w:color="auto"/>
          </w:divBdr>
        </w:div>
        <w:div w:id="1322807177">
          <w:marLeft w:val="0"/>
          <w:marRight w:val="0"/>
          <w:marTop w:val="0"/>
          <w:marBottom w:val="0"/>
          <w:divBdr>
            <w:top w:val="none" w:sz="0" w:space="0" w:color="auto"/>
            <w:left w:val="none" w:sz="0" w:space="0" w:color="auto"/>
            <w:bottom w:val="none" w:sz="0" w:space="0" w:color="auto"/>
            <w:right w:val="none" w:sz="0" w:space="0" w:color="auto"/>
          </w:divBdr>
        </w:div>
        <w:div w:id="1648050885">
          <w:marLeft w:val="0"/>
          <w:marRight w:val="0"/>
          <w:marTop w:val="0"/>
          <w:marBottom w:val="0"/>
          <w:divBdr>
            <w:top w:val="none" w:sz="0" w:space="0" w:color="auto"/>
            <w:left w:val="none" w:sz="0" w:space="0" w:color="auto"/>
            <w:bottom w:val="none" w:sz="0" w:space="0" w:color="auto"/>
            <w:right w:val="none" w:sz="0" w:space="0" w:color="auto"/>
          </w:divBdr>
          <w:divsChild>
            <w:div w:id="208608581">
              <w:marLeft w:val="-75"/>
              <w:marRight w:val="0"/>
              <w:marTop w:val="30"/>
              <w:marBottom w:val="30"/>
              <w:divBdr>
                <w:top w:val="none" w:sz="0" w:space="0" w:color="auto"/>
                <w:left w:val="none" w:sz="0" w:space="0" w:color="auto"/>
                <w:bottom w:val="none" w:sz="0" w:space="0" w:color="auto"/>
                <w:right w:val="none" w:sz="0" w:space="0" w:color="auto"/>
              </w:divBdr>
              <w:divsChild>
                <w:div w:id="924611626">
                  <w:marLeft w:val="0"/>
                  <w:marRight w:val="0"/>
                  <w:marTop w:val="0"/>
                  <w:marBottom w:val="0"/>
                  <w:divBdr>
                    <w:top w:val="none" w:sz="0" w:space="0" w:color="auto"/>
                    <w:left w:val="none" w:sz="0" w:space="0" w:color="auto"/>
                    <w:bottom w:val="none" w:sz="0" w:space="0" w:color="auto"/>
                    <w:right w:val="none" w:sz="0" w:space="0" w:color="auto"/>
                  </w:divBdr>
                  <w:divsChild>
                    <w:div w:id="218791005">
                      <w:marLeft w:val="0"/>
                      <w:marRight w:val="0"/>
                      <w:marTop w:val="0"/>
                      <w:marBottom w:val="0"/>
                      <w:divBdr>
                        <w:top w:val="none" w:sz="0" w:space="0" w:color="auto"/>
                        <w:left w:val="none" w:sz="0" w:space="0" w:color="auto"/>
                        <w:bottom w:val="none" w:sz="0" w:space="0" w:color="auto"/>
                        <w:right w:val="none" w:sz="0" w:space="0" w:color="auto"/>
                      </w:divBdr>
                    </w:div>
                  </w:divsChild>
                </w:div>
                <w:div w:id="203715051">
                  <w:marLeft w:val="0"/>
                  <w:marRight w:val="0"/>
                  <w:marTop w:val="0"/>
                  <w:marBottom w:val="0"/>
                  <w:divBdr>
                    <w:top w:val="none" w:sz="0" w:space="0" w:color="auto"/>
                    <w:left w:val="none" w:sz="0" w:space="0" w:color="auto"/>
                    <w:bottom w:val="none" w:sz="0" w:space="0" w:color="auto"/>
                    <w:right w:val="none" w:sz="0" w:space="0" w:color="auto"/>
                  </w:divBdr>
                  <w:divsChild>
                    <w:div w:id="551428435">
                      <w:marLeft w:val="0"/>
                      <w:marRight w:val="0"/>
                      <w:marTop w:val="0"/>
                      <w:marBottom w:val="0"/>
                      <w:divBdr>
                        <w:top w:val="none" w:sz="0" w:space="0" w:color="auto"/>
                        <w:left w:val="none" w:sz="0" w:space="0" w:color="auto"/>
                        <w:bottom w:val="none" w:sz="0" w:space="0" w:color="auto"/>
                        <w:right w:val="none" w:sz="0" w:space="0" w:color="auto"/>
                      </w:divBdr>
                    </w:div>
                  </w:divsChild>
                </w:div>
                <w:div w:id="1523324710">
                  <w:marLeft w:val="0"/>
                  <w:marRight w:val="0"/>
                  <w:marTop w:val="0"/>
                  <w:marBottom w:val="0"/>
                  <w:divBdr>
                    <w:top w:val="none" w:sz="0" w:space="0" w:color="auto"/>
                    <w:left w:val="none" w:sz="0" w:space="0" w:color="auto"/>
                    <w:bottom w:val="none" w:sz="0" w:space="0" w:color="auto"/>
                    <w:right w:val="none" w:sz="0" w:space="0" w:color="auto"/>
                  </w:divBdr>
                  <w:divsChild>
                    <w:div w:id="1571426614">
                      <w:marLeft w:val="0"/>
                      <w:marRight w:val="0"/>
                      <w:marTop w:val="0"/>
                      <w:marBottom w:val="0"/>
                      <w:divBdr>
                        <w:top w:val="none" w:sz="0" w:space="0" w:color="auto"/>
                        <w:left w:val="none" w:sz="0" w:space="0" w:color="auto"/>
                        <w:bottom w:val="none" w:sz="0" w:space="0" w:color="auto"/>
                        <w:right w:val="none" w:sz="0" w:space="0" w:color="auto"/>
                      </w:divBdr>
                    </w:div>
                  </w:divsChild>
                </w:div>
                <w:div w:id="525564469">
                  <w:marLeft w:val="0"/>
                  <w:marRight w:val="0"/>
                  <w:marTop w:val="0"/>
                  <w:marBottom w:val="0"/>
                  <w:divBdr>
                    <w:top w:val="none" w:sz="0" w:space="0" w:color="auto"/>
                    <w:left w:val="none" w:sz="0" w:space="0" w:color="auto"/>
                    <w:bottom w:val="none" w:sz="0" w:space="0" w:color="auto"/>
                    <w:right w:val="none" w:sz="0" w:space="0" w:color="auto"/>
                  </w:divBdr>
                  <w:divsChild>
                    <w:div w:id="1320503231">
                      <w:marLeft w:val="0"/>
                      <w:marRight w:val="0"/>
                      <w:marTop w:val="0"/>
                      <w:marBottom w:val="0"/>
                      <w:divBdr>
                        <w:top w:val="none" w:sz="0" w:space="0" w:color="auto"/>
                        <w:left w:val="none" w:sz="0" w:space="0" w:color="auto"/>
                        <w:bottom w:val="none" w:sz="0" w:space="0" w:color="auto"/>
                        <w:right w:val="none" w:sz="0" w:space="0" w:color="auto"/>
                      </w:divBdr>
                    </w:div>
                    <w:div w:id="1623807380">
                      <w:marLeft w:val="0"/>
                      <w:marRight w:val="0"/>
                      <w:marTop w:val="0"/>
                      <w:marBottom w:val="0"/>
                      <w:divBdr>
                        <w:top w:val="none" w:sz="0" w:space="0" w:color="auto"/>
                        <w:left w:val="none" w:sz="0" w:space="0" w:color="auto"/>
                        <w:bottom w:val="none" w:sz="0" w:space="0" w:color="auto"/>
                        <w:right w:val="none" w:sz="0" w:space="0" w:color="auto"/>
                      </w:divBdr>
                    </w:div>
                  </w:divsChild>
                </w:div>
                <w:div w:id="140267740">
                  <w:marLeft w:val="0"/>
                  <w:marRight w:val="0"/>
                  <w:marTop w:val="0"/>
                  <w:marBottom w:val="0"/>
                  <w:divBdr>
                    <w:top w:val="none" w:sz="0" w:space="0" w:color="auto"/>
                    <w:left w:val="none" w:sz="0" w:space="0" w:color="auto"/>
                    <w:bottom w:val="none" w:sz="0" w:space="0" w:color="auto"/>
                    <w:right w:val="none" w:sz="0" w:space="0" w:color="auto"/>
                  </w:divBdr>
                  <w:divsChild>
                    <w:div w:id="2004551821">
                      <w:marLeft w:val="0"/>
                      <w:marRight w:val="0"/>
                      <w:marTop w:val="0"/>
                      <w:marBottom w:val="0"/>
                      <w:divBdr>
                        <w:top w:val="none" w:sz="0" w:space="0" w:color="auto"/>
                        <w:left w:val="none" w:sz="0" w:space="0" w:color="auto"/>
                        <w:bottom w:val="none" w:sz="0" w:space="0" w:color="auto"/>
                        <w:right w:val="none" w:sz="0" w:space="0" w:color="auto"/>
                      </w:divBdr>
                    </w:div>
                  </w:divsChild>
                </w:div>
                <w:div w:id="887106182">
                  <w:marLeft w:val="0"/>
                  <w:marRight w:val="0"/>
                  <w:marTop w:val="0"/>
                  <w:marBottom w:val="0"/>
                  <w:divBdr>
                    <w:top w:val="none" w:sz="0" w:space="0" w:color="auto"/>
                    <w:left w:val="none" w:sz="0" w:space="0" w:color="auto"/>
                    <w:bottom w:val="none" w:sz="0" w:space="0" w:color="auto"/>
                    <w:right w:val="none" w:sz="0" w:space="0" w:color="auto"/>
                  </w:divBdr>
                  <w:divsChild>
                    <w:div w:id="2036732155">
                      <w:marLeft w:val="0"/>
                      <w:marRight w:val="0"/>
                      <w:marTop w:val="0"/>
                      <w:marBottom w:val="0"/>
                      <w:divBdr>
                        <w:top w:val="none" w:sz="0" w:space="0" w:color="auto"/>
                        <w:left w:val="none" w:sz="0" w:space="0" w:color="auto"/>
                        <w:bottom w:val="none" w:sz="0" w:space="0" w:color="auto"/>
                        <w:right w:val="none" w:sz="0" w:space="0" w:color="auto"/>
                      </w:divBdr>
                    </w:div>
                    <w:div w:id="2020155108">
                      <w:marLeft w:val="0"/>
                      <w:marRight w:val="0"/>
                      <w:marTop w:val="0"/>
                      <w:marBottom w:val="0"/>
                      <w:divBdr>
                        <w:top w:val="none" w:sz="0" w:space="0" w:color="auto"/>
                        <w:left w:val="none" w:sz="0" w:space="0" w:color="auto"/>
                        <w:bottom w:val="none" w:sz="0" w:space="0" w:color="auto"/>
                        <w:right w:val="none" w:sz="0" w:space="0" w:color="auto"/>
                      </w:divBdr>
                    </w:div>
                  </w:divsChild>
                </w:div>
                <w:div w:id="2013558334">
                  <w:marLeft w:val="0"/>
                  <w:marRight w:val="0"/>
                  <w:marTop w:val="0"/>
                  <w:marBottom w:val="0"/>
                  <w:divBdr>
                    <w:top w:val="none" w:sz="0" w:space="0" w:color="auto"/>
                    <w:left w:val="none" w:sz="0" w:space="0" w:color="auto"/>
                    <w:bottom w:val="none" w:sz="0" w:space="0" w:color="auto"/>
                    <w:right w:val="none" w:sz="0" w:space="0" w:color="auto"/>
                  </w:divBdr>
                  <w:divsChild>
                    <w:div w:id="1567951435">
                      <w:marLeft w:val="0"/>
                      <w:marRight w:val="0"/>
                      <w:marTop w:val="0"/>
                      <w:marBottom w:val="0"/>
                      <w:divBdr>
                        <w:top w:val="none" w:sz="0" w:space="0" w:color="auto"/>
                        <w:left w:val="none" w:sz="0" w:space="0" w:color="auto"/>
                        <w:bottom w:val="none" w:sz="0" w:space="0" w:color="auto"/>
                        <w:right w:val="none" w:sz="0" w:space="0" w:color="auto"/>
                      </w:divBdr>
                    </w:div>
                  </w:divsChild>
                </w:div>
                <w:div w:id="1248151391">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
                  </w:divsChild>
                </w:div>
                <w:div w:id="1435905877">
                  <w:marLeft w:val="0"/>
                  <w:marRight w:val="0"/>
                  <w:marTop w:val="0"/>
                  <w:marBottom w:val="0"/>
                  <w:divBdr>
                    <w:top w:val="none" w:sz="0" w:space="0" w:color="auto"/>
                    <w:left w:val="none" w:sz="0" w:space="0" w:color="auto"/>
                    <w:bottom w:val="none" w:sz="0" w:space="0" w:color="auto"/>
                    <w:right w:val="none" w:sz="0" w:space="0" w:color="auto"/>
                  </w:divBdr>
                  <w:divsChild>
                    <w:div w:id="346448268">
                      <w:marLeft w:val="0"/>
                      <w:marRight w:val="0"/>
                      <w:marTop w:val="0"/>
                      <w:marBottom w:val="0"/>
                      <w:divBdr>
                        <w:top w:val="none" w:sz="0" w:space="0" w:color="auto"/>
                        <w:left w:val="none" w:sz="0" w:space="0" w:color="auto"/>
                        <w:bottom w:val="none" w:sz="0" w:space="0" w:color="auto"/>
                        <w:right w:val="none" w:sz="0" w:space="0" w:color="auto"/>
                      </w:divBdr>
                    </w:div>
                  </w:divsChild>
                </w:div>
                <w:div w:id="2021464248">
                  <w:marLeft w:val="0"/>
                  <w:marRight w:val="0"/>
                  <w:marTop w:val="0"/>
                  <w:marBottom w:val="0"/>
                  <w:divBdr>
                    <w:top w:val="none" w:sz="0" w:space="0" w:color="auto"/>
                    <w:left w:val="none" w:sz="0" w:space="0" w:color="auto"/>
                    <w:bottom w:val="none" w:sz="0" w:space="0" w:color="auto"/>
                    <w:right w:val="none" w:sz="0" w:space="0" w:color="auto"/>
                  </w:divBdr>
                  <w:divsChild>
                    <w:div w:id="1616982459">
                      <w:marLeft w:val="0"/>
                      <w:marRight w:val="0"/>
                      <w:marTop w:val="0"/>
                      <w:marBottom w:val="0"/>
                      <w:divBdr>
                        <w:top w:val="none" w:sz="0" w:space="0" w:color="auto"/>
                        <w:left w:val="none" w:sz="0" w:space="0" w:color="auto"/>
                        <w:bottom w:val="none" w:sz="0" w:space="0" w:color="auto"/>
                        <w:right w:val="none" w:sz="0" w:space="0" w:color="auto"/>
                      </w:divBdr>
                    </w:div>
                  </w:divsChild>
                </w:div>
                <w:div w:id="979767375">
                  <w:marLeft w:val="0"/>
                  <w:marRight w:val="0"/>
                  <w:marTop w:val="0"/>
                  <w:marBottom w:val="0"/>
                  <w:divBdr>
                    <w:top w:val="none" w:sz="0" w:space="0" w:color="auto"/>
                    <w:left w:val="none" w:sz="0" w:space="0" w:color="auto"/>
                    <w:bottom w:val="none" w:sz="0" w:space="0" w:color="auto"/>
                    <w:right w:val="none" w:sz="0" w:space="0" w:color="auto"/>
                  </w:divBdr>
                  <w:divsChild>
                    <w:div w:id="1474719199">
                      <w:marLeft w:val="0"/>
                      <w:marRight w:val="0"/>
                      <w:marTop w:val="0"/>
                      <w:marBottom w:val="0"/>
                      <w:divBdr>
                        <w:top w:val="none" w:sz="0" w:space="0" w:color="auto"/>
                        <w:left w:val="none" w:sz="0" w:space="0" w:color="auto"/>
                        <w:bottom w:val="none" w:sz="0" w:space="0" w:color="auto"/>
                        <w:right w:val="none" w:sz="0" w:space="0" w:color="auto"/>
                      </w:divBdr>
                    </w:div>
                  </w:divsChild>
                </w:div>
                <w:div w:id="504975683">
                  <w:marLeft w:val="0"/>
                  <w:marRight w:val="0"/>
                  <w:marTop w:val="0"/>
                  <w:marBottom w:val="0"/>
                  <w:divBdr>
                    <w:top w:val="none" w:sz="0" w:space="0" w:color="auto"/>
                    <w:left w:val="none" w:sz="0" w:space="0" w:color="auto"/>
                    <w:bottom w:val="none" w:sz="0" w:space="0" w:color="auto"/>
                    <w:right w:val="none" w:sz="0" w:space="0" w:color="auto"/>
                  </w:divBdr>
                  <w:divsChild>
                    <w:div w:id="2020964451">
                      <w:marLeft w:val="0"/>
                      <w:marRight w:val="0"/>
                      <w:marTop w:val="0"/>
                      <w:marBottom w:val="0"/>
                      <w:divBdr>
                        <w:top w:val="none" w:sz="0" w:space="0" w:color="auto"/>
                        <w:left w:val="none" w:sz="0" w:space="0" w:color="auto"/>
                        <w:bottom w:val="none" w:sz="0" w:space="0" w:color="auto"/>
                        <w:right w:val="none" w:sz="0" w:space="0" w:color="auto"/>
                      </w:divBdr>
                    </w:div>
                    <w:div w:id="1319074019">
                      <w:marLeft w:val="0"/>
                      <w:marRight w:val="0"/>
                      <w:marTop w:val="0"/>
                      <w:marBottom w:val="0"/>
                      <w:divBdr>
                        <w:top w:val="none" w:sz="0" w:space="0" w:color="auto"/>
                        <w:left w:val="none" w:sz="0" w:space="0" w:color="auto"/>
                        <w:bottom w:val="none" w:sz="0" w:space="0" w:color="auto"/>
                        <w:right w:val="none" w:sz="0" w:space="0" w:color="auto"/>
                      </w:divBdr>
                    </w:div>
                    <w:div w:id="20682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8543">
          <w:marLeft w:val="0"/>
          <w:marRight w:val="0"/>
          <w:marTop w:val="0"/>
          <w:marBottom w:val="0"/>
          <w:divBdr>
            <w:top w:val="none" w:sz="0" w:space="0" w:color="auto"/>
            <w:left w:val="none" w:sz="0" w:space="0" w:color="auto"/>
            <w:bottom w:val="none" w:sz="0" w:space="0" w:color="auto"/>
            <w:right w:val="none" w:sz="0" w:space="0" w:color="auto"/>
          </w:divBdr>
        </w:div>
        <w:div w:id="333649475">
          <w:marLeft w:val="0"/>
          <w:marRight w:val="0"/>
          <w:marTop w:val="0"/>
          <w:marBottom w:val="0"/>
          <w:divBdr>
            <w:top w:val="none" w:sz="0" w:space="0" w:color="auto"/>
            <w:left w:val="none" w:sz="0" w:space="0" w:color="auto"/>
            <w:bottom w:val="none" w:sz="0" w:space="0" w:color="auto"/>
            <w:right w:val="none" w:sz="0" w:space="0" w:color="auto"/>
          </w:divBdr>
        </w:div>
      </w:divsChild>
    </w:div>
    <w:div w:id="117068996">
      <w:bodyDiv w:val="1"/>
      <w:marLeft w:val="0"/>
      <w:marRight w:val="0"/>
      <w:marTop w:val="0"/>
      <w:marBottom w:val="0"/>
      <w:divBdr>
        <w:top w:val="none" w:sz="0" w:space="0" w:color="auto"/>
        <w:left w:val="none" w:sz="0" w:space="0" w:color="auto"/>
        <w:bottom w:val="none" w:sz="0" w:space="0" w:color="auto"/>
        <w:right w:val="none" w:sz="0" w:space="0" w:color="auto"/>
      </w:divBdr>
      <w:divsChild>
        <w:div w:id="1269965837">
          <w:marLeft w:val="0"/>
          <w:marRight w:val="0"/>
          <w:marTop w:val="0"/>
          <w:marBottom w:val="0"/>
          <w:divBdr>
            <w:top w:val="none" w:sz="0" w:space="0" w:color="auto"/>
            <w:left w:val="none" w:sz="0" w:space="0" w:color="auto"/>
            <w:bottom w:val="none" w:sz="0" w:space="0" w:color="auto"/>
            <w:right w:val="none" w:sz="0" w:space="0" w:color="auto"/>
          </w:divBdr>
          <w:divsChild>
            <w:div w:id="1383403121">
              <w:marLeft w:val="0"/>
              <w:marRight w:val="0"/>
              <w:marTop w:val="0"/>
              <w:marBottom w:val="0"/>
              <w:divBdr>
                <w:top w:val="none" w:sz="0" w:space="0" w:color="auto"/>
                <w:left w:val="none" w:sz="0" w:space="0" w:color="auto"/>
                <w:bottom w:val="none" w:sz="0" w:space="0" w:color="auto"/>
                <w:right w:val="none" w:sz="0" w:space="0" w:color="auto"/>
              </w:divBdr>
            </w:div>
            <w:div w:id="576285763">
              <w:marLeft w:val="0"/>
              <w:marRight w:val="0"/>
              <w:marTop w:val="0"/>
              <w:marBottom w:val="0"/>
              <w:divBdr>
                <w:top w:val="none" w:sz="0" w:space="0" w:color="auto"/>
                <w:left w:val="none" w:sz="0" w:space="0" w:color="auto"/>
                <w:bottom w:val="none" w:sz="0" w:space="0" w:color="auto"/>
                <w:right w:val="none" w:sz="0" w:space="0" w:color="auto"/>
              </w:divBdr>
            </w:div>
            <w:div w:id="8532849">
              <w:marLeft w:val="0"/>
              <w:marRight w:val="0"/>
              <w:marTop w:val="0"/>
              <w:marBottom w:val="0"/>
              <w:divBdr>
                <w:top w:val="none" w:sz="0" w:space="0" w:color="auto"/>
                <w:left w:val="none" w:sz="0" w:space="0" w:color="auto"/>
                <w:bottom w:val="none" w:sz="0" w:space="0" w:color="auto"/>
                <w:right w:val="none" w:sz="0" w:space="0" w:color="auto"/>
              </w:divBdr>
            </w:div>
            <w:div w:id="372848249">
              <w:marLeft w:val="0"/>
              <w:marRight w:val="0"/>
              <w:marTop w:val="0"/>
              <w:marBottom w:val="0"/>
              <w:divBdr>
                <w:top w:val="none" w:sz="0" w:space="0" w:color="auto"/>
                <w:left w:val="none" w:sz="0" w:space="0" w:color="auto"/>
                <w:bottom w:val="none" w:sz="0" w:space="0" w:color="auto"/>
                <w:right w:val="none" w:sz="0" w:space="0" w:color="auto"/>
              </w:divBdr>
            </w:div>
            <w:div w:id="1672485972">
              <w:marLeft w:val="0"/>
              <w:marRight w:val="0"/>
              <w:marTop w:val="0"/>
              <w:marBottom w:val="0"/>
              <w:divBdr>
                <w:top w:val="none" w:sz="0" w:space="0" w:color="auto"/>
                <w:left w:val="none" w:sz="0" w:space="0" w:color="auto"/>
                <w:bottom w:val="none" w:sz="0" w:space="0" w:color="auto"/>
                <w:right w:val="none" w:sz="0" w:space="0" w:color="auto"/>
              </w:divBdr>
            </w:div>
            <w:div w:id="567157040">
              <w:marLeft w:val="0"/>
              <w:marRight w:val="0"/>
              <w:marTop w:val="0"/>
              <w:marBottom w:val="0"/>
              <w:divBdr>
                <w:top w:val="none" w:sz="0" w:space="0" w:color="auto"/>
                <w:left w:val="none" w:sz="0" w:space="0" w:color="auto"/>
                <w:bottom w:val="none" w:sz="0" w:space="0" w:color="auto"/>
                <w:right w:val="none" w:sz="0" w:space="0" w:color="auto"/>
              </w:divBdr>
            </w:div>
            <w:div w:id="1234126094">
              <w:marLeft w:val="0"/>
              <w:marRight w:val="0"/>
              <w:marTop w:val="0"/>
              <w:marBottom w:val="0"/>
              <w:divBdr>
                <w:top w:val="none" w:sz="0" w:space="0" w:color="auto"/>
                <w:left w:val="none" w:sz="0" w:space="0" w:color="auto"/>
                <w:bottom w:val="none" w:sz="0" w:space="0" w:color="auto"/>
                <w:right w:val="none" w:sz="0" w:space="0" w:color="auto"/>
              </w:divBdr>
            </w:div>
          </w:divsChild>
        </w:div>
        <w:div w:id="1772506464">
          <w:marLeft w:val="0"/>
          <w:marRight w:val="0"/>
          <w:marTop w:val="0"/>
          <w:marBottom w:val="0"/>
          <w:divBdr>
            <w:top w:val="none" w:sz="0" w:space="0" w:color="auto"/>
            <w:left w:val="none" w:sz="0" w:space="0" w:color="auto"/>
            <w:bottom w:val="none" w:sz="0" w:space="0" w:color="auto"/>
            <w:right w:val="none" w:sz="0" w:space="0" w:color="auto"/>
          </w:divBdr>
          <w:divsChild>
            <w:div w:id="1839147795">
              <w:marLeft w:val="0"/>
              <w:marRight w:val="0"/>
              <w:marTop w:val="0"/>
              <w:marBottom w:val="0"/>
              <w:divBdr>
                <w:top w:val="none" w:sz="0" w:space="0" w:color="auto"/>
                <w:left w:val="none" w:sz="0" w:space="0" w:color="auto"/>
                <w:bottom w:val="none" w:sz="0" w:space="0" w:color="auto"/>
                <w:right w:val="none" w:sz="0" w:space="0" w:color="auto"/>
              </w:divBdr>
            </w:div>
            <w:div w:id="2007592387">
              <w:marLeft w:val="0"/>
              <w:marRight w:val="0"/>
              <w:marTop w:val="0"/>
              <w:marBottom w:val="0"/>
              <w:divBdr>
                <w:top w:val="none" w:sz="0" w:space="0" w:color="auto"/>
                <w:left w:val="none" w:sz="0" w:space="0" w:color="auto"/>
                <w:bottom w:val="none" w:sz="0" w:space="0" w:color="auto"/>
                <w:right w:val="none" w:sz="0" w:space="0" w:color="auto"/>
              </w:divBdr>
            </w:div>
            <w:div w:id="1458185931">
              <w:marLeft w:val="0"/>
              <w:marRight w:val="0"/>
              <w:marTop w:val="0"/>
              <w:marBottom w:val="0"/>
              <w:divBdr>
                <w:top w:val="none" w:sz="0" w:space="0" w:color="auto"/>
                <w:left w:val="none" w:sz="0" w:space="0" w:color="auto"/>
                <w:bottom w:val="none" w:sz="0" w:space="0" w:color="auto"/>
                <w:right w:val="none" w:sz="0" w:space="0" w:color="auto"/>
              </w:divBdr>
            </w:div>
            <w:div w:id="1820031330">
              <w:marLeft w:val="0"/>
              <w:marRight w:val="0"/>
              <w:marTop w:val="0"/>
              <w:marBottom w:val="0"/>
              <w:divBdr>
                <w:top w:val="none" w:sz="0" w:space="0" w:color="auto"/>
                <w:left w:val="none" w:sz="0" w:space="0" w:color="auto"/>
                <w:bottom w:val="none" w:sz="0" w:space="0" w:color="auto"/>
                <w:right w:val="none" w:sz="0" w:space="0" w:color="auto"/>
              </w:divBdr>
            </w:div>
            <w:div w:id="937834329">
              <w:marLeft w:val="0"/>
              <w:marRight w:val="0"/>
              <w:marTop w:val="0"/>
              <w:marBottom w:val="0"/>
              <w:divBdr>
                <w:top w:val="none" w:sz="0" w:space="0" w:color="auto"/>
                <w:left w:val="none" w:sz="0" w:space="0" w:color="auto"/>
                <w:bottom w:val="none" w:sz="0" w:space="0" w:color="auto"/>
                <w:right w:val="none" w:sz="0" w:space="0" w:color="auto"/>
              </w:divBdr>
            </w:div>
            <w:div w:id="1531600239">
              <w:marLeft w:val="0"/>
              <w:marRight w:val="0"/>
              <w:marTop w:val="0"/>
              <w:marBottom w:val="0"/>
              <w:divBdr>
                <w:top w:val="none" w:sz="0" w:space="0" w:color="auto"/>
                <w:left w:val="none" w:sz="0" w:space="0" w:color="auto"/>
                <w:bottom w:val="none" w:sz="0" w:space="0" w:color="auto"/>
                <w:right w:val="none" w:sz="0" w:space="0" w:color="auto"/>
              </w:divBdr>
            </w:div>
            <w:div w:id="1060636224">
              <w:marLeft w:val="0"/>
              <w:marRight w:val="0"/>
              <w:marTop w:val="0"/>
              <w:marBottom w:val="0"/>
              <w:divBdr>
                <w:top w:val="none" w:sz="0" w:space="0" w:color="auto"/>
                <w:left w:val="none" w:sz="0" w:space="0" w:color="auto"/>
                <w:bottom w:val="none" w:sz="0" w:space="0" w:color="auto"/>
                <w:right w:val="none" w:sz="0" w:space="0" w:color="auto"/>
              </w:divBdr>
            </w:div>
            <w:div w:id="1568178036">
              <w:marLeft w:val="0"/>
              <w:marRight w:val="0"/>
              <w:marTop w:val="0"/>
              <w:marBottom w:val="0"/>
              <w:divBdr>
                <w:top w:val="none" w:sz="0" w:space="0" w:color="auto"/>
                <w:left w:val="none" w:sz="0" w:space="0" w:color="auto"/>
                <w:bottom w:val="none" w:sz="0" w:space="0" w:color="auto"/>
                <w:right w:val="none" w:sz="0" w:space="0" w:color="auto"/>
              </w:divBdr>
            </w:div>
            <w:div w:id="638799402">
              <w:marLeft w:val="0"/>
              <w:marRight w:val="0"/>
              <w:marTop w:val="0"/>
              <w:marBottom w:val="0"/>
              <w:divBdr>
                <w:top w:val="none" w:sz="0" w:space="0" w:color="auto"/>
                <w:left w:val="none" w:sz="0" w:space="0" w:color="auto"/>
                <w:bottom w:val="none" w:sz="0" w:space="0" w:color="auto"/>
                <w:right w:val="none" w:sz="0" w:space="0" w:color="auto"/>
              </w:divBdr>
            </w:div>
            <w:div w:id="1069353508">
              <w:marLeft w:val="0"/>
              <w:marRight w:val="0"/>
              <w:marTop w:val="0"/>
              <w:marBottom w:val="0"/>
              <w:divBdr>
                <w:top w:val="none" w:sz="0" w:space="0" w:color="auto"/>
                <w:left w:val="none" w:sz="0" w:space="0" w:color="auto"/>
                <w:bottom w:val="none" w:sz="0" w:space="0" w:color="auto"/>
                <w:right w:val="none" w:sz="0" w:space="0" w:color="auto"/>
              </w:divBdr>
            </w:div>
            <w:div w:id="3989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7818">
      <w:bodyDiv w:val="1"/>
      <w:marLeft w:val="0"/>
      <w:marRight w:val="0"/>
      <w:marTop w:val="0"/>
      <w:marBottom w:val="0"/>
      <w:divBdr>
        <w:top w:val="none" w:sz="0" w:space="0" w:color="auto"/>
        <w:left w:val="none" w:sz="0" w:space="0" w:color="auto"/>
        <w:bottom w:val="none" w:sz="0" w:space="0" w:color="auto"/>
        <w:right w:val="none" w:sz="0" w:space="0" w:color="auto"/>
      </w:divBdr>
      <w:divsChild>
        <w:div w:id="23678549">
          <w:marLeft w:val="0"/>
          <w:marRight w:val="0"/>
          <w:marTop w:val="0"/>
          <w:marBottom w:val="0"/>
          <w:divBdr>
            <w:top w:val="none" w:sz="0" w:space="0" w:color="auto"/>
            <w:left w:val="none" w:sz="0" w:space="0" w:color="auto"/>
            <w:bottom w:val="none" w:sz="0" w:space="0" w:color="auto"/>
            <w:right w:val="none" w:sz="0" w:space="0" w:color="auto"/>
          </w:divBdr>
        </w:div>
        <w:div w:id="1195729484">
          <w:marLeft w:val="0"/>
          <w:marRight w:val="0"/>
          <w:marTop w:val="0"/>
          <w:marBottom w:val="0"/>
          <w:divBdr>
            <w:top w:val="none" w:sz="0" w:space="0" w:color="auto"/>
            <w:left w:val="none" w:sz="0" w:space="0" w:color="auto"/>
            <w:bottom w:val="none" w:sz="0" w:space="0" w:color="auto"/>
            <w:right w:val="none" w:sz="0" w:space="0" w:color="auto"/>
          </w:divBdr>
        </w:div>
        <w:div w:id="1541286394">
          <w:marLeft w:val="0"/>
          <w:marRight w:val="0"/>
          <w:marTop w:val="0"/>
          <w:marBottom w:val="0"/>
          <w:divBdr>
            <w:top w:val="none" w:sz="0" w:space="0" w:color="auto"/>
            <w:left w:val="none" w:sz="0" w:space="0" w:color="auto"/>
            <w:bottom w:val="none" w:sz="0" w:space="0" w:color="auto"/>
            <w:right w:val="none" w:sz="0" w:space="0" w:color="auto"/>
          </w:divBdr>
        </w:div>
        <w:div w:id="1724795281">
          <w:marLeft w:val="0"/>
          <w:marRight w:val="0"/>
          <w:marTop w:val="0"/>
          <w:marBottom w:val="0"/>
          <w:divBdr>
            <w:top w:val="none" w:sz="0" w:space="0" w:color="auto"/>
            <w:left w:val="none" w:sz="0" w:space="0" w:color="auto"/>
            <w:bottom w:val="none" w:sz="0" w:space="0" w:color="auto"/>
            <w:right w:val="none" w:sz="0" w:space="0" w:color="auto"/>
          </w:divBdr>
        </w:div>
        <w:div w:id="1344671946">
          <w:marLeft w:val="0"/>
          <w:marRight w:val="0"/>
          <w:marTop w:val="0"/>
          <w:marBottom w:val="0"/>
          <w:divBdr>
            <w:top w:val="none" w:sz="0" w:space="0" w:color="auto"/>
            <w:left w:val="none" w:sz="0" w:space="0" w:color="auto"/>
            <w:bottom w:val="none" w:sz="0" w:space="0" w:color="auto"/>
            <w:right w:val="none" w:sz="0" w:space="0" w:color="auto"/>
          </w:divBdr>
        </w:div>
        <w:div w:id="793331619">
          <w:marLeft w:val="0"/>
          <w:marRight w:val="0"/>
          <w:marTop w:val="0"/>
          <w:marBottom w:val="0"/>
          <w:divBdr>
            <w:top w:val="none" w:sz="0" w:space="0" w:color="auto"/>
            <w:left w:val="none" w:sz="0" w:space="0" w:color="auto"/>
            <w:bottom w:val="none" w:sz="0" w:space="0" w:color="auto"/>
            <w:right w:val="none" w:sz="0" w:space="0" w:color="auto"/>
          </w:divBdr>
        </w:div>
        <w:div w:id="738138558">
          <w:marLeft w:val="0"/>
          <w:marRight w:val="0"/>
          <w:marTop w:val="0"/>
          <w:marBottom w:val="0"/>
          <w:divBdr>
            <w:top w:val="none" w:sz="0" w:space="0" w:color="auto"/>
            <w:left w:val="none" w:sz="0" w:space="0" w:color="auto"/>
            <w:bottom w:val="none" w:sz="0" w:space="0" w:color="auto"/>
            <w:right w:val="none" w:sz="0" w:space="0" w:color="auto"/>
          </w:divBdr>
        </w:div>
        <w:div w:id="489373296">
          <w:marLeft w:val="0"/>
          <w:marRight w:val="0"/>
          <w:marTop w:val="0"/>
          <w:marBottom w:val="0"/>
          <w:divBdr>
            <w:top w:val="none" w:sz="0" w:space="0" w:color="auto"/>
            <w:left w:val="none" w:sz="0" w:space="0" w:color="auto"/>
            <w:bottom w:val="none" w:sz="0" w:space="0" w:color="auto"/>
            <w:right w:val="none" w:sz="0" w:space="0" w:color="auto"/>
          </w:divBdr>
        </w:div>
        <w:div w:id="1070272035">
          <w:marLeft w:val="0"/>
          <w:marRight w:val="0"/>
          <w:marTop w:val="0"/>
          <w:marBottom w:val="0"/>
          <w:divBdr>
            <w:top w:val="none" w:sz="0" w:space="0" w:color="auto"/>
            <w:left w:val="none" w:sz="0" w:space="0" w:color="auto"/>
            <w:bottom w:val="none" w:sz="0" w:space="0" w:color="auto"/>
            <w:right w:val="none" w:sz="0" w:space="0" w:color="auto"/>
          </w:divBdr>
        </w:div>
        <w:div w:id="1807309276">
          <w:marLeft w:val="0"/>
          <w:marRight w:val="0"/>
          <w:marTop w:val="0"/>
          <w:marBottom w:val="0"/>
          <w:divBdr>
            <w:top w:val="none" w:sz="0" w:space="0" w:color="auto"/>
            <w:left w:val="none" w:sz="0" w:space="0" w:color="auto"/>
            <w:bottom w:val="none" w:sz="0" w:space="0" w:color="auto"/>
            <w:right w:val="none" w:sz="0" w:space="0" w:color="auto"/>
          </w:divBdr>
        </w:div>
        <w:div w:id="542912005">
          <w:marLeft w:val="0"/>
          <w:marRight w:val="0"/>
          <w:marTop w:val="0"/>
          <w:marBottom w:val="0"/>
          <w:divBdr>
            <w:top w:val="none" w:sz="0" w:space="0" w:color="auto"/>
            <w:left w:val="none" w:sz="0" w:space="0" w:color="auto"/>
            <w:bottom w:val="none" w:sz="0" w:space="0" w:color="auto"/>
            <w:right w:val="none" w:sz="0" w:space="0" w:color="auto"/>
          </w:divBdr>
        </w:div>
        <w:div w:id="1709254023">
          <w:marLeft w:val="0"/>
          <w:marRight w:val="0"/>
          <w:marTop w:val="0"/>
          <w:marBottom w:val="0"/>
          <w:divBdr>
            <w:top w:val="none" w:sz="0" w:space="0" w:color="auto"/>
            <w:left w:val="none" w:sz="0" w:space="0" w:color="auto"/>
            <w:bottom w:val="none" w:sz="0" w:space="0" w:color="auto"/>
            <w:right w:val="none" w:sz="0" w:space="0" w:color="auto"/>
          </w:divBdr>
        </w:div>
        <w:div w:id="138808485">
          <w:marLeft w:val="0"/>
          <w:marRight w:val="0"/>
          <w:marTop w:val="0"/>
          <w:marBottom w:val="0"/>
          <w:divBdr>
            <w:top w:val="none" w:sz="0" w:space="0" w:color="auto"/>
            <w:left w:val="none" w:sz="0" w:space="0" w:color="auto"/>
            <w:bottom w:val="none" w:sz="0" w:space="0" w:color="auto"/>
            <w:right w:val="none" w:sz="0" w:space="0" w:color="auto"/>
          </w:divBdr>
        </w:div>
        <w:div w:id="976491902">
          <w:marLeft w:val="0"/>
          <w:marRight w:val="0"/>
          <w:marTop w:val="0"/>
          <w:marBottom w:val="0"/>
          <w:divBdr>
            <w:top w:val="none" w:sz="0" w:space="0" w:color="auto"/>
            <w:left w:val="none" w:sz="0" w:space="0" w:color="auto"/>
            <w:bottom w:val="none" w:sz="0" w:space="0" w:color="auto"/>
            <w:right w:val="none" w:sz="0" w:space="0" w:color="auto"/>
          </w:divBdr>
        </w:div>
      </w:divsChild>
    </w:div>
    <w:div w:id="248931607">
      <w:bodyDiv w:val="1"/>
      <w:marLeft w:val="0"/>
      <w:marRight w:val="0"/>
      <w:marTop w:val="0"/>
      <w:marBottom w:val="0"/>
      <w:divBdr>
        <w:top w:val="none" w:sz="0" w:space="0" w:color="auto"/>
        <w:left w:val="none" w:sz="0" w:space="0" w:color="auto"/>
        <w:bottom w:val="none" w:sz="0" w:space="0" w:color="auto"/>
        <w:right w:val="none" w:sz="0" w:space="0" w:color="auto"/>
      </w:divBdr>
      <w:divsChild>
        <w:div w:id="993683011">
          <w:marLeft w:val="0"/>
          <w:marRight w:val="0"/>
          <w:marTop w:val="0"/>
          <w:marBottom w:val="0"/>
          <w:divBdr>
            <w:top w:val="none" w:sz="0" w:space="0" w:color="auto"/>
            <w:left w:val="none" w:sz="0" w:space="0" w:color="auto"/>
            <w:bottom w:val="none" w:sz="0" w:space="0" w:color="auto"/>
            <w:right w:val="none" w:sz="0" w:space="0" w:color="auto"/>
          </w:divBdr>
        </w:div>
        <w:div w:id="1582177128">
          <w:marLeft w:val="0"/>
          <w:marRight w:val="0"/>
          <w:marTop w:val="0"/>
          <w:marBottom w:val="0"/>
          <w:divBdr>
            <w:top w:val="none" w:sz="0" w:space="0" w:color="auto"/>
            <w:left w:val="none" w:sz="0" w:space="0" w:color="auto"/>
            <w:bottom w:val="none" w:sz="0" w:space="0" w:color="auto"/>
            <w:right w:val="none" w:sz="0" w:space="0" w:color="auto"/>
          </w:divBdr>
        </w:div>
        <w:div w:id="143205815">
          <w:marLeft w:val="0"/>
          <w:marRight w:val="0"/>
          <w:marTop w:val="0"/>
          <w:marBottom w:val="0"/>
          <w:divBdr>
            <w:top w:val="none" w:sz="0" w:space="0" w:color="auto"/>
            <w:left w:val="none" w:sz="0" w:space="0" w:color="auto"/>
            <w:bottom w:val="none" w:sz="0" w:space="0" w:color="auto"/>
            <w:right w:val="none" w:sz="0" w:space="0" w:color="auto"/>
          </w:divBdr>
        </w:div>
        <w:div w:id="1675304534">
          <w:marLeft w:val="0"/>
          <w:marRight w:val="0"/>
          <w:marTop w:val="0"/>
          <w:marBottom w:val="0"/>
          <w:divBdr>
            <w:top w:val="none" w:sz="0" w:space="0" w:color="auto"/>
            <w:left w:val="none" w:sz="0" w:space="0" w:color="auto"/>
            <w:bottom w:val="none" w:sz="0" w:space="0" w:color="auto"/>
            <w:right w:val="none" w:sz="0" w:space="0" w:color="auto"/>
          </w:divBdr>
        </w:div>
        <w:div w:id="1357079372">
          <w:marLeft w:val="0"/>
          <w:marRight w:val="0"/>
          <w:marTop w:val="0"/>
          <w:marBottom w:val="0"/>
          <w:divBdr>
            <w:top w:val="none" w:sz="0" w:space="0" w:color="auto"/>
            <w:left w:val="none" w:sz="0" w:space="0" w:color="auto"/>
            <w:bottom w:val="none" w:sz="0" w:space="0" w:color="auto"/>
            <w:right w:val="none" w:sz="0" w:space="0" w:color="auto"/>
          </w:divBdr>
        </w:div>
        <w:div w:id="287126488">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510067604">
          <w:marLeft w:val="0"/>
          <w:marRight w:val="0"/>
          <w:marTop w:val="0"/>
          <w:marBottom w:val="0"/>
          <w:divBdr>
            <w:top w:val="none" w:sz="0" w:space="0" w:color="auto"/>
            <w:left w:val="none" w:sz="0" w:space="0" w:color="auto"/>
            <w:bottom w:val="none" w:sz="0" w:space="0" w:color="auto"/>
            <w:right w:val="none" w:sz="0" w:space="0" w:color="auto"/>
          </w:divBdr>
        </w:div>
        <w:div w:id="272252395">
          <w:marLeft w:val="0"/>
          <w:marRight w:val="0"/>
          <w:marTop w:val="0"/>
          <w:marBottom w:val="0"/>
          <w:divBdr>
            <w:top w:val="none" w:sz="0" w:space="0" w:color="auto"/>
            <w:left w:val="none" w:sz="0" w:space="0" w:color="auto"/>
            <w:bottom w:val="none" w:sz="0" w:space="0" w:color="auto"/>
            <w:right w:val="none" w:sz="0" w:space="0" w:color="auto"/>
          </w:divBdr>
        </w:div>
        <w:div w:id="695497436">
          <w:marLeft w:val="0"/>
          <w:marRight w:val="0"/>
          <w:marTop w:val="0"/>
          <w:marBottom w:val="0"/>
          <w:divBdr>
            <w:top w:val="none" w:sz="0" w:space="0" w:color="auto"/>
            <w:left w:val="none" w:sz="0" w:space="0" w:color="auto"/>
            <w:bottom w:val="none" w:sz="0" w:space="0" w:color="auto"/>
            <w:right w:val="none" w:sz="0" w:space="0" w:color="auto"/>
          </w:divBdr>
        </w:div>
        <w:div w:id="1690258858">
          <w:marLeft w:val="0"/>
          <w:marRight w:val="0"/>
          <w:marTop w:val="0"/>
          <w:marBottom w:val="0"/>
          <w:divBdr>
            <w:top w:val="none" w:sz="0" w:space="0" w:color="auto"/>
            <w:left w:val="none" w:sz="0" w:space="0" w:color="auto"/>
            <w:bottom w:val="none" w:sz="0" w:space="0" w:color="auto"/>
            <w:right w:val="none" w:sz="0" w:space="0" w:color="auto"/>
          </w:divBdr>
        </w:div>
        <w:div w:id="264312312">
          <w:marLeft w:val="0"/>
          <w:marRight w:val="0"/>
          <w:marTop w:val="0"/>
          <w:marBottom w:val="0"/>
          <w:divBdr>
            <w:top w:val="none" w:sz="0" w:space="0" w:color="auto"/>
            <w:left w:val="none" w:sz="0" w:space="0" w:color="auto"/>
            <w:bottom w:val="none" w:sz="0" w:space="0" w:color="auto"/>
            <w:right w:val="none" w:sz="0" w:space="0" w:color="auto"/>
          </w:divBdr>
        </w:div>
        <w:div w:id="703099302">
          <w:marLeft w:val="0"/>
          <w:marRight w:val="0"/>
          <w:marTop w:val="0"/>
          <w:marBottom w:val="0"/>
          <w:divBdr>
            <w:top w:val="none" w:sz="0" w:space="0" w:color="auto"/>
            <w:left w:val="none" w:sz="0" w:space="0" w:color="auto"/>
            <w:bottom w:val="none" w:sz="0" w:space="0" w:color="auto"/>
            <w:right w:val="none" w:sz="0" w:space="0" w:color="auto"/>
          </w:divBdr>
        </w:div>
        <w:div w:id="927470063">
          <w:marLeft w:val="0"/>
          <w:marRight w:val="0"/>
          <w:marTop w:val="0"/>
          <w:marBottom w:val="0"/>
          <w:divBdr>
            <w:top w:val="none" w:sz="0" w:space="0" w:color="auto"/>
            <w:left w:val="none" w:sz="0" w:space="0" w:color="auto"/>
            <w:bottom w:val="none" w:sz="0" w:space="0" w:color="auto"/>
            <w:right w:val="none" w:sz="0" w:space="0" w:color="auto"/>
          </w:divBdr>
        </w:div>
      </w:divsChild>
    </w:div>
    <w:div w:id="579871433">
      <w:bodyDiv w:val="1"/>
      <w:marLeft w:val="0"/>
      <w:marRight w:val="0"/>
      <w:marTop w:val="0"/>
      <w:marBottom w:val="0"/>
      <w:divBdr>
        <w:top w:val="none" w:sz="0" w:space="0" w:color="auto"/>
        <w:left w:val="none" w:sz="0" w:space="0" w:color="auto"/>
        <w:bottom w:val="none" w:sz="0" w:space="0" w:color="auto"/>
        <w:right w:val="none" w:sz="0" w:space="0" w:color="auto"/>
      </w:divBdr>
      <w:divsChild>
        <w:div w:id="892885985">
          <w:marLeft w:val="0"/>
          <w:marRight w:val="0"/>
          <w:marTop w:val="0"/>
          <w:marBottom w:val="0"/>
          <w:divBdr>
            <w:top w:val="none" w:sz="0" w:space="0" w:color="auto"/>
            <w:left w:val="none" w:sz="0" w:space="0" w:color="auto"/>
            <w:bottom w:val="none" w:sz="0" w:space="0" w:color="auto"/>
            <w:right w:val="none" w:sz="0" w:space="0" w:color="auto"/>
          </w:divBdr>
        </w:div>
        <w:div w:id="1786656794">
          <w:marLeft w:val="0"/>
          <w:marRight w:val="0"/>
          <w:marTop w:val="0"/>
          <w:marBottom w:val="0"/>
          <w:divBdr>
            <w:top w:val="none" w:sz="0" w:space="0" w:color="auto"/>
            <w:left w:val="none" w:sz="0" w:space="0" w:color="auto"/>
            <w:bottom w:val="none" w:sz="0" w:space="0" w:color="auto"/>
            <w:right w:val="none" w:sz="0" w:space="0" w:color="auto"/>
          </w:divBdr>
        </w:div>
        <w:div w:id="1496458583">
          <w:marLeft w:val="0"/>
          <w:marRight w:val="0"/>
          <w:marTop w:val="0"/>
          <w:marBottom w:val="0"/>
          <w:divBdr>
            <w:top w:val="none" w:sz="0" w:space="0" w:color="auto"/>
            <w:left w:val="none" w:sz="0" w:space="0" w:color="auto"/>
            <w:bottom w:val="none" w:sz="0" w:space="0" w:color="auto"/>
            <w:right w:val="none" w:sz="0" w:space="0" w:color="auto"/>
          </w:divBdr>
        </w:div>
        <w:div w:id="2143688967">
          <w:marLeft w:val="0"/>
          <w:marRight w:val="0"/>
          <w:marTop w:val="0"/>
          <w:marBottom w:val="0"/>
          <w:divBdr>
            <w:top w:val="none" w:sz="0" w:space="0" w:color="auto"/>
            <w:left w:val="none" w:sz="0" w:space="0" w:color="auto"/>
            <w:bottom w:val="none" w:sz="0" w:space="0" w:color="auto"/>
            <w:right w:val="none" w:sz="0" w:space="0" w:color="auto"/>
          </w:divBdr>
        </w:div>
        <w:div w:id="708921286">
          <w:marLeft w:val="0"/>
          <w:marRight w:val="0"/>
          <w:marTop w:val="0"/>
          <w:marBottom w:val="0"/>
          <w:divBdr>
            <w:top w:val="none" w:sz="0" w:space="0" w:color="auto"/>
            <w:left w:val="none" w:sz="0" w:space="0" w:color="auto"/>
            <w:bottom w:val="none" w:sz="0" w:space="0" w:color="auto"/>
            <w:right w:val="none" w:sz="0" w:space="0" w:color="auto"/>
          </w:divBdr>
        </w:div>
        <w:div w:id="64421993">
          <w:marLeft w:val="0"/>
          <w:marRight w:val="0"/>
          <w:marTop w:val="0"/>
          <w:marBottom w:val="0"/>
          <w:divBdr>
            <w:top w:val="none" w:sz="0" w:space="0" w:color="auto"/>
            <w:left w:val="none" w:sz="0" w:space="0" w:color="auto"/>
            <w:bottom w:val="none" w:sz="0" w:space="0" w:color="auto"/>
            <w:right w:val="none" w:sz="0" w:space="0" w:color="auto"/>
          </w:divBdr>
        </w:div>
        <w:div w:id="1440106852">
          <w:marLeft w:val="0"/>
          <w:marRight w:val="0"/>
          <w:marTop w:val="0"/>
          <w:marBottom w:val="0"/>
          <w:divBdr>
            <w:top w:val="none" w:sz="0" w:space="0" w:color="auto"/>
            <w:left w:val="none" w:sz="0" w:space="0" w:color="auto"/>
            <w:bottom w:val="none" w:sz="0" w:space="0" w:color="auto"/>
            <w:right w:val="none" w:sz="0" w:space="0" w:color="auto"/>
          </w:divBdr>
        </w:div>
        <w:div w:id="204487713">
          <w:marLeft w:val="0"/>
          <w:marRight w:val="0"/>
          <w:marTop w:val="0"/>
          <w:marBottom w:val="0"/>
          <w:divBdr>
            <w:top w:val="none" w:sz="0" w:space="0" w:color="auto"/>
            <w:left w:val="none" w:sz="0" w:space="0" w:color="auto"/>
            <w:bottom w:val="none" w:sz="0" w:space="0" w:color="auto"/>
            <w:right w:val="none" w:sz="0" w:space="0" w:color="auto"/>
          </w:divBdr>
        </w:div>
        <w:div w:id="1319920548">
          <w:marLeft w:val="0"/>
          <w:marRight w:val="0"/>
          <w:marTop w:val="0"/>
          <w:marBottom w:val="0"/>
          <w:divBdr>
            <w:top w:val="none" w:sz="0" w:space="0" w:color="auto"/>
            <w:left w:val="none" w:sz="0" w:space="0" w:color="auto"/>
            <w:bottom w:val="none" w:sz="0" w:space="0" w:color="auto"/>
            <w:right w:val="none" w:sz="0" w:space="0" w:color="auto"/>
          </w:divBdr>
        </w:div>
      </w:divsChild>
    </w:div>
    <w:div w:id="629633962">
      <w:bodyDiv w:val="1"/>
      <w:marLeft w:val="0"/>
      <w:marRight w:val="0"/>
      <w:marTop w:val="0"/>
      <w:marBottom w:val="0"/>
      <w:divBdr>
        <w:top w:val="none" w:sz="0" w:space="0" w:color="auto"/>
        <w:left w:val="none" w:sz="0" w:space="0" w:color="auto"/>
        <w:bottom w:val="none" w:sz="0" w:space="0" w:color="auto"/>
        <w:right w:val="none" w:sz="0" w:space="0" w:color="auto"/>
      </w:divBdr>
      <w:divsChild>
        <w:div w:id="271480637">
          <w:marLeft w:val="0"/>
          <w:marRight w:val="0"/>
          <w:marTop w:val="0"/>
          <w:marBottom w:val="0"/>
          <w:divBdr>
            <w:top w:val="none" w:sz="0" w:space="0" w:color="auto"/>
            <w:left w:val="none" w:sz="0" w:space="0" w:color="auto"/>
            <w:bottom w:val="none" w:sz="0" w:space="0" w:color="auto"/>
            <w:right w:val="none" w:sz="0" w:space="0" w:color="auto"/>
          </w:divBdr>
        </w:div>
        <w:div w:id="421921028">
          <w:marLeft w:val="0"/>
          <w:marRight w:val="0"/>
          <w:marTop w:val="0"/>
          <w:marBottom w:val="0"/>
          <w:divBdr>
            <w:top w:val="none" w:sz="0" w:space="0" w:color="auto"/>
            <w:left w:val="none" w:sz="0" w:space="0" w:color="auto"/>
            <w:bottom w:val="none" w:sz="0" w:space="0" w:color="auto"/>
            <w:right w:val="none" w:sz="0" w:space="0" w:color="auto"/>
          </w:divBdr>
        </w:div>
        <w:div w:id="2089495828">
          <w:marLeft w:val="0"/>
          <w:marRight w:val="0"/>
          <w:marTop w:val="0"/>
          <w:marBottom w:val="0"/>
          <w:divBdr>
            <w:top w:val="none" w:sz="0" w:space="0" w:color="auto"/>
            <w:left w:val="none" w:sz="0" w:space="0" w:color="auto"/>
            <w:bottom w:val="none" w:sz="0" w:space="0" w:color="auto"/>
            <w:right w:val="none" w:sz="0" w:space="0" w:color="auto"/>
          </w:divBdr>
        </w:div>
        <w:div w:id="1741752841">
          <w:marLeft w:val="0"/>
          <w:marRight w:val="0"/>
          <w:marTop w:val="0"/>
          <w:marBottom w:val="0"/>
          <w:divBdr>
            <w:top w:val="none" w:sz="0" w:space="0" w:color="auto"/>
            <w:left w:val="none" w:sz="0" w:space="0" w:color="auto"/>
            <w:bottom w:val="none" w:sz="0" w:space="0" w:color="auto"/>
            <w:right w:val="none" w:sz="0" w:space="0" w:color="auto"/>
          </w:divBdr>
        </w:div>
        <w:div w:id="175577012">
          <w:marLeft w:val="0"/>
          <w:marRight w:val="0"/>
          <w:marTop w:val="0"/>
          <w:marBottom w:val="0"/>
          <w:divBdr>
            <w:top w:val="none" w:sz="0" w:space="0" w:color="auto"/>
            <w:left w:val="none" w:sz="0" w:space="0" w:color="auto"/>
            <w:bottom w:val="none" w:sz="0" w:space="0" w:color="auto"/>
            <w:right w:val="none" w:sz="0" w:space="0" w:color="auto"/>
          </w:divBdr>
        </w:div>
        <w:div w:id="1557352853">
          <w:marLeft w:val="0"/>
          <w:marRight w:val="0"/>
          <w:marTop w:val="0"/>
          <w:marBottom w:val="0"/>
          <w:divBdr>
            <w:top w:val="none" w:sz="0" w:space="0" w:color="auto"/>
            <w:left w:val="none" w:sz="0" w:space="0" w:color="auto"/>
            <w:bottom w:val="none" w:sz="0" w:space="0" w:color="auto"/>
            <w:right w:val="none" w:sz="0" w:space="0" w:color="auto"/>
          </w:divBdr>
        </w:div>
        <w:div w:id="1090083177">
          <w:marLeft w:val="0"/>
          <w:marRight w:val="0"/>
          <w:marTop w:val="0"/>
          <w:marBottom w:val="0"/>
          <w:divBdr>
            <w:top w:val="none" w:sz="0" w:space="0" w:color="auto"/>
            <w:left w:val="none" w:sz="0" w:space="0" w:color="auto"/>
            <w:bottom w:val="none" w:sz="0" w:space="0" w:color="auto"/>
            <w:right w:val="none" w:sz="0" w:space="0" w:color="auto"/>
          </w:divBdr>
          <w:divsChild>
            <w:div w:id="1721250030">
              <w:marLeft w:val="-75"/>
              <w:marRight w:val="0"/>
              <w:marTop w:val="30"/>
              <w:marBottom w:val="30"/>
              <w:divBdr>
                <w:top w:val="none" w:sz="0" w:space="0" w:color="auto"/>
                <w:left w:val="none" w:sz="0" w:space="0" w:color="auto"/>
                <w:bottom w:val="none" w:sz="0" w:space="0" w:color="auto"/>
                <w:right w:val="none" w:sz="0" w:space="0" w:color="auto"/>
              </w:divBdr>
              <w:divsChild>
                <w:div w:id="175507590">
                  <w:marLeft w:val="0"/>
                  <w:marRight w:val="0"/>
                  <w:marTop w:val="0"/>
                  <w:marBottom w:val="0"/>
                  <w:divBdr>
                    <w:top w:val="none" w:sz="0" w:space="0" w:color="auto"/>
                    <w:left w:val="none" w:sz="0" w:space="0" w:color="auto"/>
                    <w:bottom w:val="none" w:sz="0" w:space="0" w:color="auto"/>
                    <w:right w:val="none" w:sz="0" w:space="0" w:color="auto"/>
                  </w:divBdr>
                  <w:divsChild>
                    <w:div w:id="1696034213">
                      <w:marLeft w:val="0"/>
                      <w:marRight w:val="0"/>
                      <w:marTop w:val="0"/>
                      <w:marBottom w:val="0"/>
                      <w:divBdr>
                        <w:top w:val="none" w:sz="0" w:space="0" w:color="auto"/>
                        <w:left w:val="none" w:sz="0" w:space="0" w:color="auto"/>
                        <w:bottom w:val="none" w:sz="0" w:space="0" w:color="auto"/>
                        <w:right w:val="none" w:sz="0" w:space="0" w:color="auto"/>
                      </w:divBdr>
                    </w:div>
                  </w:divsChild>
                </w:div>
                <w:div w:id="749349838">
                  <w:marLeft w:val="0"/>
                  <w:marRight w:val="0"/>
                  <w:marTop w:val="0"/>
                  <w:marBottom w:val="0"/>
                  <w:divBdr>
                    <w:top w:val="none" w:sz="0" w:space="0" w:color="auto"/>
                    <w:left w:val="none" w:sz="0" w:space="0" w:color="auto"/>
                    <w:bottom w:val="none" w:sz="0" w:space="0" w:color="auto"/>
                    <w:right w:val="none" w:sz="0" w:space="0" w:color="auto"/>
                  </w:divBdr>
                  <w:divsChild>
                    <w:div w:id="2077245105">
                      <w:marLeft w:val="0"/>
                      <w:marRight w:val="0"/>
                      <w:marTop w:val="0"/>
                      <w:marBottom w:val="0"/>
                      <w:divBdr>
                        <w:top w:val="none" w:sz="0" w:space="0" w:color="auto"/>
                        <w:left w:val="none" w:sz="0" w:space="0" w:color="auto"/>
                        <w:bottom w:val="none" w:sz="0" w:space="0" w:color="auto"/>
                        <w:right w:val="none" w:sz="0" w:space="0" w:color="auto"/>
                      </w:divBdr>
                    </w:div>
                  </w:divsChild>
                </w:div>
                <w:div w:id="477068426">
                  <w:marLeft w:val="0"/>
                  <w:marRight w:val="0"/>
                  <w:marTop w:val="0"/>
                  <w:marBottom w:val="0"/>
                  <w:divBdr>
                    <w:top w:val="none" w:sz="0" w:space="0" w:color="auto"/>
                    <w:left w:val="none" w:sz="0" w:space="0" w:color="auto"/>
                    <w:bottom w:val="none" w:sz="0" w:space="0" w:color="auto"/>
                    <w:right w:val="none" w:sz="0" w:space="0" w:color="auto"/>
                  </w:divBdr>
                  <w:divsChild>
                    <w:div w:id="285358772">
                      <w:marLeft w:val="0"/>
                      <w:marRight w:val="0"/>
                      <w:marTop w:val="0"/>
                      <w:marBottom w:val="0"/>
                      <w:divBdr>
                        <w:top w:val="none" w:sz="0" w:space="0" w:color="auto"/>
                        <w:left w:val="none" w:sz="0" w:space="0" w:color="auto"/>
                        <w:bottom w:val="none" w:sz="0" w:space="0" w:color="auto"/>
                        <w:right w:val="none" w:sz="0" w:space="0" w:color="auto"/>
                      </w:divBdr>
                    </w:div>
                  </w:divsChild>
                </w:div>
                <w:div w:id="1041132918">
                  <w:marLeft w:val="0"/>
                  <w:marRight w:val="0"/>
                  <w:marTop w:val="0"/>
                  <w:marBottom w:val="0"/>
                  <w:divBdr>
                    <w:top w:val="none" w:sz="0" w:space="0" w:color="auto"/>
                    <w:left w:val="none" w:sz="0" w:space="0" w:color="auto"/>
                    <w:bottom w:val="none" w:sz="0" w:space="0" w:color="auto"/>
                    <w:right w:val="none" w:sz="0" w:space="0" w:color="auto"/>
                  </w:divBdr>
                  <w:divsChild>
                    <w:div w:id="790898100">
                      <w:marLeft w:val="0"/>
                      <w:marRight w:val="0"/>
                      <w:marTop w:val="0"/>
                      <w:marBottom w:val="0"/>
                      <w:divBdr>
                        <w:top w:val="none" w:sz="0" w:space="0" w:color="auto"/>
                        <w:left w:val="none" w:sz="0" w:space="0" w:color="auto"/>
                        <w:bottom w:val="none" w:sz="0" w:space="0" w:color="auto"/>
                        <w:right w:val="none" w:sz="0" w:space="0" w:color="auto"/>
                      </w:divBdr>
                    </w:div>
                    <w:div w:id="710420097">
                      <w:marLeft w:val="0"/>
                      <w:marRight w:val="0"/>
                      <w:marTop w:val="0"/>
                      <w:marBottom w:val="0"/>
                      <w:divBdr>
                        <w:top w:val="none" w:sz="0" w:space="0" w:color="auto"/>
                        <w:left w:val="none" w:sz="0" w:space="0" w:color="auto"/>
                        <w:bottom w:val="none" w:sz="0" w:space="0" w:color="auto"/>
                        <w:right w:val="none" w:sz="0" w:space="0" w:color="auto"/>
                      </w:divBdr>
                    </w:div>
                  </w:divsChild>
                </w:div>
                <w:div w:id="988629525">
                  <w:marLeft w:val="0"/>
                  <w:marRight w:val="0"/>
                  <w:marTop w:val="0"/>
                  <w:marBottom w:val="0"/>
                  <w:divBdr>
                    <w:top w:val="none" w:sz="0" w:space="0" w:color="auto"/>
                    <w:left w:val="none" w:sz="0" w:space="0" w:color="auto"/>
                    <w:bottom w:val="none" w:sz="0" w:space="0" w:color="auto"/>
                    <w:right w:val="none" w:sz="0" w:space="0" w:color="auto"/>
                  </w:divBdr>
                  <w:divsChild>
                    <w:div w:id="1928489993">
                      <w:marLeft w:val="0"/>
                      <w:marRight w:val="0"/>
                      <w:marTop w:val="0"/>
                      <w:marBottom w:val="0"/>
                      <w:divBdr>
                        <w:top w:val="none" w:sz="0" w:space="0" w:color="auto"/>
                        <w:left w:val="none" w:sz="0" w:space="0" w:color="auto"/>
                        <w:bottom w:val="none" w:sz="0" w:space="0" w:color="auto"/>
                        <w:right w:val="none" w:sz="0" w:space="0" w:color="auto"/>
                      </w:divBdr>
                    </w:div>
                  </w:divsChild>
                </w:div>
                <w:div w:id="364133876">
                  <w:marLeft w:val="0"/>
                  <w:marRight w:val="0"/>
                  <w:marTop w:val="0"/>
                  <w:marBottom w:val="0"/>
                  <w:divBdr>
                    <w:top w:val="none" w:sz="0" w:space="0" w:color="auto"/>
                    <w:left w:val="none" w:sz="0" w:space="0" w:color="auto"/>
                    <w:bottom w:val="none" w:sz="0" w:space="0" w:color="auto"/>
                    <w:right w:val="none" w:sz="0" w:space="0" w:color="auto"/>
                  </w:divBdr>
                  <w:divsChild>
                    <w:div w:id="828790274">
                      <w:marLeft w:val="0"/>
                      <w:marRight w:val="0"/>
                      <w:marTop w:val="0"/>
                      <w:marBottom w:val="0"/>
                      <w:divBdr>
                        <w:top w:val="none" w:sz="0" w:space="0" w:color="auto"/>
                        <w:left w:val="none" w:sz="0" w:space="0" w:color="auto"/>
                        <w:bottom w:val="none" w:sz="0" w:space="0" w:color="auto"/>
                        <w:right w:val="none" w:sz="0" w:space="0" w:color="auto"/>
                      </w:divBdr>
                    </w:div>
                    <w:div w:id="1370182616">
                      <w:marLeft w:val="0"/>
                      <w:marRight w:val="0"/>
                      <w:marTop w:val="0"/>
                      <w:marBottom w:val="0"/>
                      <w:divBdr>
                        <w:top w:val="none" w:sz="0" w:space="0" w:color="auto"/>
                        <w:left w:val="none" w:sz="0" w:space="0" w:color="auto"/>
                        <w:bottom w:val="none" w:sz="0" w:space="0" w:color="auto"/>
                        <w:right w:val="none" w:sz="0" w:space="0" w:color="auto"/>
                      </w:divBdr>
                    </w:div>
                  </w:divsChild>
                </w:div>
                <w:div w:id="824128233">
                  <w:marLeft w:val="0"/>
                  <w:marRight w:val="0"/>
                  <w:marTop w:val="0"/>
                  <w:marBottom w:val="0"/>
                  <w:divBdr>
                    <w:top w:val="none" w:sz="0" w:space="0" w:color="auto"/>
                    <w:left w:val="none" w:sz="0" w:space="0" w:color="auto"/>
                    <w:bottom w:val="none" w:sz="0" w:space="0" w:color="auto"/>
                    <w:right w:val="none" w:sz="0" w:space="0" w:color="auto"/>
                  </w:divBdr>
                  <w:divsChild>
                    <w:div w:id="1347443843">
                      <w:marLeft w:val="0"/>
                      <w:marRight w:val="0"/>
                      <w:marTop w:val="0"/>
                      <w:marBottom w:val="0"/>
                      <w:divBdr>
                        <w:top w:val="none" w:sz="0" w:space="0" w:color="auto"/>
                        <w:left w:val="none" w:sz="0" w:space="0" w:color="auto"/>
                        <w:bottom w:val="none" w:sz="0" w:space="0" w:color="auto"/>
                        <w:right w:val="none" w:sz="0" w:space="0" w:color="auto"/>
                      </w:divBdr>
                    </w:div>
                  </w:divsChild>
                </w:div>
                <w:div w:id="1809275516">
                  <w:marLeft w:val="0"/>
                  <w:marRight w:val="0"/>
                  <w:marTop w:val="0"/>
                  <w:marBottom w:val="0"/>
                  <w:divBdr>
                    <w:top w:val="none" w:sz="0" w:space="0" w:color="auto"/>
                    <w:left w:val="none" w:sz="0" w:space="0" w:color="auto"/>
                    <w:bottom w:val="none" w:sz="0" w:space="0" w:color="auto"/>
                    <w:right w:val="none" w:sz="0" w:space="0" w:color="auto"/>
                  </w:divBdr>
                  <w:divsChild>
                    <w:div w:id="1418551659">
                      <w:marLeft w:val="0"/>
                      <w:marRight w:val="0"/>
                      <w:marTop w:val="0"/>
                      <w:marBottom w:val="0"/>
                      <w:divBdr>
                        <w:top w:val="none" w:sz="0" w:space="0" w:color="auto"/>
                        <w:left w:val="none" w:sz="0" w:space="0" w:color="auto"/>
                        <w:bottom w:val="none" w:sz="0" w:space="0" w:color="auto"/>
                        <w:right w:val="none" w:sz="0" w:space="0" w:color="auto"/>
                      </w:divBdr>
                    </w:div>
                  </w:divsChild>
                </w:div>
                <w:div w:id="544026533">
                  <w:marLeft w:val="0"/>
                  <w:marRight w:val="0"/>
                  <w:marTop w:val="0"/>
                  <w:marBottom w:val="0"/>
                  <w:divBdr>
                    <w:top w:val="none" w:sz="0" w:space="0" w:color="auto"/>
                    <w:left w:val="none" w:sz="0" w:space="0" w:color="auto"/>
                    <w:bottom w:val="none" w:sz="0" w:space="0" w:color="auto"/>
                    <w:right w:val="none" w:sz="0" w:space="0" w:color="auto"/>
                  </w:divBdr>
                  <w:divsChild>
                    <w:div w:id="1817263296">
                      <w:marLeft w:val="0"/>
                      <w:marRight w:val="0"/>
                      <w:marTop w:val="0"/>
                      <w:marBottom w:val="0"/>
                      <w:divBdr>
                        <w:top w:val="none" w:sz="0" w:space="0" w:color="auto"/>
                        <w:left w:val="none" w:sz="0" w:space="0" w:color="auto"/>
                        <w:bottom w:val="none" w:sz="0" w:space="0" w:color="auto"/>
                        <w:right w:val="none" w:sz="0" w:space="0" w:color="auto"/>
                      </w:divBdr>
                    </w:div>
                  </w:divsChild>
                </w:div>
                <w:div w:id="1020622758">
                  <w:marLeft w:val="0"/>
                  <w:marRight w:val="0"/>
                  <w:marTop w:val="0"/>
                  <w:marBottom w:val="0"/>
                  <w:divBdr>
                    <w:top w:val="none" w:sz="0" w:space="0" w:color="auto"/>
                    <w:left w:val="none" w:sz="0" w:space="0" w:color="auto"/>
                    <w:bottom w:val="none" w:sz="0" w:space="0" w:color="auto"/>
                    <w:right w:val="none" w:sz="0" w:space="0" w:color="auto"/>
                  </w:divBdr>
                  <w:divsChild>
                    <w:div w:id="1423987916">
                      <w:marLeft w:val="0"/>
                      <w:marRight w:val="0"/>
                      <w:marTop w:val="0"/>
                      <w:marBottom w:val="0"/>
                      <w:divBdr>
                        <w:top w:val="none" w:sz="0" w:space="0" w:color="auto"/>
                        <w:left w:val="none" w:sz="0" w:space="0" w:color="auto"/>
                        <w:bottom w:val="none" w:sz="0" w:space="0" w:color="auto"/>
                        <w:right w:val="none" w:sz="0" w:space="0" w:color="auto"/>
                      </w:divBdr>
                    </w:div>
                  </w:divsChild>
                </w:div>
                <w:div w:id="828908779">
                  <w:marLeft w:val="0"/>
                  <w:marRight w:val="0"/>
                  <w:marTop w:val="0"/>
                  <w:marBottom w:val="0"/>
                  <w:divBdr>
                    <w:top w:val="none" w:sz="0" w:space="0" w:color="auto"/>
                    <w:left w:val="none" w:sz="0" w:space="0" w:color="auto"/>
                    <w:bottom w:val="none" w:sz="0" w:space="0" w:color="auto"/>
                    <w:right w:val="none" w:sz="0" w:space="0" w:color="auto"/>
                  </w:divBdr>
                  <w:divsChild>
                    <w:div w:id="1178542053">
                      <w:marLeft w:val="0"/>
                      <w:marRight w:val="0"/>
                      <w:marTop w:val="0"/>
                      <w:marBottom w:val="0"/>
                      <w:divBdr>
                        <w:top w:val="none" w:sz="0" w:space="0" w:color="auto"/>
                        <w:left w:val="none" w:sz="0" w:space="0" w:color="auto"/>
                        <w:bottom w:val="none" w:sz="0" w:space="0" w:color="auto"/>
                        <w:right w:val="none" w:sz="0" w:space="0" w:color="auto"/>
                      </w:divBdr>
                    </w:div>
                  </w:divsChild>
                </w:div>
                <w:div w:id="1140459038">
                  <w:marLeft w:val="0"/>
                  <w:marRight w:val="0"/>
                  <w:marTop w:val="0"/>
                  <w:marBottom w:val="0"/>
                  <w:divBdr>
                    <w:top w:val="none" w:sz="0" w:space="0" w:color="auto"/>
                    <w:left w:val="none" w:sz="0" w:space="0" w:color="auto"/>
                    <w:bottom w:val="none" w:sz="0" w:space="0" w:color="auto"/>
                    <w:right w:val="none" w:sz="0" w:space="0" w:color="auto"/>
                  </w:divBdr>
                  <w:divsChild>
                    <w:div w:id="525993235">
                      <w:marLeft w:val="0"/>
                      <w:marRight w:val="0"/>
                      <w:marTop w:val="0"/>
                      <w:marBottom w:val="0"/>
                      <w:divBdr>
                        <w:top w:val="none" w:sz="0" w:space="0" w:color="auto"/>
                        <w:left w:val="none" w:sz="0" w:space="0" w:color="auto"/>
                        <w:bottom w:val="none" w:sz="0" w:space="0" w:color="auto"/>
                        <w:right w:val="none" w:sz="0" w:space="0" w:color="auto"/>
                      </w:divBdr>
                    </w:div>
                    <w:div w:id="2041121796">
                      <w:marLeft w:val="0"/>
                      <w:marRight w:val="0"/>
                      <w:marTop w:val="0"/>
                      <w:marBottom w:val="0"/>
                      <w:divBdr>
                        <w:top w:val="none" w:sz="0" w:space="0" w:color="auto"/>
                        <w:left w:val="none" w:sz="0" w:space="0" w:color="auto"/>
                        <w:bottom w:val="none" w:sz="0" w:space="0" w:color="auto"/>
                        <w:right w:val="none" w:sz="0" w:space="0" w:color="auto"/>
                      </w:divBdr>
                    </w:div>
                    <w:div w:id="127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132">
          <w:marLeft w:val="0"/>
          <w:marRight w:val="0"/>
          <w:marTop w:val="0"/>
          <w:marBottom w:val="0"/>
          <w:divBdr>
            <w:top w:val="none" w:sz="0" w:space="0" w:color="auto"/>
            <w:left w:val="none" w:sz="0" w:space="0" w:color="auto"/>
            <w:bottom w:val="none" w:sz="0" w:space="0" w:color="auto"/>
            <w:right w:val="none" w:sz="0" w:space="0" w:color="auto"/>
          </w:divBdr>
        </w:div>
        <w:div w:id="205262917">
          <w:marLeft w:val="0"/>
          <w:marRight w:val="0"/>
          <w:marTop w:val="0"/>
          <w:marBottom w:val="0"/>
          <w:divBdr>
            <w:top w:val="none" w:sz="0" w:space="0" w:color="auto"/>
            <w:left w:val="none" w:sz="0" w:space="0" w:color="auto"/>
            <w:bottom w:val="none" w:sz="0" w:space="0" w:color="auto"/>
            <w:right w:val="none" w:sz="0" w:space="0" w:color="auto"/>
          </w:divBdr>
        </w:div>
      </w:divsChild>
    </w:div>
    <w:div w:id="630790822">
      <w:bodyDiv w:val="1"/>
      <w:marLeft w:val="0"/>
      <w:marRight w:val="0"/>
      <w:marTop w:val="0"/>
      <w:marBottom w:val="0"/>
      <w:divBdr>
        <w:top w:val="none" w:sz="0" w:space="0" w:color="auto"/>
        <w:left w:val="none" w:sz="0" w:space="0" w:color="auto"/>
        <w:bottom w:val="none" w:sz="0" w:space="0" w:color="auto"/>
        <w:right w:val="none" w:sz="0" w:space="0" w:color="auto"/>
      </w:divBdr>
    </w:div>
    <w:div w:id="6757647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266">
          <w:marLeft w:val="0"/>
          <w:marRight w:val="0"/>
          <w:marTop w:val="0"/>
          <w:marBottom w:val="0"/>
          <w:divBdr>
            <w:top w:val="none" w:sz="0" w:space="0" w:color="auto"/>
            <w:left w:val="none" w:sz="0" w:space="0" w:color="auto"/>
            <w:bottom w:val="none" w:sz="0" w:space="0" w:color="auto"/>
            <w:right w:val="none" w:sz="0" w:space="0" w:color="auto"/>
          </w:divBdr>
        </w:div>
        <w:div w:id="846947226">
          <w:marLeft w:val="0"/>
          <w:marRight w:val="0"/>
          <w:marTop w:val="0"/>
          <w:marBottom w:val="0"/>
          <w:divBdr>
            <w:top w:val="none" w:sz="0" w:space="0" w:color="auto"/>
            <w:left w:val="none" w:sz="0" w:space="0" w:color="auto"/>
            <w:bottom w:val="none" w:sz="0" w:space="0" w:color="auto"/>
            <w:right w:val="none" w:sz="0" w:space="0" w:color="auto"/>
          </w:divBdr>
        </w:div>
        <w:div w:id="1086918551">
          <w:marLeft w:val="0"/>
          <w:marRight w:val="0"/>
          <w:marTop w:val="0"/>
          <w:marBottom w:val="0"/>
          <w:divBdr>
            <w:top w:val="none" w:sz="0" w:space="0" w:color="auto"/>
            <w:left w:val="none" w:sz="0" w:space="0" w:color="auto"/>
            <w:bottom w:val="none" w:sz="0" w:space="0" w:color="auto"/>
            <w:right w:val="none" w:sz="0" w:space="0" w:color="auto"/>
          </w:divBdr>
        </w:div>
        <w:div w:id="718626065">
          <w:marLeft w:val="0"/>
          <w:marRight w:val="0"/>
          <w:marTop w:val="0"/>
          <w:marBottom w:val="0"/>
          <w:divBdr>
            <w:top w:val="none" w:sz="0" w:space="0" w:color="auto"/>
            <w:left w:val="none" w:sz="0" w:space="0" w:color="auto"/>
            <w:bottom w:val="none" w:sz="0" w:space="0" w:color="auto"/>
            <w:right w:val="none" w:sz="0" w:space="0" w:color="auto"/>
          </w:divBdr>
        </w:div>
        <w:div w:id="1736395392">
          <w:marLeft w:val="0"/>
          <w:marRight w:val="0"/>
          <w:marTop w:val="0"/>
          <w:marBottom w:val="0"/>
          <w:divBdr>
            <w:top w:val="none" w:sz="0" w:space="0" w:color="auto"/>
            <w:left w:val="none" w:sz="0" w:space="0" w:color="auto"/>
            <w:bottom w:val="none" w:sz="0" w:space="0" w:color="auto"/>
            <w:right w:val="none" w:sz="0" w:space="0" w:color="auto"/>
          </w:divBdr>
        </w:div>
        <w:div w:id="810365696">
          <w:marLeft w:val="0"/>
          <w:marRight w:val="0"/>
          <w:marTop w:val="0"/>
          <w:marBottom w:val="0"/>
          <w:divBdr>
            <w:top w:val="none" w:sz="0" w:space="0" w:color="auto"/>
            <w:left w:val="none" w:sz="0" w:space="0" w:color="auto"/>
            <w:bottom w:val="none" w:sz="0" w:space="0" w:color="auto"/>
            <w:right w:val="none" w:sz="0" w:space="0" w:color="auto"/>
          </w:divBdr>
        </w:div>
        <w:div w:id="461122065">
          <w:marLeft w:val="0"/>
          <w:marRight w:val="0"/>
          <w:marTop w:val="0"/>
          <w:marBottom w:val="0"/>
          <w:divBdr>
            <w:top w:val="none" w:sz="0" w:space="0" w:color="auto"/>
            <w:left w:val="none" w:sz="0" w:space="0" w:color="auto"/>
            <w:bottom w:val="none" w:sz="0" w:space="0" w:color="auto"/>
            <w:right w:val="none" w:sz="0" w:space="0" w:color="auto"/>
          </w:divBdr>
        </w:div>
        <w:div w:id="1895851025">
          <w:marLeft w:val="0"/>
          <w:marRight w:val="0"/>
          <w:marTop w:val="0"/>
          <w:marBottom w:val="0"/>
          <w:divBdr>
            <w:top w:val="none" w:sz="0" w:space="0" w:color="auto"/>
            <w:left w:val="none" w:sz="0" w:space="0" w:color="auto"/>
            <w:bottom w:val="none" w:sz="0" w:space="0" w:color="auto"/>
            <w:right w:val="none" w:sz="0" w:space="0" w:color="auto"/>
          </w:divBdr>
        </w:div>
        <w:div w:id="2104062704">
          <w:marLeft w:val="0"/>
          <w:marRight w:val="0"/>
          <w:marTop w:val="0"/>
          <w:marBottom w:val="0"/>
          <w:divBdr>
            <w:top w:val="none" w:sz="0" w:space="0" w:color="auto"/>
            <w:left w:val="none" w:sz="0" w:space="0" w:color="auto"/>
            <w:bottom w:val="none" w:sz="0" w:space="0" w:color="auto"/>
            <w:right w:val="none" w:sz="0" w:space="0" w:color="auto"/>
          </w:divBdr>
        </w:div>
        <w:div w:id="2083402879">
          <w:marLeft w:val="0"/>
          <w:marRight w:val="0"/>
          <w:marTop w:val="0"/>
          <w:marBottom w:val="0"/>
          <w:divBdr>
            <w:top w:val="none" w:sz="0" w:space="0" w:color="auto"/>
            <w:left w:val="none" w:sz="0" w:space="0" w:color="auto"/>
            <w:bottom w:val="none" w:sz="0" w:space="0" w:color="auto"/>
            <w:right w:val="none" w:sz="0" w:space="0" w:color="auto"/>
          </w:divBdr>
        </w:div>
        <w:div w:id="2055956484">
          <w:marLeft w:val="0"/>
          <w:marRight w:val="0"/>
          <w:marTop w:val="0"/>
          <w:marBottom w:val="0"/>
          <w:divBdr>
            <w:top w:val="none" w:sz="0" w:space="0" w:color="auto"/>
            <w:left w:val="none" w:sz="0" w:space="0" w:color="auto"/>
            <w:bottom w:val="none" w:sz="0" w:space="0" w:color="auto"/>
            <w:right w:val="none" w:sz="0" w:space="0" w:color="auto"/>
          </w:divBdr>
        </w:div>
        <w:div w:id="2043051895">
          <w:marLeft w:val="0"/>
          <w:marRight w:val="0"/>
          <w:marTop w:val="0"/>
          <w:marBottom w:val="0"/>
          <w:divBdr>
            <w:top w:val="none" w:sz="0" w:space="0" w:color="auto"/>
            <w:left w:val="none" w:sz="0" w:space="0" w:color="auto"/>
            <w:bottom w:val="none" w:sz="0" w:space="0" w:color="auto"/>
            <w:right w:val="none" w:sz="0" w:space="0" w:color="auto"/>
          </w:divBdr>
        </w:div>
      </w:divsChild>
    </w:div>
    <w:div w:id="678772699">
      <w:bodyDiv w:val="1"/>
      <w:marLeft w:val="0"/>
      <w:marRight w:val="0"/>
      <w:marTop w:val="0"/>
      <w:marBottom w:val="0"/>
      <w:divBdr>
        <w:top w:val="none" w:sz="0" w:space="0" w:color="auto"/>
        <w:left w:val="none" w:sz="0" w:space="0" w:color="auto"/>
        <w:bottom w:val="none" w:sz="0" w:space="0" w:color="auto"/>
        <w:right w:val="none" w:sz="0" w:space="0" w:color="auto"/>
      </w:divBdr>
      <w:divsChild>
        <w:div w:id="1554191475">
          <w:marLeft w:val="0"/>
          <w:marRight w:val="0"/>
          <w:marTop w:val="0"/>
          <w:marBottom w:val="0"/>
          <w:divBdr>
            <w:top w:val="none" w:sz="0" w:space="0" w:color="auto"/>
            <w:left w:val="none" w:sz="0" w:space="0" w:color="auto"/>
            <w:bottom w:val="none" w:sz="0" w:space="0" w:color="auto"/>
            <w:right w:val="none" w:sz="0" w:space="0" w:color="auto"/>
          </w:divBdr>
        </w:div>
        <w:div w:id="1752071904">
          <w:marLeft w:val="0"/>
          <w:marRight w:val="0"/>
          <w:marTop w:val="0"/>
          <w:marBottom w:val="0"/>
          <w:divBdr>
            <w:top w:val="none" w:sz="0" w:space="0" w:color="auto"/>
            <w:left w:val="none" w:sz="0" w:space="0" w:color="auto"/>
            <w:bottom w:val="none" w:sz="0" w:space="0" w:color="auto"/>
            <w:right w:val="none" w:sz="0" w:space="0" w:color="auto"/>
          </w:divBdr>
        </w:div>
        <w:div w:id="1366446918">
          <w:marLeft w:val="0"/>
          <w:marRight w:val="0"/>
          <w:marTop w:val="0"/>
          <w:marBottom w:val="0"/>
          <w:divBdr>
            <w:top w:val="none" w:sz="0" w:space="0" w:color="auto"/>
            <w:left w:val="none" w:sz="0" w:space="0" w:color="auto"/>
            <w:bottom w:val="none" w:sz="0" w:space="0" w:color="auto"/>
            <w:right w:val="none" w:sz="0" w:space="0" w:color="auto"/>
          </w:divBdr>
        </w:div>
        <w:div w:id="1440956123">
          <w:marLeft w:val="0"/>
          <w:marRight w:val="0"/>
          <w:marTop w:val="0"/>
          <w:marBottom w:val="0"/>
          <w:divBdr>
            <w:top w:val="none" w:sz="0" w:space="0" w:color="auto"/>
            <w:left w:val="none" w:sz="0" w:space="0" w:color="auto"/>
            <w:bottom w:val="none" w:sz="0" w:space="0" w:color="auto"/>
            <w:right w:val="none" w:sz="0" w:space="0" w:color="auto"/>
          </w:divBdr>
        </w:div>
        <w:div w:id="1497107533">
          <w:marLeft w:val="0"/>
          <w:marRight w:val="0"/>
          <w:marTop w:val="0"/>
          <w:marBottom w:val="0"/>
          <w:divBdr>
            <w:top w:val="none" w:sz="0" w:space="0" w:color="auto"/>
            <w:left w:val="none" w:sz="0" w:space="0" w:color="auto"/>
            <w:bottom w:val="none" w:sz="0" w:space="0" w:color="auto"/>
            <w:right w:val="none" w:sz="0" w:space="0" w:color="auto"/>
          </w:divBdr>
        </w:div>
        <w:div w:id="185604909">
          <w:marLeft w:val="0"/>
          <w:marRight w:val="0"/>
          <w:marTop w:val="0"/>
          <w:marBottom w:val="0"/>
          <w:divBdr>
            <w:top w:val="none" w:sz="0" w:space="0" w:color="auto"/>
            <w:left w:val="none" w:sz="0" w:space="0" w:color="auto"/>
            <w:bottom w:val="none" w:sz="0" w:space="0" w:color="auto"/>
            <w:right w:val="none" w:sz="0" w:space="0" w:color="auto"/>
          </w:divBdr>
        </w:div>
        <w:div w:id="1453596562">
          <w:marLeft w:val="0"/>
          <w:marRight w:val="0"/>
          <w:marTop w:val="0"/>
          <w:marBottom w:val="0"/>
          <w:divBdr>
            <w:top w:val="none" w:sz="0" w:space="0" w:color="auto"/>
            <w:left w:val="none" w:sz="0" w:space="0" w:color="auto"/>
            <w:bottom w:val="none" w:sz="0" w:space="0" w:color="auto"/>
            <w:right w:val="none" w:sz="0" w:space="0" w:color="auto"/>
          </w:divBdr>
        </w:div>
        <w:div w:id="1251233511">
          <w:marLeft w:val="0"/>
          <w:marRight w:val="0"/>
          <w:marTop w:val="0"/>
          <w:marBottom w:val="0"/>
          <w:divBdr>
            <w:top w:val="none" w:sz="0" w:space="0" w:color="auto"/>
            <w:left w:val="none" w:sz="0" w:space="0" w:color="auto"/>
            <w:bottom w:val="none" w:sz="0" w:space="0" w:color="auto"/>
            <w:right w:val="none" w:sz="0" w:space="0" w:color="auto"/>
          </w:divBdr>
        </w:div>
        <w:div w:id="891888899">
          <w:marLeft w:val="0"/>
          <w:marRight w:val="0"/>
          <w:marTop w:val="0"/>
          <w:marBottom w:val="0"/>
          <w:divBdr>
            <w:top w:val="none" w:sz="0" w:space="0" w:color="auto"/>
            <w:left w:val="none" w:sz="0" w:space="0" w:color="auto"/>
            <w:bottom w:val="none" w:sz="0" w:space="0" w:color="auto"/>
            <w:right w:val="none" w:sz="0" w:space="0" w:color="auto"/>
          </w:divBdr>
        </w:div>
        <w:div w:id="1253926950">
          <w:marLeft w:val="0"/>
          <w:marRight w:val="0"/>
          <w:marTop w:val="0"/>
          <w:marBottom w:val="0"/>
          <w:divBdr>
            <w:top w:val="none" w:sz="0" w:space="0" w:color="auto"/>
            <w:left w:val="none" w:sz="0" w:space="0" w:color="auto"/>
            <w:bottom w:val="none" w:sz="0" w:space="0" w:color="auto"/>
            <w:right w:val="none" w:sz="0" w:space="0" w:color="auto"/>
          </w:divBdr>
        </w:div>
      </w:divsChild>
    </w:div>
    <w:div w:id="729497194">
      <w:bodyDiv w:val="1"/>
      <w:marLeft w:val="0"/>
      <w:marRight w:val="0"/>
      <w:marTop w:val="0"/>
      <w:marBottom w:val="0"/>
      <w:divBdr>
        <w:top w:val="none" w:sz="0" w:space="0" w:color="auto"/>
        <w:left w:val="none" w:sz="0" w:space="0" w:color="auto"/>
        <w:bottom w:val="none" w:sz="0" w:space="0" w:color="auto"/>
        <w:right w:val="none" w:sz="0" w:space="0" w:color="auto"/>
      </w:divBdr>
      <w:divsChild>
        <w:div w:id="2051495451">
          <w:marLeft w:val="0"/>
          <w:marRight w:val="0"/>
          <w:marTop w:val="0"/>
          <w:marBottom w:val="0"/>
          <w:divBdr>
            <w:top w:val="none" w:sz="0" w:space="0" w:color="auto"/>
            <w:left w:val="none" w:sz="0" w:space="0" w:color="auto"/>
            <w:bottom w:val="none" w:sz="0" w:space="0" w:color="auto"/>
            <w:right w:val="none" w:sz="0" w:space="0" w:color="auto"/>
          </w:divBdr>
          <w:divsChild>
            <w:div w:id="1664165056">
              <w:marLeft w:val="0"/>
              <w:marRight w:val="0"/>
              <w:marTop w:val="0"/>
              <w:marBottom w:val="0"/>
              <w:divBdr>
                <w:top w:val="none" w:sz="0" w:space="0" w:color="auto"/>
                <w:left w:val="none" w:sz="0" w:space="0" w:color="auto"/>
                <w:bottom w:val="none" w:sz="0" w:space="0" w:color="auto"/>
                <w:right w:val="none" w:sz="0" w:space="0" w:color="auto"/>
              </w:divBdr>
            </w:div>
            <w:div w:id="816268850">
              <w:marLeft w:val="0"/>
              <w:marRight w:val="0"/>
              <w:marTop w:val="0"/>
              <w:marBottom w:val="0"/>
              <w:divBdr>
                <w:top w:val="none" w:sz="0" w:space="0" w:color="auto"/>
                <w:left w:val="none" w:sz="0" w:space="0" w:color="auto"/>
                <w:bottom w:val="none" w:sz="0" w:space="0" w:color="auto"/>
                <w:right w:val="none" w:sz="0" w:space="0" w:color="auto"/>
              </w:divBdr>
            </w:div>
            <w:div w:id="1041173062">
              <w:marLeft w:val="0"/>
              <w:marRight w:val="0"/>
              <w:marTop w:val="0"/>
              <w:marBottom w:val="0"/>
              <w:divBdr>
                <w:top w:val="none" w:sz="0" w:space="0" w:color="auto"/>
                <w:left w:val="none" w:sz="0" w:space="0" w:color="auto"/>
                <w:bottom w:val="none" w:sz="0" w:space="0" w:color="auto"/>
                <w:right w:val="none" w:sz="0" w:space="0" w:color="auto"/>
              </w:divBdr>
            </w:div>
            <w:div w:id="813185401">
              <w:marLeft w:val="0"/>
              <w:marRight w:val="0"/>
              <w:marTop w:val="0"/>
              <w:marBottom w:val="0"/>
              <w:divBdr>
                <w:top w:val="none" w:sz="0" w:space="0" w:color="auto"/>
                <w:left w:val="none" w:sz="0" w:space="0" w:color="auto"/>
                <w:bottom w:val="none" w:sz="0" w:space="0" w:color="auto"/>
                <w:right w:val="none" w:sz="0" w:space="0" w:color="auto"/>
              </w:divBdr>
            </w:div>
            <w:div w:id="1780442734">
              <w:marLeft w:val="0"/>
              <w:marRight w:val="0"/>
              <w:marTop w:val="0"/>
              <w:marBottom w:val="0"/>
              <w:divBdr>
                <w:top w:val="none" w:sz="0" w:space="0" w:color="auto"/>
                <w:left w:val="none" w:sz="0" w:space="0" w:color="auto"/>
                <w:bottom w:val="none" w:sz="0" w:space="0" w:color="auto"/>
                <w:right w:val="none" w:sz="0" w:space="0" w:color="auto"/>
              </w:divBdr>
            </w:div>
            <w:div w:id="957175614">
              <w:marLeft w:val="0"/>
              <w:marRight w:val="0"/>
              <w:marTop w:val="0"/>
              <w:marBottom w:val="0"/>
              <w:divBdr>
                <w:top w:val="none" w:sz="0" w:space="0" w:color="auto"/>
                <w:left w:val="none" w:sz="0" w:space="0" w:color="auto"/>
                <w:bottom w:val="none" w:sz="0" w:space="0" w:color="auto"/>
                <w:right w:val="none" w:sz="0" w:space="0" w:color="auto"/>
              </w:divBdr>
            </w:div>
          </w:divsChild>
        </w:div>
        <w:div w:id="1630890616">
          <w:marLeft w:val="0"/>
          <w:marRight w:val="0"/>
          <w:marTop w:val="0"/>
          <w:marBottom w:val="0"/>
          <w:divBdr>
            <w:top w:val="none" w:sz="0" w:space="0" w:color="auto"/>
            <w:left w:val="none" w:sz="0" w:space="0" w:color="auto"/>
            <w:bottom w:val="none" w:sz="0" w:space="0" w:color="auto"/>
            <w:right w:val="none" w:sz="0" w:space="0" w:color="auto"/>
          </w:divBdr>
          <w:divsChild>
            <w:div w:id="1724989218">
              <w:marLeft w:val="0"/>
              <w:marRight w:val="0"/>
              <w:marTop w:val="0"/>
              <w:marBottom w:val="0"/>
              <w:divBdr>
                <w:top w:val="none" w:sz="0" w:space="0" w:color="auto"/>
                <w:left w:val="none" w:sz="0" w:space="0" w:color="auto"/>
                <w:bottom w:val="none" w:sz="0" w:space="0" w:color="auto"/>
                <w:right w:val="none" w:sz="0" w:space="0" w:color="auto"/>
              </w:divBdr>
            </w:div>
            <w:div w:id="261838550">
              <w:marLeft w:val="0"/>
              <w:marRight w:val="0"/>
              <w:marTop w:val="0"/>
              <w:marBottom w:val="0"/>
              <w:divBdr>
                <w:top w:val="none" w:sz="0" w:space="0" w:color="auto"/>
                <w:left w:val="none" w:sz="0" w:space="0" w:color="auto"/>
                <w:bottom w:val="none" w:sz="0" w:space="0" w:color="auto"/>
                <w:right w:val="none" w:sz="0" w:space="0" w:color="auto"/>
              </w:divBdr>
            </w:div>
            <w:div w:id="1755204555">
              <w:marLeft w:val="0"/>
              <w:marRight w:val="0"/>
              <w:marTop w:val="0"/>
              <w:marBottom w:val="0"/>
              <w:divBdr>
                <w:top w:val="none" w:sz="0" w:space="0" w:color="auto"/>
                <w:left w:val="none" w:sz="0" w:space="0" w:color="auto"/>
                <w:bottom w:val="none" w:sz="0" w:space="0" w:color="auto"/>
                <w:right w:val="none" w:sz="0" w:space="0" w:color="auto"/>
              </w:divBdr>
            </w:div>
            <w:div w:id="1056659966">
              <w:marLeft w:val="0"/>
              <w:marRight w:val="0"/>
              <w:marTop w:val="0"/>
              <w:marBottom w:val="0"/>
              <w:divBdr>
                <w:top w:val="none" w:sz="0" w:space="0" w:color="auto"/>
                <w:left w:val="none" w:sz="0" w:space="0" w:color="auto"/>
                <w:bottom w:val="none" w:sz="0" w:space="0" w:color="auto"/>
                <w:right w:val="none" w:sz="0" w:space="0" w:color="auto"/>
              </w:divBdr>
            </w:div>
            <w:div w:id="1113861085">
              <w:marLeft w:val="0"/>
              <w:marRight w:val="0"/>
              <w:marTop w:val="0"/>
              <w:marBottom w:val="0"/>
              <w:divBdr>
                <w:top w:val="none" w:sz="0" w:space="0" w:color="auto"/>
                <w:left w:val="none" w:sz="0" w:space="0" w:color="auto"/>
                <w:bottom w:val="none" w:sz="0" w:space="0" w:color="auto"/>
                <w:right w:val="none" w:sz="0" w:space="0" w:color="auto"/>
              </w:divBdr>
            </w:div>
            <w:div w:id="1130782136">
              <w:marLeft w:val="0"/>
              <w:marRight w:val="0"/>
              <w:marTop w:val="0"/>
              <w:marBottom w:val="0"/>
              <w:divBdr>
                <w:top w:val="none" w:sz="0" w:space="0" w:color="auto"/>
                <w:left w:val="none" w:sz="0" w:space="0" w:color="auto"/>
                <w:bottom w:val="none" w:sz="0" w:space="0" w:color="auto"/>
                <w:right w:val="none" w:sz="0" w:space="0" w:color="auto"/>
              </w:divBdr>
            </w:div>
            <w:div w:id="14229650">
              <w:marLeft w:val="0"/>
              <w:marRight w:val="0"/>
              <w:marTop w:val="0"/>
              <w:marBottom w:val="0"/>
              <w:divBdr>
                <w:top w:val="none" w:sz="0" w:space="0" w:color="auto"/>
                <w:left w:val="none" w:sz="0" w:space="0" w:color="auto"/>
                <w:bottom w:val="none" w:sz="0" w:space="0" w:color="auto"/>
                <w:right w:val="none" w:sz="0" w:space="0" w:color="auto"/>
              </w:divBdr>
            </w:div>
            <w:div w:id="1359043810">
              <w:marLeft w:val="0"/>
              <w:marRight w:val="0"/>
              <w:marTop w:val="0"/>
              <w:marBottom w:val="0"/>
              <w:divBdr>
                <w:top w:val="none" w:sz="0" w:space="0" w:color="auto"/>
                <w:left w:val="none" w:sz="0" w:space="0" w:color="auto"/>
                <w:bottom w:val="none" w:sz="0" w:space="0" w:color="auto"/>
                <w:right w:val="none" w:sz="0" w:space="0" w:color="auto"/>
              </w:divBdr>
            </w:div>
            <w:div w:id="1983263961">
              <w:marLeft w:val="0"/>
              <w:marRight w:val="0"/>
              <w:marTop w:val="0"/>
              <w:marBottom w:val="0"/>
              <w:divBdr>
                <w:top w:val="none" w:sz="0" w:space="0" w:color="auto"/>
                <w:left w:val="none" w:sz="0" w:space="0" w:color="auto"/>
                <w:bottom w:val="none" w:sz="0" w:space="0" w:color="auto"/>
                <w:right w:val="none" w:sz="0" w:space="0" w:color="auto"/>
              </w:divBdr>
            </w:div>
            <w:div w:id="1025329146">
              <w:marLeft w:val="0"/>
              <w:marRight w:val="0"/>
              <w:marTop w:val="0"/>
              <w:marBottom w:val="0"/>
              <w:divBdr>
                <w:top w:val="none" w:sz="0" w:space="0" w:color="auto"/>
                <w:left w:val="none" w:sz="0" w:space="0" w:color="auto"/>
                <w:bottom w:val="none" w:sz="0" w:space="0" w:color="auto"/>
                <w:right w:val="none" w:sz="0" w:space="0" w:color="auto"/>
              </w:divBdr>
            </w:div>
            <w:div w:id="971136138">
              <w:marLeft w:val="0"/>
              <w:marRight w:val="0"/>
              <w:marTop w:val="0"/>
              <w:marBottom w:val="0"/>
              <w:divBdr>
                <w:top w:val="none" w:sz="0" w:space="0" w:color="auto"/>
                <w:left w:val="none" w:sz="0" w:space="0" w:color="auto"/>
                <w:bottom w:val="none" w:sz="0" w:space="0" w:color="auto"/>
                <w:right w:val="none" w:sz="0" w:space="0" w:color="auto"/>
              </w:divBdr>
            </w:div>
            <w:div w:id="1098792906">
              <w:marLeft w:val="0"/>
              <w:marRight w:val="0"/>
              <w:marTop w:val="0"/>
              <w:marBottom w:val="0"/>
              <w:divBdr>
                <w:top w:val="none" w:sz="0" w:space="0" w:color="auto"/>
                <w:left w:val="none" w:sz="0" w:space="0" w:color="auto"/>
                <w:bottom w:val="none" w:sz="0" w:space="0" w:color="auto"/>
                <w:right w:val="none" w:sz="0" w:space="0" w:color="auto"/>
              </w:divBdr>
            </w:div>
            <w:div w:id="2005619877">
              <w:marLeft w:val="0"/>
              <w:marRight w:val="0"/>
              <w:marTop w:val="0"/>
              <w:marBottom w:val="0"/>
              <w:divBdr>
                <w:top w:val="none" w:sz="0" w:space="0" w:color="auto"/>
                <w:left w:val="none" w:sz="0" w:space="0" w:color="auto"/>
                <w:bottom w:val="none" w:sz="0" w:space="0" w:color="auto"/>
                <w:right w:val="none" w:sz="0" w:space="0" w:color="auto"/>
              </w:divBdr>
            </w:div>
            <w:div w:id="1579168112">
              <w:marLeft w:val="0"/>
              <w:marRight w:val="0"/>
              <w:marTop w:val="0"/>
              <w:marBottom w:val="0"/>
              <w:divBdr>
                <w:top w:val="none" w:sz="0" w:space="0" w:color="auto"/>
                <w:left w:val="none" w:sz="0" w:space="0" w:color="auto"/>
                <w:bottom w:val="none" w:sz="0" w:space="0" w:color="auto"/>
                <w:right w:val="none" w:sz="0" w:space="0" w:color="auto"/>
              </w:divBdr>
            </w:div>
            <w:div w:id="2093233675">
              <w:marLeft w:val="0"/>
              <w:marRight w:val="0"/>
              <w:marTop w:val="0"/>
              <w:marBottom w:val="0"/>
              <w:divBdr>
                <w:top w:val="none" w:sz="0" w:space="0" w:color="auto"/>
                <w:left w:val="none" w:sz="0" w:space="0" w:color="auto"/>
                <w:bottom w:val="none" w:sz="0" w:space="0" w:color="auto"/>
                <w:right w:val="none" w:sz="0" w:space="0" w:color="auto"/>
              </w:divBdr>
            </w:div>
            <w:div w:id="681735929">
              <w:marLeft w:val="0"/>
              <w:marRight w:val="0"/>
              <w:marTop w:val="0"/>
              <w:marBottom w:val="0"/>
              <w:divBdr>
                <w:top w:val="none" w:sz="0" w:space="0" w:color="auto"/>
                <w:left w:val="none" w:sz="0" w:space="0" w:color="auto"/>
                <w:bottom w:val="none" w:sz="0" w:space="0" w:color="auto"/>
                <w:right w:val="none" w:sz="0" w:space="0" w:color="auto"/>
              </w:divBdr>
            </w:div>
            <w:div w:id="1656449554">
              <w:marLeft w:val="0"/>
              <w:marRight w:val="0"/>
              <w:marTop w:val="0"/>
              <w:marBottom w:val="0"/>
              <w:divBdr>
                <w:top w:val="none" w:sz="0" w:space="0" w:color="auto"/>
                <w:left w:val="none" w:sz="0" w:space="0" w:color="auto"/>
                <w:bottom w:val="none" w:sz="0" w:space="0" w:color="auto"/>
                <w:right w:val="none" w:sz="0" w:space="0" w:color="auto"/>
              </w:divBdr>
            </w:div>
            <w:div w:id="1421558052">
              <w:marLeft w:val="0"/>
              <w:marRight w:val="0"/>
              <w:marTop w:val="0"/>
              <w:marBottom w:val="0"/>
              <w:divBdr>
                <w:top w:val="none" w:sz="0" w:space="0" w:color="auto"/>
                <w:left w:val="none" w:sz="0" w:space="0" w:color="auto"/>
                <w:bottom w:val="none" w:sz="0" w:space="0" w:color="auto"/>
                <w:right w:val="none" w:sz="0" w:space="0" w:color="auto"/>
              </w:divBdr>
            </w:div>
            <w:div w:id="528106600">
              <w:marLeft w:val="0"/>
              <w:marRight w:val="0"/>
              <w:marTop w:val="0"/>
              <w:marBottom w:val="0"/>
              <w:divBdr>
                <w:top w:val="none" w:sz="0" w:space="0" w:color="auto"/>
                <w:left w:val="none" w:sz="0" w:space="0" w:color="auto"/>
                <w:bottom w:val="none" w:sz="0" w:space="0" w:color="auto"/>
                <w:right w:val="none" w:sz="0" w:space="0" w:color="auto"/>
              </w:divBdr>
            </w:div>
            <w:div w:id="157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8662">
      <w:bodyDiv w:val="1"/>
      <w:marLeft w:val="0"/>
      <w:marRight w:val="0"/>
      <w:marTop w:val="0"/>
      <w:marBottom w:val="0"/>
      <w:divBdr>
        <w:top w:val="none" w:sz="0" w:space="0" w:color="auto"/>
        <w:left w:val="none" w:sz="0" w:space="0" w:color="auto"/>
        <w:bottom w:val="none" w:sz="0" w:space="0" w:color="auto"/>
        <w:right w:val="none" w:sz="0" w:space="0" w:color="auto"/>
      </w:divBdr>
      <w:divsChild>
        <w:div w:id="695235854">
          <w:marLeft w:val="0"/>
          <w:marRight w:val="0"/>
          <w:marTop w:val="0"/>
          <w:marBottom w:val="0"/>
          <w:divBdr>
            <w:top w:val="none" w:sz="0" w:space="0" w:color="auto"/>
            <w:left w:val="none" w:sz="0" w:space="0" w:color="auto"/>
            <w:bottom w:val="none" w:sz="0" w:space="0" w:color="auto"/>
            <w:right w:val="none" w:sz="0" w:space="0" w:color="auto"/>
          </w:divBdr>
        </w:div>
        <w:div w:id="959605631">
          <w:marLeft w:val="0"/>
          <w:marRight w:val="0"/>
          <w:marTop w:val="0"/>
          <w:marBottom w:val="0"/>
          <w:divBdr>
            <w:top w:val="none" w:sz="0" w:space="0" w:color="auto"/>
            <w:left w:val="none" w:sz="0" w:space="0" w:color="auto"/>
            <w:bottom w:val="none" w:sz="0" w:space="0" w:color="auto"/>
            <w:right w:val="none" w:sz="0" w:space="0" w:color="auto"/>
          </w:divBdr>
        </w:div>
        <w:div w:id="269240280">
          <w:marLeft w:val="0"/>
          <w:marRight w:val="0"/>
          <w:marTop w:val="0"/>
          <w:marBottom w:val="0"/>
          <w:divBdr>
            <w:top w:val="none" w:sz="0" w:space="0" w:color="auto"/>
            <w:left w:val="none" w:sz="0" w:space="0" w:color="auto"/>
            <w:bottom w:val="none" w:sz="0" w:space="0" w:color="auto"/>
            <w:right w:val="none" w:sz="0" w:space="0" w:color="auto"/>
          </w:divBdr>
        </w:div>
        <w:div w:id="1257443338">
          <w:marLeft w:val="0"/>
          <w:marRight w:val="0"/>
          <w:marTop w:val="0"/>
          <w:marBottom w:val="0"/>
          <w:divBdr>
            <w:top w:val="none" w:sz="0" w:space="0" w:color="auto"/>
            <w:left w:val="none" w:sz="0" w:space="0" w:color="auto"/>
            <w:bottom w:val="none" w:sz="0" w:space="0" w:color="auto"/>
            <w:right w:val="none" w:sz="0" w:space="0" w:color="auto"/>
          </w:divBdr>
        </w:div>
        <w:div w:id="1415277098">
          <w:marLeft w:val="0"/>
          <w:marRight w:val="0"/>
          <w:marTop w:val="0"/>
          <w:marBottom w:val="0"/>
          <w:divBdr>
            <w:top w:val="none" w:sz="0" w:space="0" w:color="auto"/>
            <w:left w:val="none" w:sz="0" w:space="0" w:color="auto"/>
            <w:bottom w:val="none" w:sz="0" w:space="0" w:color="auto"/>
            <w:right w:val="none" w:sz="0" w:space="0" w:color="auto"/>
          </w:divBdr>
        </w:div>
        <w:div w:id="1733851922">
          <w:marLeft w:val="0"/>
          <w:marRight w:val="0"/>
          <w:marTop w:val="0"/>
          <w:marBottom w:val="0"/>
          <w:divBdr>
            <w:top w:val="none" w:sz="0" w:space="0" w:color="auto"/>
            <w:left w:val="none" w:sz="0" w:space="0" w:color="auto"/>
            <w:bottom w:val="none" w:sz="0" w:space="0" w:color="auto"/>
            <w:right w:val="none" w:sz="0" w:space="0" w:color="auto"/>
          </w:divBdr>
        </w:div>
        <w:div w:id="555434643">
          <w:marLeft w:val="0"/>
          <w:marRight w:val="0"/>
          <w:marTop w:val="0"/>
          <w:marBottom w:val="0"/>
          <w:divBdr>
            <w:top w:val="none" w:sz="0" w:space="0" w:color="auto"/>
            <w:left w:val="none" w:sz="0" w:space="0" w:color="auto"/>
            <w:bottom w:val="none" w:sz="0" w:space="0" w:color="auto"/>
            <w:right w:val="none" w:sz="0" w:space="0" w:color="auto"/>
          </w:divBdr>
        </w:div>
        <w:div w:id="800197250">
          <w:marLeft w:val="0"/>
          <w:marRight w:val="0"/>
          <w:marTop w:val="0"/>
          <w:marBottom w:val="0"/>
          <w:divBdr>
            <w:top w:val="none" w:sz="0" w:space="0" w:color="auto"/>
            <w:left w:val="none" w:sz="0" w:space="0" w:color="auto"/>
            <w:bottom w:val="none" w:sz="0" w:space="0" w:color="auto"/>
            <w:right w:val="none" w:sz="0" w:space="0" w:color="auto"/>
          </w:divBdr>
        </w:div>
        <w:div w:id="837772006">
          <w:marLeft w:val="0"/>
          <w:marRight w:val="0"/>
          <w:marTop w:val="0"/>
          <w:marBottom w:val="0"/>
          <w:divBdr>
            <w:top w:val="none" w:sz="0" w:space="0" w:color="auto"/>
            <w:left w:val="none" w:sz="0" w:space="0" w:color="auto"/>
            <w:bottom w:val="none" w:sz="0" w:space="0" w:color="auto"/>
            <w:right w:val="none" w:sz="0" w:space="0" w:color="auto"/>
          </w:divBdr>
        </w:div>
      </w:divsChild>
    </w:div>
    <w:div w:id="1098796126">
      <w:bodyDiv w:val="1"/>
      <w:marLeft w:val="0"/>
      <w:marRight w:val="0"/>
      <w:marTop w:val="0"/>
      <w:marBottom w:val="0"/>
      <w:divBdr>
        <w:top w:val="none" w:sz="0" w:space="0" w:color="auto"/>
        <w:left w:val="none" w:sz="0" w:space="0" w:color="auto"/>
        <w:bottom w:val="none" w:sz="0" w:space="0" w:color="auto"/>
        <w:right w:val="none" w:sz="0" w:space="0" w:color="auto"/>
      </w:divBdr>
      <w:divsChild>
        <w:div w:id="1269462720">
          <w:marLeft w:val="0"/>
          <w:marRight w:val="0"/>
          <w:marTop w:val="0"/>
          <w:marBottom w:val="0"/>
          <w:divBdr>
            <w:top w:val="none" w:sz="0" w:space="0" w:color="auto"/>
            <w:left w:val="none" w:sz="0" w:space="0" w:color="auto"/>
            <w:bottom w:val="none" w:sz="0" w:space="0" w:color="auto"/>
            <w:right w:val="none" w:sz="0" w:space="0" w:color="auto"/>
          </w:divBdr>
        </w:div>
        <w:div w:id="1579824265">
          <w:marLeft w:val="0"/>
          <w:marRight w:val="0"/>
          <w:marTop w:val="0"/>
          <w:marBottom w:val="0"/>
          <w:divBdr>
            <w:top w:val="none" w:sz="0" w:space="0" w:color="auto"/>
            <w:left w:val="none" w:sz="0" w:space="0" w:color="auto"/>
            <w:bottom w:val="none" w:sz="0" w:space="0" w:color="auto"/>
            <w:right w:val="none" w:sz="0" w:space="0" w:color="auto"/>
          </w:divBdr>
        </w:div>
        <w:div w:id="2124761162">
          <w:marLeft w:val="0"/>
          <w:marRight w:val="0"/>
          <w:marTop w:val="0"/>
          <w:marBottom w:val="0"/>
          <w:divBdr>
            <w:top w:val="none" w:sz="0" w:space="0" w:color="auto"/>
            <w:left w:val="none" w:sz="0" w:space="0" w:color="auto"/>
            <w:bottom w:val="none" w:sz="0" w:space="0" w:color="auto"/>
            <w:right w:val="none" w:sz="0" w:space="0" w:color="auto"/>
          </w:divBdr>
        </w:div>
        <w:div w:id="1642727972">
          <w:marLeft w:val="0"/>
          <w:marRight w:val="0"/>
          <w:marTop w:val="0"/>
          <w:marBottom w:val="0"/>
          <w:divBdr>
            <w:top w:val="none" w:sz="0" w:space="0" w:color="auto"/>
            <w:left w:val="none" w:sz="0" w:space="0" w:color="auto"/>
            <w:bottom w:val="none" w:sz="0" w:space="0" w:color="auto"/>
            <w:right w:val="none" w:sz="0" w:space="0" w:color="auto"/>
          </w:divBdr>
        </w:div>
        <w:div w:id="357632526">
          <w:marLeft w:val="0"/>
          <w:marRight w:val="0"/>
          <w:marTop w:val="0"/>
          <w:marBottom w:val="0"/>
          <w:divBdr>
            <w:top w:val="none" w:sz="0" w:space="0" w:color="auto"/>
            <w:left w:val="none" w:sz="0" w:space="0" w:color="auto"/>
            <w:bottom w:val="none" w:sz="0" w:space="0" w:color="auto"/>
            <w:right w:val="none" w:sz="0" w:space="0" w:color="auto"/>
          </w:divBdr>
        </w:div>
      </w:divsChild>
    </w:div>
    <w:div w:id="1115294967">
      <w:bodyDiv w:val="1"/>
      <w:marLeft w:val="0"/>
      <w:marRight w:val="0"/>
      <w:marTop w:val="0"/>
      <w:marBottom w:val="0"/>
      <w:divBdr>
        <w:top w:val="none" w:sz="0" w:space="0" w:color="auto"/>
        <w:left w:val="none" w:sz="0" w:space="0" w:color="auto"/>
        <w:bottom w:val="none" w:sz="0" w:space="0" w:color="auto"/>
        <w:right w:val="none" w:sz="0" w:space="0" w:color="auto"/>
      </w:divBdr>
      <w:divsChild>
        <w:div w:id="876895382">
          <w:marLeft w:val="0"/>
          <w:marRight w:val="0"/>
          <w:marTop w:val="0"/>
          <w:marBottom w:val="0"/>
          <w:divBdr>
            <w:top w:val="none" w:sz="0" w:space="0" w:color="auto"/>
            <w:left w:val="none" w:sz="0" w:space="0" w:color="auto"/>
            <w:bottom w:val="none" w:sz="0" w:space="0" w:color="auto"/>
            <w:right w:val="none" w:sz="0" w:space="0" w:color="auto"/>
          </w:divBdr>
        </w:div>
        <w:div w:id="109017136">
          <w:marLeft w:val="0"/>
          <w:marRight w:val="0"/>
          <w:marTop w:val="0"/>
          <w:marBottom w:val="0"/>
          <w:divBdr>
            <w:top w:val="none" w:sz="0" w:space="0" w:color="auto"/>
            <w:left w:val="none" w:sz="0" w:space="0" w:color="auto"/>
            <w:bottom w:val="none" w:sz="0" w:space="0" w:color="auto"/>
            <w:right w:val="none" w:sz="0" w:space="0" w:color="auto"/>
          </w:divBdr>
        </w:div>
        <w:div w:id="1876427220">
          <w:marLeft w:val="0"/>
          <w:marRight w:val="0"/>
          <w:marTop w:val="0"/>
          <w:marBottom w:val="0"/>
          <w:divBdr>
            <w:top w:val="none" w:sz="0" w:space="0" w:color="auto"/>
            <w:left w:val="none" w:sz="0" w:space="0" w:color="auto"/>
            <w:bottom w:val="none" w:sz="0" w:space="0" w:color="auto"/>
            <w:right w:val="none" w:sz="0" w:space="0" w:color="auto"/>
          </w:divBdr>
        </w:div>
        <w:div w:id="700401829">
          <w:marLeft w:val="0"/>
          <w:marRight w:val="0"/>
          <w:marTop w:val="0"/>
          <w:marBottom w:val="0"/>
          <w:divBdr>
            <w:top w:val="none" w:sz="0" w:space="0" w:color="auto"/>
            <w:left w:val="none" w:sz="0" w:space="0" w:color="auto"/>
            <w:bottom w:val="none" w:sz="0" w:space="0" w:color="auto"/>
            <w:right w:val="none" w:sz="0" w:space="0" w:color="auto"/>
          </w:divBdr>
        </w:div>
        <w:div w:id="130900247">
          <w:marLeft w:val="0"/>
          <w:marRight w:val="0"/>
          <w:marTop w:val="0"/>
          <w:marBottom w:val="0"/>
          <w:divBdr>
            <w:top w:val="none" w:sz="0" w:space="0" w:color="auto"/>
            <w:left w:val="none" w:sz="0" w:space="0" w:color="auto"/>
            <w:bottom w:val="none" w:sz="0" w:space="0" w:color="auto"/>
            <w:right w:val="none" w:sz="0" w:space="0" w:color="auto"/>
          </w:divBdr>
        </w:div>
      </w:divsChild>
    </w:div>
    <w:div w:id="1235505201">
      <w:bodyDiv w:val="1"/>
      <w:marLeft w:val="0"/>
      <w:marRight w:val="0"/>
      <w:marTop w:val="0"/>
      <w:marBottom w:val="0"/>
      <w:divBdr>
        <w:top w:val="none" w:sz="0" w:space="0" w:color="auto"/>
        <w:left w:val="none" w:sz="0" w:space="0" w:color="auto"/>
        <w:bottom w:val="none" w:sz="0" w:space="0" w:color="auto"/>
        <w:right w:val="none" w:sz="0" w:space="0" w:color="auto"/>
      </w:divBdr>
      <w:divsChild>
        <w:div w:id="1131285111">
          <w:marLeft w:val="0"/>
          <w:marRight w:val="0"/>
          <w:marTop w:val="0"/>
          <w:marBottom w:val="0"/>
          <w:divBdr>
            <w:top w:val="none" w:sz="0" w:space="0" w:color="auto"/>
            <w:left w:val="none" w:sz="0" w:space="0" w:color="auto"/>
            <w:bottom w:val="none" w:sz="0" w:space="0" w:color="auto"/>
            <w:right w:val="none" w:sz="0" w:space="0" w:color="auto"/>
          </w:divBdr>
        </w:div>
        <w:div w:id="352194454">
          <w:marLeft w:val="0"/>
          <w:marRight w:val="0"/>
          <w:marTop w:val="0"/>
          <w:marBottom w:val="0"/>
          <w:divBdr>
            <w:top w:val="none" w:sz="0" w:space="0" w:color="auto"/>
            <w:left w:val="none" w:sz="0" w:space="0" w:color="auto"/>
            <w:bottom w:val="none" w:sz="0" w:space="0" w:color="auto"/>
            <w:right w:val="none" w:sz="0" w:space="0" w:color="auto"/>
          </w:divBdr>
        </w:div>
        <w:div w:id="1933976951">
          <w:marLeft w:val="0"/>
          <w:marRight w:val="0"/>
          <w:marTop w:val="0"/>
          <w:marBottom w:val="0"/>
          <w:divBdr>
            <w:top w:val="none" w:sz="0" w:space="0" w:color="auto"/>
            <w:left w:val="none" w:sz="0" w:space="0" w:color="auto"/>
            <w:bottom w:val="none" w:sz="0" w:space="0" w:color="auto"/>
            <w:right w:val="none" w:sz="0" w:space="0" w:color="auto"/>
          </w:divBdr>
        </w:div>
      </w:divsChild>
    </w:div>
    <w:div w:id="1239250737">
      <w:bodyDiv w:val="1"/>
      <w:marLeft w:val="0"/>
      <w:marRight w:val="0"/>
      <w:marTop w:val="0"/>
      <w:marBottom w:val="0"/>
      <w:divBdr>
        <w:top w:val="none" w:sz="0" w:space="0" w:color="auto"/>
        <w:left w:val="none" w:sz="0" w:space="0" w:color="auto"/>
        <w:bottom w:val="none" w:sz="0" w:space="0" w:color="auto"/>
        <w:right w:val="none" w:sz="0" w:space="0" w:color="auto"/>
      </w:divBdr>
    </w:div>
    <w:div w:id="1270625629">
      <w:bodyDiv w:val="1"/>
      <w:marLeft w:val="0"/>
      <w:marRight w:val="0"/>
      <w:marTop w:val="0"/>
      <w:marBottom w:val="0"/>
      <w:divBdr>
        <w:top w:val="none" w:sz="0" w:space="0" w:color="auto"/>
        <w:left w:val="none" w:sz="0" w:space="0" w:color="auto"/>
        <w:bottom w:val="none" w:sz="0" w:space="0" w:color="auto"/>
        <w:right w:val="none" w:sz="0" w:space="0" w:color="auto"/>
      </w:divBdr>
      <w:divsChild>
        <w:div w:id="436562736">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sChild>
    </w:div>
    <w:div w:id="1376661516">
      <w:bodyDiv w:val="1"/>
      <w:marLeft w:val="0"/>
      <w:marRight w:val="0"/>
      <w:marTop w:val="0"/>
      <w:marBottom w:val="0"/>
      <w:divBdr>
        <w:top w:val="none" w:sz="0" w:space="0" w:color="auto"/>
        <w:left w:val="none" w:sz="0" w:space="0" w:color="auto"/>
        <w:bottom w:val="none" w:sz="0" w:space="0" w:color="auto"/>
        <w:right w:val="none" w:sz="0" w:space="0" w:color="auto"/>
      </w:divBdr>
      <w:divsChild>
        <w:div w:id="104006405">
          <w:marLeft w:val="0"/>
          <w:marRight w:val="0"/>
          <w:marTop w:val="0"/>
          <w:marBottom w:val="0"/>
          <w:divBdr>
            <w:top w:val="none" w:sz="0" w:space="0" w:color="auto"/>
            <w:left w:val="none" w:sz="0" w:space="0" w:color="auto"/>
            <w:bottom w:val="none" w:sz="0" w:space="0" w:color="auto"/>
            <w:right w:val="none" w:sz="0" w:space="0" w:color="auto"/>
          </w:divBdr>
          <w:divsChild>
            <w:div w:id="320087037">
              <w:marLeft w:val="0"/>
              <w:marRight w:val="0"/>
              <w:marTop w:val="0"/>
              <w:marBottom w:val="0"/>
              <w:divBdr>
                <w:top w:val="none" w:sz="0" w:space="0" w:color="auto"/>
                <w:left w:val="none" w:sz="0" w:space="0" w:color="auto"/>
                <w:bottom w:val="none" w:sz="0" w:space="0" w:color="auto"/>
                <w:right w:val="none" w:sz="0" w:space="0" w:color="auto"/>
              </w:divBdr>
            </w:div>
            <w:div w:id="108625684">
              <w:marLeft w:val="0"/>
              <w:marRight w:val="0"/>
              <w:marTop w:val="0"/>
              <w:marBottom w:val="0"/>
              <w:divBdr>
                <w:top w:val="none" w:sz="0" w:space="0" w:color="auto"/>
                <w:left w:val="none" w:sz="0" w:space="0" w:color="auto"/>
                <w:bottom w:val="none" w:sz="0" w:space="0" w:color="auto"/>
                <w:right w:val="none" w:sz="0" w:space="0" w:color="auto"/>
              </w:divBdr>
            </w:div>
            <w:div w:id="1100562554">
              <w:marLeft w:val="0"/>
              <w:marRight w:val="0"/>
              <w:marTop w:val="0"/>
              <w:marBottom w:val="0"/>
              <w:divBdr>
                <w:top w:val="none" w:sz="0" w:space="0" w:color="auto"/>
                <w:left w:val="none" w:sz="0" w:space="0" w:color="auto"/>
                <w:bottom w:val="none" w:sz="0" w:space="0" w:color="auto"/>
                <w:right w:val="none" w:sz="0" w:space="0" w:color="auto"/>
              </w:divBdr>
            </w:div>
            <w:div w:id="1077753739">
              <w:marLeft w:val="0"/>
              <w:marRight w:val="0"/>
              <w:marTop w:val="0"/>
              <w:marBottom w:val="0"/>
              <w:divBdr>
                <w:top w:val="none" w:sz="0" w:space="0" w:color="auto"/>
                <w:left w:val="none" w:sz="0" w:space="0" w:color="auto"/>
                <w:bottom w:val="none" w:sz="0" w:space="0" w:color="auto"/>
                <w:right w:val="none" w:sz="0" w:space="0" w:color="auto"/>
              </w:divBdr>
            </w:div>
            <w:div w:id="1487816298">
              <w:marLeft w:val="0"/>
              <w:marRight w:val="0"/>
              <w:marTop w:val="0"/>
              <w:marBottom w:val="0"/>
              <w:divBdr>
                <w:top w:val="none" w:sz="0" w:space="0" w:color="auto"/>
                <w:left w:val="none" w:sz="0" w:space="0" w:color="auto"/>
                <w:bottom w:val="none" w:sz="0" w:space="0" w:color="auto"/>
                <w:right w:val="none" w:sz="0" w:space="0" w:color="auto"/>
              </w:divBdr>
            </w:div>
            <w:div w:id="2122264549">
              <w:marLeft w:val="0"/>
              <w:marRight w:val="0"/>
              <w:marTop w:val="0"/>
              <w:marBottom w:val="0"/>
              <w:divBdr>
                <w:top w:val="none" w:sz="0" w:space="0" w:color="auto"/>
                <w:left w:val="none" w:sz="0" w:space="0" w:color="auto"/>
                <w:bottom w:val="none" w:sz="0" w:space="0" w:color="auto"/>
                <w:right w:val="none" w:sz="0" w:space="0" w:color="auto"/>
              </w:divBdr>
            </w:div>
          </w:divsChild>
        </w:div>
        <w:div w:id="1626236090">
          <w:marLeft w:val="0"/>
          <w:marRight w:val="0"/>
          <w:marTop w:val="0"/>
          <w:marBottom w:val="0"/>
          <w:divBdr>
            <w:top w:val="none" w:sz="0" w:space="0" w:color="auto"/>
            <w:left w:val="none" w:sz="0" w:space="0" w:color="auto"/>
            <w:bottom w:val="none" w:sz="0" w:space="0" w:color="auto"/>
            <w:right w:val="none" w:sz="0" w:space="0" w:color="auto"/>
          </w:divBdr>
          <w:divsChild>
            <w:div w:id="1685470881">
              <w:marLeft w:val="0"/>
              <w:marRight w:val="0"/>
              <w:marTop w:val="0"/>
              <w:marBottom w:val="0"/>
              <w:divBdr>
                <w:top w:val="none" w:sz="0" w:space="0" w:color="auto"/>
                <w:left w:val="none" w:sz="0" w:space="0" w:color="auto"/>
                <w:bottom w:val="none" w:sz="0" w:space="0" w:color="auto"/>
                <w:right w:val="none" w:sz="0" w:space="0" w:color="auto"/>
              </w:divBdr>
            </w:div>
            <w:div w:id="782379243">
              <w:marLeft w:val="0"/>
              <w:marRight w:val="0"/>
              <w:marTop w:val="0"/>
              <w:marBottom w:val="0"/>
              <w:divBdr>
                <w:top w:val="none" w:sz="0" w:space="0" w:color="auto"/>
                <w:left w:val="none" w:sz="0" w:space="0" w:color="auto"/>
                <w:bottom w:val="none" w:sz="0" w:space="0" w:color="auto"/>
                <w:right w:val="none" w:sz="0" w:space="0" w:color="auto"/>
              </w:divBdr>
            </w:div>
            <w:div w:id="1381629969">
              <w:marLeft w:val="0"/>
              <w:marRight w:val="0"/>
              <w:marTop w:val="0"/>
              <w:marBottom w:val="0"/>
              <w:divBdr>
                <w:top w:val="none" w:sz="0" w:space="0" w:color="auto"/>
                <w:left w:val="none" w:sz="0" w:space="0" w:color="auto"/>
                <w:bottom w:val="none" w:sz="0" w:space="0" w:color="auto"/>
                <w:right w:val="none" w:sz="0" w:space="0" w:color="auto"/>
              </w:divBdr>
            </w:div>
            <w:div w:id="33963901">
              <w:marLeft w:val="0"/>
              <w:marRight w:val="0"/>
              <w:marTop w:val="0"/>
              <w:marBottom w:val="0"/>
              <w:divBdr>
                <w:top w:val="none" w:sz="0" w:space="0" w:color="auto"/>
                <w:left w:val="none" w:sz="0" w:space="0" w:color="auto"/>
                <w:bottom w:val="none" w:sz="0" w:space="0" w:color="auto"/>
                <w:right w:val="none" w:sz="0" w:space="0" w:color="auto"/>
              </w:divBdr>
            </w:div>
            <w:div w:id="1400984627">
              <w:marLeft w:val="0"/>
              <w:marRight w:val="0"/>
              <w:marTop w:val="0"/>
              <w:marBottom w:val="0"/>
              <w:divBdr>
                <w:top w:val="none" w:sz="0" w:space="0" w:color="auto"/>
                <w:left w:val="none" w:sz="0" w:space="0" w:color="auto"/>
                <w:bottom w:val="none" w:sz="0" w:space="0" w:color="auto"/>
                <w:right w:val="none" w:sz="0" w:space="0" w:color="auto"/>
              </w:divBdr>
            </w:div>
            <w:div w:id="1823697018">
              <w:marLeft w:val="0"/>
              <w:marRight w:val="0"/>
              <w:marTop w:val="0"/>
              <w:marBottom w:val="0"/>
              <w:divBdr>
                <w:top w:val="none" w:sz="0" w:space="0" w:color="auto"/>
                <w:left w:val="none" w:sz="0" w:space="0" w:color="auto"/>
                <w:bottom w:val="none" w:sz="0" w:space="0" w:color="auto"/>
                <w:right w:val="none" w:sz="0" w:space="0" w:color="auto"/>
              </w:divBdr>
            </w:div>
            <w:div w:id="997686820">
              <w:marLeft w:val="0"/>
              <w:marRight w:val="0"/>
              <w:marTop w:val="0"/>
              <w:marBottom w:val="0"/>
              <w:divBdr>
                <w:top w:val="none" w:sz="0" w:space="0" w:color="auto"/>
                <w:left w:val="none" w:sz="0" w:space="0" w:color="auto"/>
                <w:bottom w:val="none" w:sz="0" w:space="0" w:color="auto"/>
                <w:right w:val="none" w:sz="0" w:space="0" w:color="auto"/>
              </w:divBdr>
            </w:div>
            <w:div w:id="1540581674">
              <w:marLeft w:val="0"/>
              <w:marRight w:val="0"/>
              <w:marTop w:val="0"/>
              <w:marBottom w:val="0"/>
              <w:divBdr>
                <w:top w:val="none" w:sz="0" w:space="0" w:color="auto"/>
                <w:left w:val="none" w:sz="0" w:space="0" w:color="auto"/>
                <w:bottom w:val="none" w:sz="0" w:space="0" w:color="auto"/>
                <w:right w:val="none" w:sz="0" w:space="0" w:color="auto"/>
              </w:divBdr>
            </w:div>
            <w:div w:id="617370374">
              <w:marLeft w:val="0"/>
              <w:marRight w:val="0"/>
              <w:marTop w:val="0"/>
              <w:marBottom w:val="0"/>
              <w:divBdr>
                <w:top w:val="none" w:sz="0" w:space="0" w:color="auto"/>
                <w:left w:val="none" w:sz="0" w:space="0" w:color="auto"/>
                <w:bottom w:val="none" w:sz="0" w:space="0" w:color="auto"/>
                <w:right w:val="none" w:sz="0" w:space="0" w:color="auto"/>
              </w:divBdr>
            </w:div>
            <w:div w:id="1121847552">
              <w:marLeft w:val="0"/>
              <w:marRight w:val="0"/>
              <w:marTop w:val="0"/>
              <w:marBottom w:val="0"/>
              <w:divBdr>
                <w:top w:val="none" w:sz="0" w:space="0" w:color="auto"/>
                <w:left w:val="none" w:sz="0" w:space="0" w:color="auto"/>
                <w:bottom w:val="none" w:sz="0" w:space="0" w:color="auto"/>
                <w:right w:val="none" w:sz="0" w:space="0" w:color="auto"/>
              </w:divBdr>
            </w:div>
            <w:div w:id="584190086">
              <w:marLeft w:val="0"/>
              <w:marRight w:val="0"/>
              <w:marTop w:val="0"/>
              <w:marBottom w:val="0"/>
              <w:divBdr>
                <w:top w:val="none" w:sz="0" w:space="0" w:color="auto"/>
                <w:left w:val="none" w:sz="0" w:space="0" w:color="auto"/>
                <w:bottom w:val="none" w:sz="0" w:space="0" w:color="auto"/>
                <w:right w:val="none" w:sz="0" w:space="0" w:color="auto"/>
              </w:divBdr>
            </w:div>
            <w:div w:id="165632714">
              <w:marLeft w:val="0"/>
              <w:marRight w:val="0"/>
              <w:marTop w:val="0"/>
              <w:marBottom w:val="0"/>
              <w:divBdr>
                <w:top w:val="none" w:sz="0" w:space="0" w:color="auto"/>
                <w:left w:val="none" w:sz="0" w:space="0" w:color="auto"/>
                <w:bottom w:val="none" w:sz="0" w:space="0" w:color="auto"/>
                <w:right w:val="none" w:sz="0" w:space="0" w:color="auto"/>
              </w:divBdr>
            </w:div>
            <w:div w:id="937323660">
              <w:marLeft w:val="0"/>
              <w:marRight w:val="0"/>
              <w:marTop w:val="0"/>
              <w:marBottom w:val="0"/>
              <w:divBdr>
                <w:top w:val="none" w:sz="0" w:space="0" w:color="auto"/>
                <w:left w:val="none" w:sz="0" w:space="0" w:color="auto"/>
                <w:bottom w:val="none" w:sz="0" w:space="0" w:color="auto"/>
                <w:right w:val="none" w:sz="0" w:space="0" w:color="auto"/>
              </w:divBdr>
            </w:div>
            <w:div w:id="1388841743">
              <w:marLeft w:val="0"/>
              <w:marRight w:val="0"/>
              <w:marTop w:val="0"/>
              <w:marBottom w:val="0"/>
              <w:divBdr>
                <w:top w:val="none" w:sz="0" w:space="0" w:color="auto"/>
                <w:left w:val="none" w:sz="0" w:space="0" w:color="auto"/>
                <w:bottom w:val="none" w:sz="0" w:space="0" w:color="auto"/>
                <w:right w:val="none" w:sz="0" w:space="0" w:color="auto"/>
              </w:divBdr>
            </w:div>
            <w:div w:id="620888447">
              <w:marLeft w:val="0"/>
              <w:marRight w:val="0"/>
              <w:marTop w:val="0"/>
              <w:marBottom w:val="0"/>
              <w:divBdr>
                <w:top w:val="none" w:sz="0" w:space="0" w:color="auto"/>
                <w:left w:val="none" w:sz="0" w:space="0" w:color="auto"/>
                <w:bottom w:val="none" w:sz="0" w:space="0" w:color="auto"/>
                <w:right w:val="none" w:sz="0" w:space="0" w:color="auto"/>
              </w:divBdr>
            </w:div>
            <w:div w:id="504520146">
              <w:marLeft w:val="0"/>
              <w:marRight w:val="0"/>
              <w:marTop w:val="0"/>
              <w:marBottom w:val="0"/>
              <w:divBdr>
                <w:top w:val="none" w:sz="0" w:space="0" w:color="auto"/>
                <w:left w:val="none" w:sz="0" w:space="0" w:color="auto"/>
                <w:bottom w:val="none" w:sz="0" w:space="0" w:color="auto"/>
                <w:right w:val="none" w:sz="0" w:space="0" w:color="auto"/>
              </w:divBdr>
            </w:div>
            <w:div w:id="1766074399">
              <w:marLeft w:val="0"/>
              <w:marRight w:val="0"/>
              <w:marTop w:val="0"/>
              <w:marBottom w:val="0"/>
              <w:divBdr>
                <w:top w:val="none" w:sz="0" w:space="0" w:color="auto"/>
                <w:left w:val="none" w:sz="0" w:space="0" w:color="auto"/>
                <w:bottom w:val="none" w:sz="0" w:space="0" w:color="auto"/>
                <w:right w:val="none" w:sz="0" w:space="0" w:color="auto"/>
              </w:divBdr>
            </w:div>
            <w:div w:id="1302149002">
              <w:marLeft w:val="0"/>
              <w:marRight w:val="0"/>
              <w:marTop w:val="0"/>
              <w:marBottom w:val="0"/>
              <w:divBdr>
                <w:top w:val="none" w:sz="0" w:space="0" w:color="auto"/>
                <w:left w:val="none" w:sz="0" w:space="0" w:color="auto"/>
                <w:bottom w:val="none" w:sz="0" w:space="0" w:color="auto"/>
                <w:right w:val="none" w:sz="0" w:space="0" w:color="auto"/>
              </w:divBdr>
            </w:div>
            <w:div w:id="1084108479">
              <w:marLeft w:val="0"/>
              <w:marRight w:val="0"/>
              <w:marTop w:val="0"/>
              <w:marBottom w:val="0"/>
              <w:divBdr>
                <w:top w:val="none" w:sz="0" w:space="0" w:color="auto"/>
                <w:left w:val="none" w:sz="0" w:space="0" w:color="auto"/>
                <w:bottom w:val="none" w:sz="0" w:space="0" w:color="auto"/>
                <w:right w:val="none" w:sz="0" w:space="0" w:color="auto"/>
              </w:divBdr>
            </w:div>
            <w:div w:id="2030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05">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 w:id="567115186">
          <w:marLeft w:val="0"/>
          <w:marRight w:val="0"/>
          <w:marTop w:val="0"/>
          <w:marBottom w:val="0"/>
          <w:divBdr>
            <w:top w:val="none" w:sz="0" w:space="0" w:color="auto"/>
            <w:left w:val="none" w:sz="0" w:space="0" w:color="auto"/>
            <w:bottom w:val="none" w:sz="0" w:space="0" w:color="auto"/>
            <w:right w:val="none" w:sz="0" w:space="0" w:color="auto"/>
          </w:divBdr>
        </w:div>
        <w:div w:id="521017088">
          <w:marLeft w:val="0"/>
          <w:marRight w:val="0"/>
          <w:marTop w:val="0"/>
          <w:marBottom w:val="0"/>
          <w:divBdr>
            <w:top w:val="none" w:sz="0" w:space="0" w:color="auto"/>
            <w:left w:val="none" w:sz="0" w:space="0" w:color="auto"/>
            <w:bottom w:val="none" w:sz="0" w:space="0" w:color="auto"/>
            <w:right w:val="none" w:sz="0" w:space="0" w:color="auto"/>
          </w:divBdr>
        </w:div>
        <w:div w:id="759447050">
          <w:marLeft w:val="0"/>
          <w:marRight w:val="0"/>
          <w:marTop w:val="0"/>
          <w:marBottom w:val="0"/>
          <w:divBdr>
            <w:top w:val="none" w:sz="0" w:space="0" w:color="auto"/>
            <w:left w:val="none" w:sz="0" w:space="0" w:color="auto"/>
            <w:bottom w:val="none" w:sz="0" w:space="0" w:color="auto"/>
            <w:right w:val="none" w:sz="0" w:space="0" w:color="auto"/>
          </w:divBdr>
        </w:div>
        <w:div w:id="1426073282">
          <w:marLeft w:val="0"/>
          <w:marRight w:val="0"/>
          <w:marTop w:val="0"/>
          <w:marBottom w:val="0"/>
          <w:divBdr>
            <w:top w:val="none" w:sz="0" w:space="0" w:color="auto"/>
            <w:left w:val="none" w:sz="0" w:space="0" w:color="auto"/>
            <w:bottom w:val="none" w:sz="0" w:space="0" w:color="auto"/>
            <w:right w:val="none" w:sz="0" w:space="0" w:color="auto"/>
          </w:divBdr>
        </w:div>
        <w:div w:id="1108429674">
          <w:marLeft w:val="0"/>
          <w:marRight w:val="0"/>
          <w:marTop w:val="0"/>
          <w:marBottom w:val="0"/>
          <w:divBdr>
            <w:top w:val="none" w:sz="0" w:space="0" w:color="auto"/>
            <w:left w:val="none" w:sz="0" w:space="0" w:color="auto"/>
            <w:bottom w:val="none" w:sz="0" w:space="0" w:color="auto"/>
            <w:right w:val="none" w:sz="0" w:space="0" w:color="auto"/>
          </w:divBdr>
        </w:div>
        <w:div w:id="1343556123">
          <w:marLeft w:val="0"/>
          <w:marRight w:val="0"/>
          <w:marTop w:val="0"/>
          <w:marBottom w:val="0"/>
          <w:divBdr>
            <w:top w:val="none" w:sz="0" w:space="0" w:color="auto"/>
            <w:left w:val="none" w:sz="0" w:space="0" w:color="auto"/>
            <w:bottom w:val="none" w:sz="0" w:space="0" w:color="auto"/>
            <w:right w:val="none" w:sz="0" w:space="0" w:color="auto"/>
          </w:divBdr>
        </w:div>
        <w:div w:id="203638455">
          <w:marLeft w:val="0"/>
          <w:marRight w:val="0"/>
          <w:marTop w:val="0"/>
          <w:marBottom w:val="0"/>
          <w:divBdr>
            <w:top w:val="none" w:sz="0" w:space="0" w:color="auto"/>
            <w:left w:val="none" w:sz="0" w:space="0" w:color="auto"/>
            <w:bottom w:val="none" w:sz="0" w:space="0" w:color="auto"/>
            <w:right w:val="none" w:sz="0" w:space="0" w:color="auto"/>
          </w:divBdr>
        </w:div>
        <w:div w:id="1437097199">
          <w:marLeft w:val="0"/>
          <w:marRight w:val="0"/>
          <w:marTop w:val="0"/>
          <w:marBottom w:val="0"/>
          <w:divBdr>
            <w:top w:val="none" w:sz="0" w:space="0" w:color="auto"/>
            <w:left w:val="none" w:sz="0" w:space="0" w:color="auto"/>
            <w:bottom w:val="none" w:sz="0" w:space="0" w:color="auto"/>
            <w:right w:val="none" w:sz="0" w:space="0" w:color="auto"/>
          </w:divBdr>
        </w:div>
        <w:div w:id="482740674">
          <w:marLeft w:val="0"/>
          <w:marRight w:val="0"/>
          <w:marTop w:val="0"/>
          <w:marBottom w:val="0"/>
          <w:divBdr>
            <w:top w:val="none" w:sz="0" w:space="0" w:color="auto"/>
            <w:left w:val="none" w:sz="0" w:space="0" w:color="auto"/>
            <w:bottom w:val="none" w:sz="0" w:space="0" w:color="auto"/>
            <w:right w:val="none" w:sz="0" w:space="0" w:color="auto"/>
          </w:divBdr>
        </w:div>
      </w:divsChild>
    </w:div>
    <w:div w:id="1454712680">
      <w:bodyDiv w:val="1"/>
      <w:marLeft w:val="0"/>
      <w:marRight w:val="0"/>
      <w:marTop w:val="0"/>
      <w:marBottom w:val="0"/>
      <w:divBdr>
        <w:top w:val="none" w:sz="0" w:space="0" w:color="auto"/>
        <w:left w:val="none" w:sz="0" w:space="0" w:color="auto"/>
        <w:bottom w:val="none" w:sz="0" w:space="0" w:color="auto"/>
        <w:right w:val="none" w:sz="0" w:space="0" w:color="auto"/>
      </w:divBdr>
      <w:divsChild>
        <w:div w:id="164711984">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245419">
          <w:marLeft w:val="0"/>
          <w:marRight w:val="0"/>
          <w:marTop w:val="0"/>
          <w:marBottom w:val="0"/>
          <w:divBdr>
            <w:top w:val="none" w:sz="0" w:space="0" w:color="auto"/>
            <w:left w:val="none" w:sz="0" w:space="0" w:color="auto"/>
            <w:bottom w:val="none" w:sz="0" w:space="0" w:color="auto"/>
            <w:right w:val="none" w:sz="0" w:space="0" w:color="auto"/>
          </w:divBdr>
        </w:div>
        <w:div w:id="489248485">
          <w:marLeft w:val="0"/>
          <w:marRight w:val="0"/>
          <w:marTop w:val="0"/>
          <w:marBottom w:val="0"/>
          <w:divBdr>
            <w:top w:val="none" w:sz="0" w:space="0" w:color="auto"/>
            <w:left w:val="none" w:sz="0" w:space="0" w:color="auto"/>
            <w:bottom w:val="none" w:sz="0" w:space="0" w:color="auto"/>
            <w:right w:val="none" w:sz="0" w:space="0" w:color="auto"/>
          </w:divBdr>
        </w:div>
        <w:div w:id="1119954019">
          <w:marLeft w:val="0"/>
          <w:marRight w:val="0"/>
          <w:marTop w:val="0"/>
          <w:marBottom w:val="0"/>
          <w:divBdr>
            <w:top w:val="none" w:sz="0" w:space="0" w:color="auto"/>
            <w:left w:val="none" w:sz="0" w:space="0" w:color="auto"/>
            <w:bottom w:val="none" w:sz="0" w:space="0" w:color="auto"/>
            <w:right w:val="none" w:sz="0" w:space="0" w:color="auto"/>
          </w:divBdr>
        </w:div>
        <w:div w:id="225843284">
          <w:marLeft w:val="0"/>
          <w:marRight w:val="0"/>
          <w:marTop w:val="0"/>
          <w:marBottom w:val="0"/>
          <w:divBdr>
            <w:top w:val="none" w:sz="0" w:space="0" w:color="auto"/>
            <w:left w:val="none" w:sz="0" w:space="0" w:color="auto"/>
            <w:bottom w:val="none" w:sz="0" w:space="0" w:color="auto"/>
            <w:right w:val="none" w:sz="0" w:space="0" w:color="auto"/>
          </w:divBdr>
        </w:div>
        <w:div w:id="1640915777">
          <w:marLeft w:val="0"/>
          <w:marRight w:val="0"/>
          <w:marTop w:val="0"/>
          <w:marBottom w:val="0"/>
          <w:divBdr>
            <w:top w:val="none" w:sz="0" w:space="0" w:color="auto"/>
            <w:left w:val="none" w:sz="0" w:space="0" w:color="auto"/>
            <w:bottom w:val="none" w:sz="0" w:space="0" w:color="auto"/>
            <w:right w:val="none" w:sz="0" w:space="0" w:color="auto"/>
          </w:divBdr>
        </w:div>
        <w:div w:id="1767269779">
          <w:marLeft w:val="0"/>
          <w:marRight w:val="0"/>
          <w:marTop w:val="0"/>
          <w:marBottom w:val="0"/>
          <w:divBdr>
            <w:top w:val="none" w:sz="0" w:space="0" w:color="auto"/>
            <w:left w:val="none" w:sz="0" w:space="0" w:color="auto"/>
            <w:bottom w:val="none" w:sz="0" w:space="0" w:color="auto"/>
            <w:right w:val="none" w:sz="0" w:space="0" w:color="auto"/>
          </w:divBdr>
        </w:div>
        <w:div w:id="1811634248">
          <w:marLeft w:val="0"/>
          <w:marRight w:val="0"/>
          <w:marTop w:val="0"/>
          <w:marBottom w:val="0"/>
          <w:divBdr>
            <w:top w:val="none" w:sz="0" w:space="0" w:color="auto"/>
            <w:left w:val="none" w:sz="0" w:space="0" w:color="auto"/>
            <w:bottom w:val="none" w:sz="0" w:space="0" w:color="auto"/>
            <w:right w:val="none" w:sz="0" w:space="0" w:color="auto"/>
          </w:divBdr>
        </w:div>
        <w:div w:id="1667786876">
          <w:marLeft w:val="0"/>
          <w:marRight w:val="0"/>
          <w:marTop w:val="0"/>
          <w:marBottom w:val="0"/>
          <w:divBdr>
            <w:top w:val="none" w:sz="0" w:space="0" w:color="auto"/>
            <w:left w:val="none" w:sz="0" w:space="0" w:color="auto"/>
            <w:bottom w:val="none" w:sz="0" w:space="0" w:color="auto"/>
            <w:right w:val="none" w:sz="0" w:space="0" w:color="auto"/>
          </w:divBdr>
        </w:div>
        <w:div w:id="2046714289">
          <w:marLeft w:val="0"/>
          <w:marRight w:val="0"/>
          <w:marTop w:val="0"/>
          <w:marBottom w:val="0"/>
          <w:divBdr>
            <w:top w:val="none" w:sz="0" w:space="0" w:color="auto"/>
            <w:left w:val="none" w:sz="0" w:space="0" w:color="auto"/>
            <w:bottom w:val="none" w:sz="0" w:space="0" w:color="auto"/>
            <w:right w:val="none" w:sz="0" w:space="0" w:color="auto"/>
          </w:divBdr>
        </w:div>
        <w:div w:id="1463379771">
          <w:marLeft w:val="0"/>
          <w:marRight w:val="0"/>
          <w:marTop w:val="0"/>
          <w:marBottom w:val="0"/>
          <w:divBdr>
            <w:top w:val="none" w:sz="0" w:space="0" w:color="auto"/>
            <w:left w:val="none" w:sz="0" w:space="0" w:color="auto"/>
            <w:bottom w:val="none" w:sz="0" w:space="0" w:color="auto"/>
            <w:right w:val="none" w:sz="0" w:space="0" w:color="auto"/>
          </w:divBdr>
        </w:div>
      </w:divsChild>
    </w:div>
    <w:div w:id="1500074390">
      <w:bodyDiv w:val="1"/>
      <w:marLeft w:val="0"/>
      <w:marRight w:val="0"/>
      <w:marTop w:val="0"/>
      <w:marBottom w:val="0"/>
      <w:divBdr>
        <w:top w:val="none" w:sz="0" w:space="0" w:color="auto"/>
        <w:left w:val="none" w:sz="0" w:space="0" w:color="auto"/>
        <w:bottom w:val="none" w:sz="0" w:space="0" w:color="auto"/>
        <w:right w:val="none" w:sz="0" w:space="0" w:color="auto"/>
      </w:divBdr>
      <w:divsChild>
        <w:div w:id="494031430">
          <w:marLeft w:val="0"/>
          <w:marRight w:val="0"/>
          <w:marTop w:val="0"/>
          <w:marBottom w:val="0"/>
          <w:divBdr>
            <w:top w:val="none" w:sz="0" w:space="0" w:color="auto"/>
            <w:left w:val="none" w:sz="0" w:space="0" w:color="auto"/>
            <w:bottom w:val="none" w:sz="0" w:space="0" w:color="auto"/>
            <w:right w:val="none" w:sz="0" w:space="0" w:color="auto"/>
          </w:divBdr>
          <w:divsChild>
            <w:div w:id="1587037493">
              <w:marLeft w:val="0"/>
              <w:marRight w:val="0"/>
              <w:marTop w:val="0"/>
              <w:marBottom w:val="0"/>
              <w:divBdr>
                <w:top w:val="none" w:sz="0" w:space="0" w:color="auto"/>
                <w:left w:val="none" w:sz="0" w:space="0" w:color="auto"/>
                <w:bottom w:val="none" w:sz="0" w:space="0" w:color="auto"/>
                <w:right w:val="none" w:sz="0" w:space="0" w:color="auto"/>
              </w:divBdr>
            </w:div>
            <w:div w:id="762535727">
              <w:marLeft w:val="0"/>
              <w:marRight w:val="0"/>
              <w:marTop w:val="0"/>
              <w:marBottom w:val="0"/>
              <w:divBdr>
                <w:top w:val="none" w:sz="0" w:space="0" w:color="auto"/>
                <w:left w:val="none" w:sz="0" w:space="0" w:color="auto"/>
                <w:bottom w:val="none" w:sz="0" w:space="0" w:color="auto"/>
                <w:right w:val="none" w:sz="0" w:space="0" w:color="auto"/>
              </w:divBdr>
            </w:div>
            <w:div w:id="653684833">
              <w:marLeft w:val="0"/>
              <w:marRight w:val="0"/>
              <w:marTop w:val="0"/>
              <w:marBottom w:val="0"/>
              <w:divBdr>
                <w:top w:val="none" w:sz="0" w:space="0" w:color="auto"/>
                <w:left w:val="none" w:sz="0" w:space="0" w:color="auto"/>
                <w:bottom w:val="none" w:sz="0" w:space="0" w:color="auto"/>
                <w:right w:val="none" w:sz="0" w:space="0" w:color="auto"/>
              </w:divBdr>
            </w:div>
            <w:div w:id="58093748">
              <w:marLeft w:val="0"/>
              <w:marRight w:val="0"/>
              <w:marTop w:val="0"/>
              <w:marBottom w:val="0"/>
              <w:divBdr>
                <w:top w:val="none" w:sz="0" w:space="0" w:color="auto"/>
                <w:left w:val="none" w:sz="0" w:space="0" w:color="auto"/>
                <w:bottom w:val="none" w:sz="0" w:space="0" w:color="auto"/>
                <w:right w:val="none" w:sz="0" w:space="0" w:color="auto"/>
              </w:divBdr>
            </w:div>
            <w:div w:id="1494373617">
              <w:marLeft w:val="0"/>
              <w:marRight w:val="0"/>
              <w:marTop w:val="0"/>
              <w:marBottom w:val="0"/>
              <w:divBdr>
                <w:top w:val="none" w:sz="0" w:space="0" w:color="auto"/>
                <w:left w:val="none" w:sz="0" w:space="0" w:color="auto"/>
                <w:bottom w:val="none" w:sz="0" w:space="0" w:color="auto"/>
                <w:right w:val="none" w:sz="0" w:space="0" w:color="auto"/>
              </w:divBdr>
            </w:div>
            <w:div w:id="148258007">
              <w:marLeft w:val="0"/>
              <w:marRight w:val="0"/>
              <w:marTop w:val="0"/>
              <w:marBottom w:val="0"/>
              <w:divBdr>
                <w:top w:val="none" w:sz="0" w:space="0" w:color="auto"/>
                <w:left w:val="none" w:sz="0" w:space="0" w:color="auto"/>
                <w:bottom w:val="none" w:sz="0" w:space="0" w:color="auto"/>
                <w:right w:val="none" w:sz="0" w:space="0" w:color="auto"/>
              </w:divBdr>
            </w:div>
            <w:div w:id="1371301229">
              <w:marLeft w:val="0"/>
              <w:marRight w:val="0"/>
              <w:marTop w:val="0"/>
              <w:marBottom w:val="0"/>
              <w:divBdr>
                <w:top w:val="none" w:sz="0" w:space="0" w:color="auto"/>
                <w:left w:val="none" w:sz="0" w:space="0" w:color="auto"/>
                <w:bottom w:val="none" w:sz="0" w:space="0" w:color="auto"/>
                <w:right w:val="none" w:sz="0" w:space="0" w:color="auto"/>
              </w:divBdr>
            </w:div>
          </w:divsChild>
        </w:div>
        <w:div w:id="809710187">
          <w:marLeft w:val="0"/>
          <w:marRight w:val="0"/>
          <w:marTop w:val="0"/>
          <w:marBottom w:val="0"/>
          <w:divBdr>
            <w:top w:val="none" w:sz="0" w:space="0" w:color="auto"/>
            <w:left w:val="none" w:sz="0" w:space="0" w:color="auto"/>
            <w:bottom w:val="none" w:sz="0" w:space="0" w:color="auto"/>
            <w:right w:val="none" w:sz="0" w:space="0" w:color="auto"/>
          </w:divBdr>
          <w:divsChild>
            <w:div w:id="1710569079">
              <w:marLeft w:val="0"/>
              <w:marRight w:val="0"/>
              <w:marTop w:val="0"/>
              <w:marBottom w:val="0"/>
              <w:divBdr>
                <w:top w:val="none" w:sz="0" w:space="0" w:color="auto"/>
                <w:left w:val="none" w:sz="0" w:space="0" w:color="auto"/>
                <w:bottom w:val="none" w:sz="0" w:space="0" w:color="auto"/>
                <w:right w:val="none" w:sz="0" w:space="0" w:color="auto"/>
              </w:divBdr>
            </w:div>
            <w:div w:id="77798984">
              <w:marLeft w:val="0"/>
              <w:marRight w:val="0"/>
              <w:marTop w:val="0"/>
              <w:marBottom w:val="0"/>
              <w:divBdr>
                <w:top w:val="none" w:sz="0" w:space="0" w:color="auto"/>
                <w:left w:val="none" w:sz="0" w:space="0" w:color="auto"/>
                <w:bottom w:val="none" w:sz="0" w:space="0" w:color="auto"/>
                <w:right w:val="none" w:sz="0" w:space="0" w:color="auto"/>
              </w:divBdr>
            </w:div>
            <w:div w:id="1113095234">
              <w:marLeft w:val="0"/>
              <w:marRight w:val="0"/>
              <w:marTop w:val="0"/>
              <w:marBottom w:val="0"/>
              <w:divBdr>
                <w:top w:val="none" w:sz="0" w:space="0" w:color="auto"/>
                <w:left w:val="none" w:sz="0" w:space="0" w:color="auto"/>
                <w:bottom w:val="none" w:sz="0" w:space="0" w:color="auto"/>
                <w:right w:val="none" w:sz="0" w:space="0" w:color="auto"/>
              </w:divBdr>
            </w:div>
            <w:div w:id="1961296669">
              <w:marLeft w:val="0"/>
              <w:marRight w:val="0"/>
              <w:marTop w:val="0"/>
              <w:marBottom w:val="0"/>
              <w:divBdr>
                <w:top w:val="none" w:sz="0" w:space="0" w:color="auto"/>
                <w:left w:val="none" w:sz="0" w:space="0" w:color="auto"/>
                <w:bottom w:val="none" w:sz="0" w:space="0" w:color="auto"/>
                <w:right w:val="none" w:sz="0" w:space="0" w:color="auto"/>
              </w:divBdr>
            </w:div>
            <w:div w:id="1789465525">
              <w:marLeft w:val="0"/>
              <w:marRight w:val="0"/>
              <w:marTop w:val="0"/>
              <w:marBottom w:val="0"/>
              <w:divBdr>
                <w:top w:val="none" w:sz="0" w:space="0" w:color="auto"/>
                <w:left w:val="none" w:sz="0" w:space="0" w:color="auto"/>
                <w:bottom w:val="none" w:sz="0" w:space="0" w:color="auto"/>
                <w:right w:val="none" w:sz="0" w:space="0" w:color="auto"/>
              </w:divBdr>
            </w:div>
            <w:div w:id="1236234456">
              <w:marLeft w:val="0"/>
              <w:marRight w:val="0"/>
              <w:marTop w:val="0"/>
              <w:marBottom w:val="0"/>
              <w:divBdr>
                <w:top w:val="none" w:sz="0" w:space="0" w:color="auto"/>
                <w:left w:val="none" w:sz="0" w:space="0" w:color="auto"/>
                <w:bottom w:val="none" w:sz="0" w:space="0" w:color="auto"/>
                <w:right w:val="none" w:sz="0" w:space="0" w:color="auto"/>
              </w:divBdr>
            </w:div>
            <w:div w:id="133446758">
              <w:marLeft w:val="0"/>
              <w:marRight w:val="0"/>
              <w:marTop w:val="0"/>
              <w:marBottom w:val="0"/>
              <w:divBdr>
                <w:top w:val="none" w:sz="0" w:space="0" w:color="auto"/>
                <w:left w:val="none" w:sz="0" w:space="0" w:color="auto"/>
                <w:bottom w:val="none" w:sz="0" w:space="0" w:color="auto"/>
                <w:right w:val="none" w:sz="0" w:space="0" w:color="auto"/>
              </w:divBdr>
            </w:div>
            <w:div w:id="791482834">
              <w:marLeft w:val="0"/>
              <w:marRight w:val="0"/>
              <w:marTop w:val="0"/>
              <w:marBottom w:val="0"/>
              <w:divBdr>
                <w:top w:val="none" w:sz="0" w:space="0" w:color="auto"/>
                <w:left w:val="none" w:sz="0" w:space="0" w:color="auto"/>
                <w:bottom w:val="none" w:sz="0" w:space="0" w:color="auto"/>
                <w:right w:val="none" w:sz="0" w:space="0" w:color="auto"/>
              </w:divBdr>
            </w:div>
            <w:div w:id="655451150">
              <w:marLeft w:val="0"/>
              <w:marRight w:val="0"/>
              <w:marTop w:val="0"/>
              <w:marBottom w:val="0"/>
              <w:divBdr>
                <w:top w:val="none" w:sz="0" w:space="0" w:color="auto"/>
                <w:left w:val="none" w:sz="0" w:space="0" w:color="auto"/>
                <w:bottom w:val="none" w:sz="0" w:space="0" w:color="auto"/>
                <w:right w:val="none" w:sz="0" w:space="0" w:color="auto"/>
              </w:divBdr>
            </w:div>
            <w:div w:id="378095626">
              <w:marLeft w:val="0"/>
              <w:marRight w:val="0"/>
              <w:marTop w:val="0"/>
              <w:marBottom w:val="0"/>
              <w:divBdr>
                <w:top w:val="none" w:sz="0" w:space="0" w:color="auto"/>
                <w:left w:val="none" w:sz="0" w:space="0" w:color="auto"/>
                <w:bottom w:val="none" w:sz="0" w:space="0" w:color="auto"/>
                <w:right w:val="none" w:sz="0" w:space="0" w:color="auto"/>
              </w:divBdr>
            </w:div>
            <w:div w:id="108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391">
      <w:bodyDiv w:val="1"/>
      <w:marLeft w:val="0"/>
      <w:marRight w:val="0"/>
      <w:marTop w:val="0"/>
      <w:marBottom w:val="0"/>
      <w:divBdr>
        <w:top w:val="none" w:sz="0" w:space="0" w:color="auto"/>
        <w:left w:val="none" w:sz="0" w:space="0" w:color="auto"/>
        <w:bottom w:val="none" w:sz="0" w:space="0" w:color="auto"/>
        <w:right w:val="none" w:sz="0" w:space="0" w:color="auto"/>
      </w:divBdr>
      <w:divsChild>
        <w:div w:id="1502159942">
          <w:marLeft w:val="0"/>
          <w:marRight w:val="0"/>
          <w:marTop w:val="0"/>
          <w:marBottom w:val="0"/>
          <w:divBdr>
            <w:top w:val="none" w:sz="0" w:space="0" w:color="auto"/>
            <w:left w:val="none" w:sz="0" w:space="0" w:color="auto"/>
            <w:bottom w:val="none" w:sz="0" w:space="0" w:color="auto"/>
            <w:right w:val="none" w:sz="0" w:space="0" w:color="auto"/>
          </w:divBdr>
        </w:div>
        <w:div w:id="893084698">
          <w:marLeft w:val="0"/>
          <w:marRight w:val="0"/>
          <w:marTop w:val="0"/>
          <w:marBottom w:val="0"/>
          <w:divBdr>
            <w:top w:val="none" w:sz="0" w:space="0" w:color="auto"/>
            <w:left w:val="none" w:sz="0" w:space="0" w:color="auto"/>
            <w:bottom w:val="none" w:sz="0" w:space="0" w:color="auto"/>
            <w:right w:val="none" w:sz="0" w:space="0" w:color="auto"/>
          </w:divBdr>
        </w:div>
      </w:divsChild>
    </w:div>
    <w:div w:id="1620140962">
      <w:bodyDiv w:val="1"/>
      <w:marLeft w:val="0"/>
      <w:marRight w:val="0"/>
      <w:marTop w:val="0"/>
      <w:marBottom w:val="0"/>
      <w:divBdr>
        <w:top w:val="none" w:sz="0" w:space="0" w:color="auto"/>
        <w:left w:val="none" w:sz="0" w:space="0" w:color="auto"/>
        <w:bottom w:val="none" w:sz="0" w:space="0" w:color="auto"/>
        <w:right w:val="none" w:sz="0" w:space="0" w:color="auto"/>
      </w:divBdr>
      <w:divsChild>
        <w:div w:id="1569143868">
          <w:marLeft w:val="0"/>
          <w:marRight w:val="0"/>
          <w:marTop w:val="0"/>
          <w:marBottom w:val="0"/>
          <w:divBdr>
            <w:top w:val="none" w:sz="0" w:space="0" w:color="auto"/>
            <w:left w:val="none" w:sz="0" w:space="0" w:color="auto"/>
            <w:bottom w:val="none" w:sz="0" w:space="0" w:color="auto"/>
            <w:right w:val="none" w:sz="0" w:space="0" w:color="auto"/>
          </w:divBdr>
        </w:div>
        <w:div w:id="1405181045">
          <w:marLeft w:val="0"/>
          <w:marRight w:val="0"/>
          <w:marTop w:val="0"/>
          <w:marBottom w:val="0"/>
          <w:divBdr>
            <w:top w:val="none" w:sz="0" w:space="0" w:color="auto"/>
            <w:left w:val="none" w:sz="0" w:space="0" w:color="auto"/>
            <w:bottom w:val="none" w:sz="0" w:space="0" w:color="auto"/>
            <w:right w:val="none" w:sz="0" w:space="0" w:color="auto"/>
          </w:divBdr>
        </w:div>
        <w:div w:id="171263147">
          <w:marLeft w:val="0"/>
          <w:marRight w:val="0"/>
          <w:marTop w:val="0"/>
          <w:marBottom w:val="0"/>
          <w:divBdr>
            <w:top w:val="none" w:sz="0" w:space="0" w:color="auto"/>
            <w:left w:val="none" w:sz="0" w:space="0" w:color="auto"/>
            <w:bottom w:val="none" w:sz="0" w:space="0" w:color="auto"/>
            <w:right w:val="none" w:sz="0" w:space="0" w:color="auto"/>
          </w:divBdr>
        </w:div>
      </w:divsChild>
    </w:div>
    <w:div w:id="1677923541">
      <w:bodyDiv w:val="1"/>
      <w:marLeft w:val="0"/>
      <w:marRight w:val="0"/>
      <w:marTop w:val="0"/>
      <w:marBottom w:val="0"/>
      <w:divBdr>
        <w:top w:val="none" w:sz="0" w:space="0" w:color="auto"/>
        <w:left w:val="none" w:sz="0" w:space="0" w:color="auto"/>
        <w:bottom w:val="none" w:sz="0" w:space="0" w:color="auto"/>
        <w:right w:val="none" w:sz="0" w:space="0" w:color="auto"/>
      </w:divBdr>
      <w:divsChild>
        <w:div w:id="663633280">
          <w:marLeft w:val="0"/>
          <w:marRight w:val="0"/>
          <w:marTop w:val="0"/>
          <w:marBottom w:val="0"/>
          <w:divBdr>
            <w:top w:val="none" w:sz="0" w:space="0" w:color="auto"/>
            <w:left w:val="none" w:sz="0" w:space="0" w:color="auto"/>
            <w:bottom w:val="none" w:sz="0" w:space="0" w:color="auto"/>
            <w:right w:val="none" w:sz="0" w:space="0" w:color="auto"/>
          </w:divBdr>
        </w:div>
        <w:div w:id="2086369081">
          <w:marLeft w:val="0"/>
          <w:marRight w:val="0"/>
          <w:marTop w:val="0"/>
          <w:marBottom w:val="0"/>
          <w:divBdr>
            <w:top w:val="none" w:sz="0" w:space="0" w:color="auto"/>
            <w:left w:val="none" w:sz="0" w:space="0" w:color="auto"/>
            <w:bottom w:val="none" w:sz="0" w:space="0" w:color="auto"/>
            <w:right w:val="none" w:sz="0" w:space="0" w:color="auto"/>
          </w:divBdr>
        </w:div>
      </w:divsChild>
    </w:div>
    <w:div w:id="174236173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22">
          <w:marLeft w:val="0"/>
          <w:marRight w:val="0"/>
          <w:marTop w:val="0"/>
          <w:marBottom w:val="0"/>
          <w:divBdr>
            <w:top w:val="none" w:sz="0" w:space="0" w:color="auto"/>
            <w:left w:val="none" w:sz="0" w:space="0" w:color="auto"/>
            <w:bottom w:val="none" w:sz="0" w:space="0" w:color="auto"/>
            <w:right w:val="none" w:sz="0" w:space="0" w:color="auto"/>
          </w:divBdr>
        </w:div>
        <w:div w:id="300309152">
          <w:marLeft w:val="0"/>
          <w:marRight w:val="0"/>
          <w:marTop w:val="0"/>
          <w:marBottom w:val="0"/>
          <w:divBdr>
            <w:top w:val="none" w:sz="0" w:space="0" w:color="auto"/>
            <w:left w:val="none" w:sz="0" w:space="0" w:color="auto"/>
            <w:bottom w:val="none" w:sz="0" w:space="0" w:color="auto"/>
            <w:right w:val="none" w:sz="0" w:space="0" w:color="auto"/>
          </w:divBdr>
        </w:div>
        <w:div w:id="1031371937">
          <w:marLeft w:val="0"/>
          <w:marRight w:val="0"/>
          <w:marTop w:val="0"/>
          <w:marBottom w:val="0"/>
          <w:divBdr>
            <w:top w:val="none" w:sz="0" w:space="0" w:color="auto"/>
            <w:left w:val="none" w:sz="0" w:space="0" w:color="auto"/>
            <w:bottom w:val="none" w:sz="0" w:space="0" w:color="auto"/>
            <w:right w:val="none" w:sz="0" w:space="0" w:color="auto"/>
          </w:divBdr>
        </w:div>
      </w:divsChild>
    </w:div>
    <w:div w:id="1815951461">
      <w:bodyDiv w:val="1"/>
      <w:marLeft w:val="0"/>
      <w:marRight w:val="0"/>
      <w:marTop w:val="0"/>
      <w:marBottom w:val="0"/>
      <w:divBdr>
        <w:top w:val="none" w:sz="0" w:space="0" w:color="auto"/>
        <w:left w:val="none" w:sz="0" w:space="0" w:color="auto"/>
        <w:bottom w:val="none" w:sz="0" w:space="0" w:color="auto"/>
        <w:right w:val="none" w:sz="0" w:space="0" w:color="auto"/>
      </w:divBdr>
      <w:divsChild>
        <w:div w:id="819689520">
          <w:marLeft w:val="0"/>
          <w:marRight w:val="0"/>
          <w:marTop w:val="0"/>
          <w:marBottom w:val="0"/>
          <w:divBdr>
            <w:top w:val="none" w:sz="0" w:space="0" w:color="auto"/>
            <w:left w:val="none" w:sz="0" w:space="0" w:color="auto"/>
            <w:bottom w:val="none" w:sz="0" w:space="0" w:color="auto"/>
            <w:right w:val="none" w:sz="0" w:space="0" w:color="auto"/>
          </w:divBdr>
        </w:div>
        <w:div w:id="2075464127">
          <w:marLeft w:val="0"/>
          <w:marRight w:val="0"/>
          <w:marTop w:val="0"/>
          <w:marBottom w:val="0"/>
          <w:divBdr>
            <w:top w:val="none" w:sz="0" w:space="0" w:color="auto"/>
            <w:left w:val="none" w:sz="0" w:space="0" w:color="auto"/>
            <w:bottom w:val="none" w:sz="0" w:space="0" w:color="auto"/>
            <w:right w:val="none" w:sz="0" w:space="0" w:color="auto"/>
          </w:divBdr>
        </w:div>
      </w:divsChild>
    </w:div>
    <w:div w:id="1884629897">
      <w:bodyDiv w:val="1"/>
      <w:marLeft w:val="0"/>
      <w:marRight w:val="0"/>
      <w:marTop w:val="0"/>
      <w:marBottom w:val="0"/>
      <w:divBdr>
        <w:top w:val="none" w:sz="0" w:space="0" w:color="auto"/>
        <w:left w:val="none" w:sz="0" w:space="0" w:color="auto"/>
        <w:bottom w:val="none" w:sz="0" w:space="0" w:color="auto"/>
        <w:right w:val="none" w:sz="0" w:space="0" w:color="auto"/>
      </w:divBdr>
      <w:divsChild>
        <w:div w:id="2002539116">
          <w:marLeft w:val="0"/>
          <w:marRight w:val="0"/>
          <w:marTop w:val="0"/>
          <w:marBottom w:val="0"/>
          <w:divBdr>
            <w:top w:val="none" w:sz="0" w:space="0" w:color="auto"/>
            <w:left w:val="none" w:sz="0" w:space="0" w:color="auto"/>
            <w:bottom w:val="none" w:sz="0" w:space="0" w:color="auto"/>
            <w:right w:val="none" w:sz="0" w:space="0" w:color="auto"/>
          </w:divBdr>
        </w:div>
        <w:div w:id="393089348">
          <w:marLeft w:val="0"/>
          <w:marRight w:val="0"/>
          <w:marTop w:val="0"/>
          <w:marBottom w:val="0"/>
          <w:divBdr>
            <w:top w:val="none" w:sz="0" w:space="0" w:color="auto"/>
            <w:left w:val="none" w:sz="0" w:space="0" w:color="auto"/>
            <w:bottom w:val="none" w:sz="0" w:space="0" w:color="auto"/>
            <w:right w:val="none" w:sz="0" w:space="0" w:color="auto"/>
          </w:divBdr>
        </w:div>
      </w:divsChild>
    </w:div>
    <w:div w:id="1956517663">
      <w:bodyDiv w:val="1"/>
      <w:marLeft w:val="0"/>
      <w:marRight w:val="0"/>
      <w:marTop w:val="0"/>
      <w:marBottom w:val="0"/>
      <w:divBdr>
        <w:top w:val="none" w:sz="0" w:space="0" w:color="auto"/>
        <w:left w:val="none" w:sz="0" w:space="0" w:color="auto"/>
        <w:bottom w:val="none" w:sz="0" w:space="0" w:color="auto"/>
        <w:right w:val="none" w:sz="0" w:space="0" w:color="auto"/>
      </w:divBdr>
      <w:divsChild>
        <w:div w:id="13786">
          <w:marLeft w:val="0"/>
          <w:marRight w:val="0"/>
          <w:marTop w:val="0"/>
          <w:marBottom w:val="0"/>
          <w:divBdr>
            <w:top w:val="none" w:sz="0" w:space="0" w:color="auto"/>
            <w:left w:val="none" w:sz="0" w:space="0" w:color="auto"/>
            <w:bottom w:val="none" w:sz="0" w:space="0" w:color="auto"/>
            <w:right w:val="none" w:sz="0" w:space="0" w:color="auto"/>
          </w:divBdr>
        </w:div>
        <w:div w:id="300044184">
          <w:marLeft w:val="0"/>
          <w:marRight w:val="0"/>
          <w:marTop w:val="0"/>
          <w:marBottom w:val="0"/>
          <w:divBdr>
            <w:top w:val="none" w:sz="0" w:space="0" w:color="auto"/>
            <w:left w:val="none" w:sz="0" w:space="0" w:color="auto"/>
            <w:bottom w:val="none" w:sz="0" w:space="0" w:color="auto"/>
            <w:right w:val="none" w:sz="0" w:space="0" w:color="auto"/>
          </w:divBdr>
        </w:div>
        <w:div w:id="705636779">
          <w:marLeft w:val="0"/>
          <w:marRight w:val="0"/>
          <w:marTop w:val="0"/>
          <w:marBottom w:val="0"/>
          <w:divBdr>
            <w:top w:val="none" w:sz="0" w:space="0" w:color="auto"/>
            <w:left w:val="none" w:sz="0" w:space="0" w:color="auto"/>
            <w:bottom w:val="none" w:sz="0" w:space="0" w:color="auto"/>
            <w:right w:val="none" w:sz="0" w:space="0" w:color="auto"/>
          </w:divBdr>
        </w:div>
        <w:div w:id="313486737">
          <w:marLeft w:val="0"/>
          <w:marRight w:val="0"/>
          <w:marTop w:val="0"/>
          <w:marBottom w:val="0"/>
          <w:divBdr>
            <w:top w:val="none" w:sz="0" w:space="0" w:color="auto"/>
            <w:left w:val="none" w:sz="0" w:space="0" w:color="auto"/>
            <w:bottom w:val="none" w:sz="0" w:space="0" w:color="auto"/>
            <w:right w:val="none" w:sz="0" w:space="0" w:color="auto"/>
          </w:divBdr>
        </w:div>
        <w:div w:id="1810972700">
          <w:marLeft w:val="0"/>
          <w:marRight w:val="0"/>
          <w:marTop w:val="0"/>
          <w:marBottom w:val="0"/>
          <w:divBdr>
            <w:top w:val="none" w:sz="0" w:space="0" w:color="auto"/>
            <w:left w:val="none" w:sz="0" w:space="0" w:color="auto"/>
            <w:bottom w:val="none" w:sz="0" w:space="0" w:color="auto"/>
            <w:right w:val="none" w:sz="0" w:space="0" w:color="auto"/>
          </w:divBdr>
        </w:div>
        <w:div w:id="414936341">
          <w:marLeft w:val="0"/>
          <w:marRight w:val="0"/>
          <w:marTop w:val="0"/>
          <w:marBottom w:val="0"/>
          <w:divBdr>
            <w:top w:val="none" w:sz="0" w:space="0" w:color="auto"/>
            <w:left w:val="none" w:sz="0" w:space="0" w:color="auto"/>
            <w:bottom w:val="none" w:sz="0" w:space="0" w:color="auto"/>
            <w:right w:val="none" w:sz="0" w:space="0" w:color="auto"/>
          </w:divBdr>
        </w:div>
        <w:div w:id="1778914131">
          <w:marLeft w:val="0"/>
          <w:marRight w:val="0"/>
          <w:marTop w:val="0"/>
          <w:marBottom w:val="0"/>
          <w:divBdr>
            <w:top w:val="none" w:sz="0" w:space="0" w:color="auto"/>
            <w:left w:val="none" w:sz="0" w:space="0" w:color="auto"/>
            <w:bottom w:val="none" w:sz="0" w:space="0" w:color="auto"/>
            <w:right w:val="none" w:sz="0" w:space="0" w:color="auto"/>
          </w:divBdr>
        </w:div>
        <w:div w:id="1797481849">
          <w:marLeft w:val="0"/>
          <w:marRight w:val="0"/>
          <w:marTop w:val="0"/>
          <w:marBottom w:val="0"/>
          <w:divBdr>
            <w:top w:val="none" w:sz="0" w:space="0" w:color="auto"/>
            <w:left w:val="none" w:sz="0" w:space="0" w:color="auto"/>
            <w:bottom w:val="none" w:sz="0" w:space="0" w:color="auto"/>
            <w:right w:val="none" w:sz="0" w:space="0" w:color="auto"/>
          </w:divBdr>
        </w:div>
        <w:div w:id="2039891709">
          <w:marLeft w:val="0"/>
          <w:marRight w:val="0"/>
          <w:marTop w:val="0"/>
          <w:marBottom w:val="0"/>
          <w:divBdr>
            <w:top w:val="none" w:sz="0" w:space="0" w:color="auto"/>
            <w:left w:val="none" w:sz="0" w:space="0" w:color="auto"/>
            <w:bottom w:val="none" w:sz="0" w:space="0" w:color="auto"/>
            <w:right w:val="none" w:sz="0" w:space="0" w:color="auto"/>
          </w:divBdr>
        </w:div>
      </w:divsChild>
    </w:div>
    <w:div w:id="2043942278">
      <w:bodyDiv w:val="1"/>
      <w:marLeft w:val="0"/>
      <w:marRight w:val="0"/>
      <w:marTop w:val="0"/>
      <w:marBottom w:val="0"/>
      <w:divBdr>
        <w:top w:val="none" w:sz="0" w:space="0" w:color="auto"/>
        <w:left w:val="none" w:sz="0" w:space="0" w:color="auto"/>
        <w:bottom w:val="none" w:sz="0" w:space="0" w:color="auto"/>
        <w:right w:val="none" w:sz="0" w:space="0" w:color="auto"/>
      </w:divBdr>
      <w:divsChild>
        <w:div w:id="1193687315">
          <w:marLeft w:val="0"/>
          <w:marRight w:val="0"/>
          <w:marTop w:val="0"/>
          <w:marBottom w:val="0"/>
          <w:divBdr>
            <w:top w:val="none" w:sz="0" w:space="0" w:color="auto"/>
            <w:left w:val="none" w:sz="0" w:space="0" w:color="auto"/>
            <w:bottom w:val="none" w:sz="0" w:space="0" w:color="auto"/>
            <w:right w:val="none" w:sz="0" w:space="0" w:color="auto"/>
          </w:divBdr>
        </w:div>
        <w:div w:id="845486727">
          <w:marLeft w:val="0"/>
          <w:marRight w:val="0"/>
          <w:marTop w:val="0"/>
          <w:marBottom w:val="0"/>
          <w:divBdr>
            <w:top w:val="none" w:sz="0" w:space="0" w:color="auto"/>
            <w:left w:val="none" w:sz="0" w:space="0" w:color="auto"/>
            <w:bottom w:val="none" w:sz="0" w:space="0" w:color="auto"/>
            <w:right w:val="none" w:sz="0" w:space="0" w:color="auto"/>
          </w:divBdr>
        </w:div>
        <w:div w:id="709037896">
          <w:marLeft w:val="0"/>
          <w:marRight w:val="0"/>
          <w:marTop w:val="0"/>
          <w:marBottom w:val="0"/>
          <w:divBdr>
            <w:top w:val="none" w:sz="0" w:space="0" w:color="auto"/>
            <w:left w:val="none" w:sz="0" w:space="0" w:color="auto"/>
            <w:bottom w:val="none" w:sz="0" w:space="0" w:color="auto"/>
            <w:right w:val="none" w:sz="0" w:space="0" w:color="auto"/>
          </w:divBdr>
        </w:div>
        <w:div w:id="1234926872">
          <w:marLeft w:val="0"/>
          <w:marRight w:val="0"/>
          <w:marTop w:val="0"/>
          <w:marBottom w:val="0"/>
          <w:divBdr>
            <w:top w:val="none" w:sz="0" w:space="0" w:color="auto"/>
            <w:left w:val="none" w:sz="0" w:space="0" w:color="auto"/>
            <w:bottom w:val="none" w:sz="0" w:space="0" w:color="auto"/>
            <w:right w:val="none" w:sz="0" w:space="0" w:color="auto"/>
          </w:divBdr>
        </w:div>
        <w:div w:id="1091195339">
          <w:marLeft w:val="0"/>
          <w:marRight w:val="0"/>
          <w:marTop w:val="0"/>
          <w:marBottom w:val="0"/>
          <w:divBdr>
            <w:top w:val="none" w:sz="0" w:space="0" w:color="auto"/>
            <w:left w:val="none" w:sz="0" w:space="0" w:color="auto"/>
            <w:bottom w:val="none" w:sz="0" w:space="0" w:color="auto"/>
            <w:right w:val="none" w:sz="0" w:space="0" w:color="auto"/>
          </w:divBdr>
        </w:div>
        <w:div w:id="82723996">
          <w:marLeft w:val="0"/>
          <w:marRight w:val="0"/>
          <w:marTop w:val="0"/>
          <w:marBottom w:val="0"/>
          <w:divBdr>
            <w:top w:val="none" w:sz="0" w:space="0" w:color="auto"/>
            <w:left w:val="none" w:sz="0" w:space="0" w:color="auto"/>
            <w:bottom w:val="none" w:sz="0" w:space="0" w:color="auto"/>
            <w:right w:val="none" w:sz="0" w:space="0" w:color="auto"/>
          </w:divBdr>
        </w:div>
        <w:div w:id="1137259490">
          <w:marLeft w:val="0"/>
          <w:marRight w:val="0"/>
          <w:marTop w:val="0"/>
          <w:marBottom w:val="0"/>
          <w:divBdr>
            <w:top w:val="none" w:sz="0" w:space="0" w:color="auto"/>
            <w:left w:val="none" w:sz="0" w:space="0" w:color="auto"/>
            <w:bottom w:val="none" w:sz="0" w:space="0" w:color="auto"/>
            <w:right w:val="none" w:sz="0" w:space="0" w:color="auto"/>
          </w:divBdr>
        </w:div>
        <w:div w:id="1963149916">
          <w:marLeft w:val="0"/>
          <w:marRight w:val="0"/>
          <w:marTop w:val="0"/>
          <w:marBottom w:val="0"/>
          <w:divBdr>
            <w:top w:val="none" w:sz="0" w:space="0" w:color="auto"/>
            <w:left w:val="none" w:sz="0" w:space="0" w:color="auto"/>
            <w:bottom w:val="none" w:sz="0" w:space="0" w:color="auto"/>
            <w:right w:val="none" w:sz="0" w:space="0" w:color="auto"/>
          </w:divBdr>
        </w:div>
        <w:div w:id="93277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lax.edu/globalassets/offices-services/grants/fdg-cover-page-and-abstract.docx" TargetMode="External"/><Relationship Id="rId18" Type="http://schemas.openxmlformats.org/officeDocument/2006/relationships/hyperlink" Target="https://www.wisconsin.edu/travel/lodging-and-meal-per-diem-calculator/" TargetMode="External"/><Relationship Id="rId26" Type="http://schemas.openxmlformats.org/officeDocument/2006/relationships/hyperlink" Target="https://www.uwlax.edu/grants/grants-final-report-form/" TargetMode="External"/><Relationship Id="rId3" Type="http://schemas.openxmlformats.org/officeDocument/2006/relationships/customXml" Target="../customXml/item3.xml"/><Relationship Id="rId21" Type="http://schemas.openxmlformats.org/officeDocument/2006/relationships/hyperlink" Target="https://www.uwlax.edu/globalassets/offices-services/academic-affairs/sabbatical/sabbatical-supplementary-information.doc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wlac.instructure.com/enroll/Y9GEJK" TargetMode="External"/><Relationship Id="rId17" Type="http://schemas.openxmlformats.org/officeDocument/2006/relationships/hyperlink" Target="https://www.wisconsin.edu/travel/support/uw-la-crosse/" TargetMode="External"/><Relationship Id="rId25" Type="http://schemas.openxmlformats.org/officeDocument/2006/relationships/hyperlink" Target="https://www.uwlax.edu/business-services/fiscal-year-en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wlax.edu/business-services/our-services/purchasing/" TargetMode="External"/><Relationship Id="rId20" Type="http://schemas.openxmlformats.org/officeDocument/2006/relationships/hyperlink" Target="https://www.uwlax.edu/business-services/our-services/procurement/" TargetMode="External"/><Relationship Id="rId29" Type="http://schemas.openxmlformats.org/officeDocument/2006/relationships/hyperlink" Target="mailto:bkopp@uwlax.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lac.instructure.com/enroll/Y9GEJK" TargetMode="External"/><Relationship Id="rId24" Type="http://schemas.openxmlformats.org/officeDocument/2006/relationships/hyperlink" Target="https://uwlac.instructure.com/enroll/Y9GEJ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wlax.edu/grants/faculty-development-grants/" TargetMode="External"/><Relationship Id="rId23" Type="http://schemas.openxmlformats.org/officeDocument/2006/relationships/hyperlink" Target="https://www.uwlax.edu/academic-affairs/sabbatical-guidance/" TargetMode="External"/><Relationship Id="rId28" Type="http://schemas.openxmlformats.org/officeDocument/2006/relationships/hyperlink" Target="https://www.uwlax.edu/faculty-senate/committees/senate-committees/" TargetMode="External"/><Relationship Id="rId10" Type="http://schemas.openxmlformats.org/officeDocument/2006/relationships/endnotes" Target="endnotes.xml"/><Relationship Id="rId19" Type="http://schemas.openxmlformats.org/officeDocument/2006/relationships/hyperlink" Target="https://www.uwlax.edu/grants/international-scholarship-gran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globalassets/offices-services/grants/uwlbudget.xlsx" TargetMode="External"/><Relationship Id="rId22" Type="http://schemas.openxmlformats.org/officeDocument/2006/relationships/hyperlink" Target="https://www.uwlax.edu/academic-affairs/sabbatical-guidance/" TargetMode="External"/><Relationship Id="rId27" Type="http://schemas.openxmlformats.org/officeDocument/2006/relationships/hyperlink" Target="mailto:grants@uwlax.edu" TargetMode="External"/><Relationship Id="rId30" Type="http://schemas.openxmlformats.org/officeDocument/2006/relationships/hyperlink" Target="mailto:international@uwlax.ed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30019"/>
      </a:accent1>
      <a:accent2>
        <a:srgbClr val="00334A"/>
      </a:accent2>
      <a:accent3>
        <a:srgbClr val="00A8B8"/>
      </a:accent3>
      <a:accent4>
        <a:srgbClr val="C1DBDB"/>
      </a:accent4>
      <a:accent5>
        <a:srgbClr val="3A243B"/>
      </a:accent5>
      <a:accent6>
        <a:srgbClr val="C1DBDB"/>
      </a:accent6>
      <a:hlink>
        <a:srgbClr val="00A8B8"/>
      </a:hlink>
      <a:folHlink>
        <a:srgbClr val="7339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Props1.xml><?xml version="1.0" encoding="utf-8"?>
<ds:datastoreItem xmlns:ds="http://schemas.openxmlformats.org/officeDocument/2006/customXml" ds:itemID="{EF303A86-02C2-453F-8474-D01B8BB35479}">
  <ds:schemaRefs>
    <ds:schemaRef ds:uri="http://schemas.openxmlformats.org/officeDocument/2006/bibliography"/>
  </ds:schemaRefs>
</ds:datastoreItem>
</file>

<file path=customXml/itemProps2.xml><?xml version="1.0" encoding="utf-8"?>
<ds:datastoreItem xmlns:ds="http://schemas.openxmlformats.org/officeDocument/2006/customXml" ds:itemID="{B84A2CFF-5710-4560-AADD-4897C1ED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7267-F66F-47AD-8EA4-97A73FC88F65}">
  <ds:schemaRefs>
    <ds:schemaRef ds:uri="http://schemas.microsoft.com/sharepoint/v3/contenttype/forms"/>
  </ds:schemaRefs>
</ds:datastoreItem>
</file>

<file path=customXml/itemProps4.xml><?xml version="1.0" encoding="utf-8"?>
<ds:datastoreItem xmlns:ds="http://schemas.openxmlformats.org/officeDocument/2006/customXml" ds:itemID="{4512D9D1-761D-448E-AF24-FEB3321FD75C}">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3902</Words>
  <Characters>22242</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47</cp:revision>
  <dcterms:created xsi:type="dcterms:W3CDTF">2025-10-23T17:07:00Z</dcterms:created>
  <dcterms:modified xsi:type="dcterms:W3CDTF">2025-10-23T17:47:00Z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2023-03-01T00:00:00Z</vt:filetime>
  </property>
  <property fmtid="{D5CDD505-2E9C-101B-9397-08002B2CF9AE}" pid="3" name="MediaServiceImageTags">
    <vt:lpwstr/>
  </property>
  <property fmtid="{D5CDD505-2E9C-101B-9397-08002B2CF9AE}" pid="4" name="SourceModified">
    <vt:lpwstr>D:20220907205243</vt:lpwstr>
  </property>
  <property fmtid="{D5CDD505-2E9C-101B-9397-08002B2CF9AE}" pid="5" name="ContentTypeId">
    <vt:lpwstr>0x010100696329EFCF4F624C8B900B68A8C3F051</vt:lpwstr>
  </property>
  <property fmtid="{D5CDD505-2E9C-101B-9397-08002B2CF9AE}" pid="6" name="Creator">
    <vt:lpwstr>Acrobat PDFMaker 22 for Word</vt:lpwstr>
  </property>
  <property fmtid="{D5CDD505-2E9C-101B-9397-08002B2CF9AE}" pid="7" name="Producer">
    <vt:lpwstr>Adobe PDF Library 22.2.223</vt:lpwstr>
  </property>
  <property fmtid="{D5CDD505-2E9C-101B-9397-08002B2CF9AE}" pid="8" name="Created">
    <vt:filetime>2022-09-07T00:00:00Z</vt:filetime>
  </property>
</Properties>
</file>