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4CD23" w14:textId="25E635DF" w:rsidR="3BFFADAE" w:rsidRDefault="3BFFADAE" w:rsidP="3BFFADAE"/>
    <w:p w14:paraId="31C310DA" w14:textId="6E95F4F6" w:rsidR="00256F6C" w:rsidRPr="00E314AB" w:rsidRDefault="007962B8" w:rsidP="007962B8">
      <w:pPr>
        <w:pStyle w:val="Heading1"/>
        <w:rPr>
          <w:rFonts w:ascii="Arial" w:hAnsi="Arial"/>
          <w:b/>
          <w:sz w:val="20"/>
        </w:rPr>
      </w:pPr>
      <w:r w:rsidRPr="00E314AB">
        <w:rPr>
          <w:rFonts w:ascii="Arial" w:hAnsi="Arial"/>
          <w:b/>
          <w:sz w:val="20"/>
        </w:rPr>
        <w:t>University of Wisconsin-La Crosse</w:t>
      </w:r>
      <w:r w:rsidR="00FA2CC6" w:rsidRPr="00E314AB">
        <w:rPr>
          <w:rFonts w:ascii="Arial" w:hAnsi="Arial"/>
          <w:b/>
          <w:sz w:val="20"/>
        </w:rPr>
        <w:t xml:space="preserve"> </w:t>
      </w:r>
      <w:r w:rsidR="00FA2CC6" w:rsidRPr="00E314AB">
        <w:rPr>
          <w:rFonts w:ascii="Arial" w:hAnsi="Arial"/>
          <w:i/>
          <w:sz w:val="16"/>
          <w:szCs w:val="16"/>
        </w:rPr>
        <w:t>(</w:t>
      </w:r>
      <w:r w:rsidR="0067527B">
        <w:rPr>
          <w:rFonts w:ascii="Arial" w:hAnsi="Arial"/>
          <w:i/>
          <w:sz w:val="16"/>
          <w:szCs w:val="16"/>
        </w:rPr>
        <w:t xml:space="preserve">final </w:t>
      </w:r>
      <w:r w:rsidR="00E314AB" w:rsidRPr="00E314AB">
        <w:rPr>
          <w:rFonts w:ascii="Arial" w:hAnsi="Arial"/>
          <w:i/>
          <w:sz w:val="16"/>
          <w:szCs w:val="16"/>
        </w:rPr>
        <w:t xml:space="preserve">reviewed by Provost’s Council </w:t>
      </w:r>
      <w:r w:rsidR="00FA2CC6" w:rsidRPr="00E314AB">
        <w:rPr>
          <w:rFonts w:ascii="Arial" w:hAnsi="Arial"/>
          <w:i/>
          <w:sz w:val="16"/>
          <w:szCs w:val="16"/>
        </w:rPr>
        <w:t>4-</w:t>
      </w:r>
      <w:r w:rsidR="00E314AB" w:rsidRPr="00E314AB">
        <w:rPr>
          <w:rFonts w:ascii="Arial" w:hAnsi="Arial"/>
          <w:i/>
          <w:sz w:val="16"/>
          <w:szCs w:val="16"/>
        </w:rPr>
        <w:t>21</w:t>
      </w:r>
      <w:r w:rsidR="00FA2CC6" w:rsidRPr="00E314AB">
        <w:rPr>
          <w:rFonts w:ascii="Arial" w:hAnsi="Arial"/>
          <w:i/>
          <w:sz w:val="16"/>
          <w:szCs w:val="16"/>
        </w:rPr>
        <w:t>-2016)</w:t>
      </w:r>
    </w:p>
    <w:p w14:paraId="236A582F" w14:textId="77777777" w:rsidR="00256F6C" w:rsidRPr="00E314AB" w:rsidRDefault="000728F2" w:rsidP="007962B8">
      <w:pPr>
        <w:spacing w:afterLines="50" w:after="120"/>
        <w:jc w:val="center"/>
        <w:rPr>
          <w:rFonts w:ascii="Arial" w:hAnsi="Arial"/>
          <w:sz w:val="20"/>
        </w:rPr>
      </w:pPr>
      <w:r w:rsidRPr="00E314AB">
        <w:rPr>
          <w:rFonts w:ascii="Arial" w:hAnsi="Arial"/>
          <w:sz w:val="20"/>
        </w:rPr>
        <w:t>Performance Appraisal Form</w:t>
      </w:r>
    </w:p>
    <w:p w14:paraId="5B5D5559" w14:textId="0421E0C7" w:rsidR="00256F6C" w:rsidRPr="00AF514B" w:rsidRDefault="002E74D4" w:rsidP="00AF514B">
      <w:pPr>
        <w:spacing w:afterLines="50" w:after="120"/>
        <w:jc w:val="center"/>
        <w:rPr>
          <w:rFonts w:ascii="Arial" w:hAnsi="Arial"/>
          <w:sz w:val="20"/>
        </w:rPr>
      </w:pPr>
      <w:r w:rsidRPr="00E314AB">
        <w:rPr>
          <w:rFonts w:ascii="Arial" w:hAnsi="Arial"/>
          <w:sz w:val="20"/>
        </w:rPr>
        <w:t xml:space="preserve">For </w:t>
      </w:r>
      <w:r w:rsidR="00E314AB">
        <w:rPr>
          <w:rFonts w:ascii="Arial" w:hAnsi="Arial"/>
          <w:sz w:val="20"/>
        </w:rPr>
        <w:t xml:space="preserve">Academic Affairs </w:t>
      </w:r>
      <w:r w:rsidRPr="00E314AB">
        <w:rPr>
          <w:rFonts w:ascii="Arial" w:hAnsi="Arial"/>
          <w:sz w:val="20"/>
        </w:rPr>
        <w:t>Deans/Directors/Associate Deans/Associate Vice Provost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3"/>
        <w:gridCol w:w="18"/>
        <w:gridCol w:w="18"/>
        <w:gridCol w:w="36"/>
        <w:gridCol w:w="54"/>
        <w:gridCol w:w="1982"/>
        <w:gridCol w:w="122"/>
        <w:gridCol w:w="26"/>
        <w:gridCol w:w="27"/>
        <w:gridCol w:w="41"/>
        <w:gridCol w:w="1289"/>
        <w:gridCol w:w="766"/>
        <w:gridCol w:w="82"/>
        <w:gridCol w:w="17"/>
        <w:gridCol w:w="18"/>
        <w:gridCol w:w="27"/>
        <w:gridCol w:w="2126"/>
        <w:gridCol w:w="42"/>
        <w:gridCol w:w="7"/>
        <w:gridCol w:w="9"/>
        <w:gridCol w:w="14"/>
        <w:gridCol w:w="2294"/>
      </w:tblGrid>
      <w:tr w:rsidR="00256F6C" w:rsidRPr="00E314AB" w14:paraId="57F94CEA" w14:textId="77777777" w:rsidTr="1525D7D1">
        <w:trPr>
          <w:cantSplit/>
        </w:trPr>
        <w:tc>
          <w:tcPr>
            <w:tcW w:w="5686" w:type="dxa"/>
            <w:gridSpan w:val="11"/>
          </w:tcPr>
          <w:p w14:paraId="26A0154B" w14:textId="77777777" w:rsidR="00256F6C" w:rsidRPr="00E314AB" w:rsidRDefault="00256F6C">
            <w:pPr>
              <w:rPr>
                <w:rFonts w:ascii="Arial" w:hAnsi="Arial"/>
                <w:b/>
                <w:sz w:val="20"/>
              </w:rPr>
            </w:pPr>
          </w:p>
          <w:p w14:paraId="665DAF8B" w14:textId="65A5C273" w:rsidR="00256F6C" w:rsidRPr="00E314AB" w:rsidRDefault="00256F6C" w:rsidP="1525D7D1">
            <w:pPr>
              <w:rPr>
                <w:rFonts w:ascii="Arial" w:hAnsi="Arial"/>
                <w:i/>
                <w:iCs/>
                <w:color w:val="FF0000"/>
                <w:sz w:val="20"/>
              </w:rPr>
            </w:pPr>
            <w:r w:rsidRPr="1525D7D1">
              <w:rPr>
                <w:rFonts w:ascii="Arial" w:hAnsi="Arial"/>
                <w:b/>
                <w:bCs/>
                <w:sz w:val="20"/>
              </w:rPr>
              <w:t xml:space="preserve">Employee’s Name: </w:t>
            </w:r>
          </w:p>
        </w:tc>
        <w:tc>
          <w:tcPr>
            <w:tcW w:w="5402" w:type="dxa"/>
            <w:gridSpan w:val="11"/>
          </w:tcPr>
          <w:p w14:paraId="33244469" w14:textId="77777777" w:rsidR="00256F6C" w:rsidRPr="00E314AB" w:rsidRDefault="00256F6C">
            <w:pPr>
              <w:rPr>
                <w:rFonts w:ascii="Arial" w:hAnsi="Arial"/>
                <w:b/>
                <w:sz w:val="20"/>
              </w:rPr>
            </w:pPr>
          </w:p>
          <w:p w14:paraId="11612C9D" w14:textId="59278D8B" w:rsidR="00256F6C" w:rsidRPr="00E314AB" w:rsidRDefault="00256F6C" w:rsidP="1525D7D1">
            <w:pPr>
              <w:rPr>
                <w:rFonts w:ascii="Arial" w:hAnsi="Arial"/>
                <w:b/>
                <w:bCs/>
                <w:sz w:val="20"/>
              </w:rPr>
            </w:pPr>
            <w:r w:rsidRPr="1525D7D1">
              <w:rPr>
                <w:rFonts w:ascii="Arial" w:hAnsi="Arial"/>
                <w:b/>
                <w:bCs/>
                <w:sz w:val="20"/>
              </w:rPr>
              <w:t xml:space="preserve">Title: </w:t>
            </w:r>
          </w:p>
        </w:tc>
      </w:tr>
      <w:tr w:rsidR="00256F6C" w:rsidRPr="00E314AB" w14:paraId="3298A52E" w14:textId="77777777" w:rsidTr="1525D7D1">
        <w:trPr>
          <w:cantSplit/>
        </w:trPr>
        <w:tc>
          <w:tcPr>
            <w:tcW w:w="5686" w:type="dxa"/>
            <w:gridSpan w:val="11"/>
          </w:tcPr>
          <w:p w14:paraId="12088A99" w14:textId="77777777" w:rsidR="00256F6C" w:rsidRPr="00E314AB" w:rsidRDefault="00256F6C">
            <w:pPr>
              <w:rPr>
                <w:rFonts w:ascii="Arial" w:hAnsi="Arial"/>
                <w:b/>
                <w:sz w:val="20"/>
              </w:rPr>
            </w:pPr>
          </w:p>
          <w:p w14:paraId="6CB9BE09" w14:textId="2085876A" w:rsidR="00256F6C" w:rsidRPr="00E314AB" w:rsidRDefault="00256F6C" w:rsidP="1525D7D1">
            <w:pPr>
              <w:rPr>
                <w:rFonts w:ascii="Arial" w:hAnsi="Arial"/>
                <w:b/>
                <w:bCs/>
                <w:sz w:val="20"/>
              </w:rPr>
            </w:pPr>
            <w:r w:rsidRPr="1525D7D1">
              <w:rPr>
                <w:rFonts w:ascii="Arial" w:hAnsi="Arial"/>
                <w:b/>
                <w:bCs/>
                <w:sz w:val="20"/>
              </w:rPr>
              <w:t xml:space="preserve">Department:  </w:t>
            </w:r>
          </w:p>
        </w:tc>
        <w:tc>
          <w:tcPr>
            <w:tcW w:w="5402" w:type="dxa"/>
            <w:gridSpan w:val="11"/>
          </w:tcPr>
          <w:p w14:paraId="2CBC50CA" w14:textId="77777777" w:rsidR="00256F6C" w:rsidRPr="00E314AB" w:rsidRDefault="00256F6C">
            <w:pPr>
              <w:rPr>
                <w:rFonts w:ascii="Arial" w:hAnsi="Arial"/>
                <w:b/>
                <w:sz w:val="20"/>
              </w:rPr>
            </w:pPr>
          </w:p>
          <w:p w14:paraId="4F74100D" w14:textId="41358B1D" w:rsidR="00256F6C" w:rsidRPr="00E314AB" w:rsidRDefault="00287A30" w:rsidP="1525D7D1">
            <w:pPr>
              <w:rPr>
                <w:rFonts w:ascii="Arial" w:hAnsi="Arial"/>
                <w:b/>
                <w:bCs/>
                <w:sz w:val="20"/>
              </w:rPr>
            </w:pPr>
            <w:r w:rsidRPr="1525D7D1">
              <w:rPr>
                <w:rFonts w:ascii="Arial" w:hAnsi="Arial"/>
                <w:b/>
                <w:bCs/>
                <w:sz w:val="20"/>
              </w:rPr>
              <w:t xml:space="preserve">Period of Review:      From: </w:t>
            </w:r>
            <w:r w:rsidR="0082107B">
              <w:rPr>
                <w:rFonts w:ascii="Arial" w:hAnsi="Arial"/>
                <w:b/>
                <w:bCs/>
                <w:sz w:val="20"/>
              </w:rPr>
              <w:t xml:space="preserve">   </w:t>
            </w:r>
            <w:r w:rsidRPr="1525D7D1">
              <w:rPr>
                <w:rFonts w:ascii="Arial" w:hAnsi="Arial"/>
                <w:b/>
                <w:bCs/>
                <w:sz w:val="20"/>
              </w:rPr>
              <w:t xml:space="preserve">To: </w:t>
            </w:r>
            <w:r w:rsidR="0082107B">
              <w:t xml:space="preserve"> </w:t>
            </w:r>
          </w:p>
        </w:tc>
      </w:tr>
      <w:tr w:rsidR="00256F6C" w:rsidRPr="00E314AB" w14:paraId="476EB48F" w14:textId="77777777" w:rsidTr="1525D7D1">
        <w:trPr>
          <w:cantSplit/>
        </w:trPr>
        <w:tc>
          <w:tcPr>
            <w:tcW w:w="5686" w:type="dxa"/>
            <w:gridSpan w:val="11"/>
          </w:tcPr>
          <w:p w14:paraId="2505A31D" w14:textId="77777777" w:rsidR="00256F6C" w:rsidRPr="00E314AB" w:rsidRDefault="00256F6C">
            <w:pPr>
              <w:rPr>
                <w:rFonts w:ascii="Arial" w:hAnsi="Arial"/>
                <w:b/>
                <w:sz w:val="20"/>
              </w:rPr>
            </w:pPr>
          </w:p>
          <w:p w14:paraId="644F5B5C" w14:textId="771A1B8F" w:rsidR="00256F6C" w:rsidRPr="00E314AB" w:rsidRDefault="00256F6C" w:rsidP="1525D7D1">
            <w:pPr>
              <w:rPr>
                <w:rFonts w:ascii="Arial" w:hAnsi="Arial"/>
                <w:b/>
                <w:bCs/>
                <w:sz w:val="20"/>
              </w:rPr>
            </w:pPr>
            <w:r w:rsidRPr="1525D7D1">
              <w:rPr>
                <w:rFonts w:ascii="Arial" w:hAnsi="Arial"/>
                <w:b/>
                <w:bCs/>
                <w:sz w:val="20"/>
              </w:rPr>
              <w:t xml:space="preserve">Supervisor’s Name:  </w:t>
            </w:r>
          </w:p>
        </w:tc>
        <w:tc>
          <w:tcPr>
            <w:tcW w:w="5402" w:type="dxa"/>
            <w:gridSpan w:val="11"/>
          </w:tcPr>
          <w:p w14:paraId="5370D1BB" w14:textId="49AF3128" w:rsidR="00256F6C" w:rsidRDefault="00287A30">
            <w:pPr>
              <w:rPr>
                <w:rFonts w:ascii="Arial" w:hAnsi="Arial"/>
                <w:b/>
                <w:sz w:val="20"/>
              </w:rPr>
            </w:pPr>
            <w:r w:rsidRPr="00E314AB">
              <w:rPr>
                <w:rFonts w:ascii="Arial" w:hAnsi="Arial"/>
                <w:b/>
                <w:sz w:val="20"/>
              </w:rPr>
              <w:t xml:space="preserve">Comment on review period/process (if applicable) </w:t>
            </w:r>
          </w:p>
          <w:p w14:paraId="60FD9808" w14:textId="77777777" w:rsidR="00AF514B" w:rsidRDefault="00AF514B">
            <w:pPr>
              <w:rPr>
                <w:rFonts w:ascii="Arial" w:hAnsi="Arial"/>
                <w:b/>
                <w:sz w:val="20"/>
              </w:rPr>
            </w:pPr>
          </w:p>
          <w:p w14:paraId="7BBE5633" w14:textId="6EF39016" w:rsidR="00AF514B" w:rsidRPr="00E314AB" w:rsidRDefault="00AF514B">
            <w:pPr>
              <w:rPr>
                <w:rFonts w:ascii="Arial" w:hAnsi="Arial"/>
                <w:b/>
                <w:sz w:val="20"/>
              </w:rPr>
            </w:pPr>
          </w:p>
          <w:p w14:paraId="2A2ACFB2" w14:textId="77777777" w:rsidR="00256F6C" w:rsidRPr="00E314AB" w:rsidRDefault="00256F6C" w:rsidP="000B72F6">
            <w:pPr>
              <w:rPr>
                <w:rFonts w:ascii="Arial" w:hAnsi="Arial"/>
                <w:b/>
                <w:sz w:val="20"/>
              </w:rPr>
            </w:pPr>
          </w:p>
        </w:tc>
      </w:tr>
      <w:tr w:rsidR="00256F6C" w:rsidRPr="00E314AB" w14:paraId="28D02361" w14:textId="77777777" w:rsidTr="1525D7D1">
        <w:trPr>
          <w:cantSplit/>
        </w:trPr>
        <w:tc>
          <w:tcPr>
            <w:tcW w:w="11088" w:type="dxa"/>
            <w:gridSpan w:val="22"/>
          </w:tcPr>
          <w:p w14:paraId="7D11A411" w14:textId="77777777" w:rsidR="00256F6C" w:rsidRPr="00E314AB" w:rsidRDefault="00256F6C" w:rsidP="002F3423">
            <w:pPr>
              <w:rPr>
                <w:rFonts w:ascii="Arial" w:hAnsi="Arial"/>
                <w:b/>
                <w:sz w:val="20"/>
              </w:rPr>
            </w:pPr>
            <w:r w:rsidRPr="00E314AB">
              <w:rPr>
                <w:rFonts w:ascii="Arial" w:hAnsi="Arial"/>
                <w:b/>
                <w:sz w:val="20"/>
              </w:rPr>
              <w:t xml:space="preserve">Type of Appraisal:   </w:t>
            </w:r>
            <w:r w:rsidR="002E74D4" w:rsidRPr="00E314AB">
              <w:rPr>
                <w:rFonts w:ascii="Arial" w:hAnsi="Arial"/>
                <w:b/>
                <w:sz w:val="20"/>
              </w:rPr>
              <w:t>Administrative</w:t>
            </w:r>
            <w:r w:rsidRPr="00E314AB">
              <w:rPr>
                <w:rFonts w:ascii="Arial" w:hAnsi="Arial"/>
                <w:b/>
                <w:sz w:val="20"/>
              </w:rPr>
              <w:t xml:space="preserve">: </w:t>
            </w:r>
            <w:r w:rsidR="005D0DE1" w:rsidRPr="00E314AB">
              <w:rPr>
                <w:rFonts w:ascii="Arial" w:hAnsi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E314AB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b/>
                <w:sz w:val="20"/>
              </w:rPr>
            </w:r>
            <w:r w:rsidR="00D852C8">
              <w:rPr>
                <w:rFonts w:ascii="Arial" w:hAnsi="Arial"/>
                <w:b/>
                <w:sz w:val="20"/>
              </w:rPr>
              <w:fldChar w:fldCharType="separate"/>
            </w:r>
            <w:r w:rsidR="005D0DE1" w:rsidRPr="00E314AB">
              <w:rPr>
                <w:rFonts w:ascii="Arial" w:hAnsi="Arial"/>
                <w:b/>
                <w:sz w:val="20"/>
              </w:rPr>
              <w:fldChar w:fldCharType="end"/>
            </w:r>
            <w:bookmarkEnd w:id="0"/>
            <w:r w:rsidR="007962B8" w:rsidRPr="00E314AB">
              <w:rPr>
                <w:rFonts w:ascii="Arial" w:hAnsi="Arial"/>
                <w:b/>
                <w:sz w:val="20"/>
              </w:rPr>
              <w:t xml:space="preserve"> </w:t>
            </w:r>
            <w:r w:rsidR="00557666" w:rsidRPr="00E314AB">
              <w:rPr>
                <w:rFonts w:ascii="Arial" w:hAnsi="Arial"/>
                <w:b/>
                <w:sz w:val="20"/>
              </w:rPr>
              <w:t xml:space="preserve">      </w:t>
            </w:r>
            <w:r w:rsidR="002E74D4" w:rsidRPr="00E314AB">
              <w:rPr>
                <w:rFonts w:ascii="Arial" w:hAnsi="Arial"/>
                <w:b/>
                <w:sz w:val="20"/>
              </w:rPr>
              <w:t xml:space="preserve"> </w:t>
            </w:r>
          </w:p>
        </w:tc>
      </w:tr>
      <w:tr w:rsidR="00256F6C" w:rsidRPr="00E314AB" w14:paraId="51880188" w14:textId="77777777" w:rsidTr="1525D7D1">
        <w:trPr>
          <w:cantSplit/>
        </w:trPr>
        <w:tc>
          <w:tcPr>
            <w:tcW w:w="11088" w:type="dxa"/>
            <w:gridSpan w:val="22"/>
          </w:tcPr>
          <w:p w14:paraId="53E9F5D0" w14:textId="77777777" w:rsidR="00256F6C" w:rsidRPr="00E314AB" w:rsidRDefault="00256F6C" w:rsidP="0060437A">
            <w:pPr>
              <w:rPr>
                <w:rFonts w:ascii="Arial" w:hAnsi="Arial"/>
                <w:i/>
                <w:sz w:val="16"/>
              </w:rPr>
            </w:pPr>
            <w:r w:rsidRPr="00E314AB">
              <w:rPr>
                <w:rFonts w:ascii="Arial" w:hAnsi="Arial"/>
                <w:b/>
                <w:sz w:val="20"/>
              </w:rPr>
              <w:t>Section I.  Core Competencies:</w:t>
            </w:r>
            <w:r w:rsidRPr="00E314AB">
              <w:rPr>
                <w:rFonts w:ascii="Arial" w:hAnsi="Arial"/>
                <w:sz w:val="20"/>
              </w:rPr>
              <w:t xml:space="preserve"> Please review the attached </w:t>
            </w:r>
            <w:r w:rsidRPr="00E314AB">
              <w:rPr>
                <w:rFonts w:ascii="Arial" w:hAnsi="Arial"/>
                <w:sz w:val="20"/>
                <w:u w:val="single"/>
              </w:rPr>
              <w:t>official</w:t>
            </w:r>
            <w:r w:rsidRPr="00E314AB">
              <w:rPr>
                <w:rFonts w:ascii="Arial" w:hAnsi="Arial"/>
                <w:sz w:val="20"/>
              </w:rPr>
              <w:t xml:space="preserve"> position description and contact Human Resources to discuss any questions or discrepancies related to this description.  </w:t>
            </w:r>
          </w:p>
        </w:tc>
      </w:tr>
      <w:tr w:rsidR="00256F6C" w:rsidRPr="00E314AB" w14:paraId="03CEFAC1" w14:textId="77777777" w:rsidTr="1525D7D1">
        <w:tc>
          <w:tcPr>
            <w:tcW w:w="2199" w:type="dxa"/>
            <w:gridSpan w:val="5"/>
            <w:tcBorders>
              <w:top w:val="single" w:sz="4" w:space="0" w:color="auto"/>
              <w:bottom w:val="nil"/>
            </w:tcBorders>
          </w:tcPr>
          <w:p w14:paraId="69AF977E" w14:textId="77777777" w:rsidR="00256F6C" w:rsidRPr="00E314AB" w:rsidRDefault="00256F6C">
            <w:pPr>
              <w:jc w:val="center"/>
              <w:rPr>
                <w:rFonts w:ascii="Arial" w:hAnsi="Arial"/>
                <w:b/>
                <w:sz w:val="20"/>
              </w:rPr>
            </w:pPr>
            <w:r w:rsidRPr="00E314AB">
              <w:rPr>
                <w:rFonts w:ascii="Arial" w:hAnsi="Arial"/>
                <w:b/>
                <w:sz w:val="20"/>
              </w:rPr>
              <w:t>Unsatisfactory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bottom w:val="nil"/>
            </w:tcBorders>
          </w:tcPr>
          <w:p w14:paraId="1053BBDB" w14:textId="77777777" w:rsidR="00256F6C" w:rsidRPr="00E314AB" w:rsidRDefault="00256F6C">
            <w:pPr>
              <w:jc w:val="center"/>
              <w:rPr>
                <w:rFonts w:ascii="Arial" w:hAnsi="Arial"/>
                <w:b/>
                <w:sz w:val="20"/>
              </w:rPr>
            </w:pPr>
            <w:r w:rsidRPr="00E314AB">
              <w:rPr>
                <w:rFonts w:ascii="Arial" w:hAnsi="Arial"/>
                <w:b/>
                <w:sz w:val="20"/>
              </w:rPr>
              <w:t xml:space="preserve">Below </w:t>
            </w:r>
          </w:p>
          <w:p w14:paraId="775A766E" w14:textId="77777777" w:rsidR="00256F6C" w:rsidRPr="00E314AB" w:rsidRDefault="00256F6C">
            <w:pPr>
              <w:jc w:val="center"/>
              <w:rPr>
                <w:rFonts w:ascii="Arial" w:hAnsi="Arial"/>
                <w:b/>
                <w:sz w:val="20"/>
              </w:rPr>
            </w:pPr>
            <w:r w:rsidRPr="00E314AB">
              <w:rPr>
                <w:rFonts w:ascii="Arial" w:hAnsi="Arial"/>
                <w:b/>
                <w:sz w:val="20"/>
              </w:rPr>
              <w:t>Expectations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bottom w:val="nil"/>
            </w:tcBorders>
          </w:tcPr>
          <w:p w14:paraId="647E4ACD" w14:textId="77777777" w:rsidR="00256F6C" w:rsidRPr="00E314AB" w:rsidRDefault="00256F6C">
            <w:pPr>
              <w:jc w:val="center"/>
              <w:rPr>
                <w:rFonts w:ascii="Arial" w:hAnsi="Arial"/>
                <w:b/>
                <w:sz w:val="20"/>
              </w:rPr>
            </w:pPr>
            <w:r w:rsidRPr="00E314AB">
              <w:rPr>
                <w:rFonts w:ascii="Arial" w:hAnsi="Arial"/>
                <w:b/>
                <w:sz w:val="20"/>
              </w:rPr>
              <w:t xml:space="preserve">Meets </w:t>
            </w:r>
          </w:p>
          <w:p w14:paraId="5C088997" w14:textId="77777777" w:rsidR="00256F6C" w:rsidRPr="00E314AB" w:rsidRDefault="00256F6C">
            <w:pPr>
              <w:jc w:val="center"/>
              <w:rPr>
                <w:rFonts w:ascii="Arial" w:hAnsi="Arial"/>
                <w:b/>
                <w:sz w:val="20"/>
              </w:rPr>
            </w:pPr>
            <w:r w:rsidRPr="00E314AB">
              <w:rPr>
                <w:rFonts w:ascii="Arial" w:hAnsi="Arial"/>
                <w:b/>
                <w:sz w:val="20"/>
              </w:rPr>
              <w:t>Expectations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bottom w:val="nil"/>
            </w:tcBorders>
          </w:tcPr>
          <w:p w14:paraId="4E934E01" w14:textId="77777777" w:rsidR="00256F6C" w:rsidRPr="00E314AB" w:rsidRDefault="00256F6C">
            <w:pPr>
              <w:jc w:val="center"/>
              <w:rPr>
                <w:rFonts w:ascii="Arial" w:hAnsi="Arial"/>
                <w:b/>
                <w:sz w:val="20"/>
              </w:rPr>
            </w:pPr>
            <w:r w:rsidRPr="00E314AB">
              <w:rPr>
                <w:rFonts w:ascii="Arial" w:hAnsi="Arial"/>
                <w:b/>
                <w:sz w:val="20"/>
              </w:rPr>
              <w:t>Exceeds Expectations</w:t>
            </w:r>
          </w:p>
        </w:tc>
        <w:tc>
          <w:tcPr>
            <w:tcW w:w="2294" w:type="dxa"/>
            <w:tcBorders>
              <w:top w:val="single" w:sz="4" w:space="0" w:color="auto"/>
              <w:bottom w:val="nil"/>
            </w:tcBorders>
          </w:tcPr>
          <w:p w14:paraId="042468A3" w14:textId="77777777" w:rsidR="00256F6C" w:rsidRPr="00E314AB" w:rsidRDefault="00256F6C">
            <w:pPr>
              <w:jc w:val="center"/>
              <w:rPr>
                <w:rFonts w:ascii="Arial" w:hAnsi="Arial"/>
                <w:b/>
                <w:sz w:val="20"/>
              </w:rPr>
            </w:pPr>
            <w:r w:rsidRPr="00E314AB">
              <w:rPr>
                <w:rFonts w:ascii="Arial" w:hAnsi="Arial"/>
                <w:b/>
                <w:sz w:val="20"/>
              </w:rPr>
              <w:t>Outstanding</w:t>
            </w:r>
          </w:p>
        </w:tc>
      </w:tr>
      <w:tr w:rsidR="00287A30" w:rsidRPr="00E314AB" w14:paraId="3FBC8FED" w14:textId="77777777" w:rsidTr="1525D7D1">
        <w:trPr>
          <w:cantSplit/>
        </w:trPr>
        <w:tc>
          <w:tcPr>
            <w:tcW w:w="11088" w:type="dxa"/>
            <w:gridSpan w:val="22"/>
            <w:tcBorders>
              <w:bottom w:val="nil"/>
            </w:tcBorders>
            <w:shd w:val="clear" w:color="auto" w:fill="FFFFFF" w:themeFill="background1"/>
          </w:tcPr>
          <w:p w14:paraId="367660CE" w14:textId="77777777" w:rsidR="00287A30" w:rsidRPr="00E314AB" w:rsidRDefault="00287A30" w:rsidP="00287A30">
            <w:pPr>
              <w:rPr>
                <w:rFonts w:ascii="Arial" w:hAnsi="Arial"/>
                <w:b/>
                <w:sz w:val="16"/>
              </w:rPr>
            </w:pPr>
            <w:r w:rsidRPr="00E314AB">
              <w:rPr>
                <w:rFonts w:ascii="Arial" w:hAnsi="Arial"/>
                <w:b/>
                <w:sz w:val="20"/>
              </w:rPr>
              <w:t xml:space="preserve">Dependability - The thoroughness demonstrated in following through on assignments and instructions </w:t>
            </w:r>
          </w:p>
          <w:p w14:paraId="766C9C7E" w14:textId="77777777" w:rsidR="00287A30" w:rsidRPr="00E314AB" w:rsidRDefault="00287A30" w:rsidP="00287A30">
            <w:pPr>
              <w:rPr>
                <w:rFonts w:ascii="Arial" w:hAnsi="Arial"/>
                <w:b/>
                <w:sz w:val="20"/>
              </w:rPr>
            </w:pPr>
          </w:p>
        </w:tc>
      </w:tr>
      <w:tr w:rsidR="00287A30" w:rsidRPr="00E314AB" w14:paraId="5BFBCC95" w14:textId="77777777" w:rsidTr="1525D7D1">
        <w:tc>
          <w:tcPr>
            <w:tcW w:w="2091" w:type="dxa"/>
            <w:gridSpan w:val="2"/>
            <w:tcBorders>
              <w:bottom w:val="single" w:sz="4" w:space="0" w:color="auto"/>
            </w:tcBorders>
          </w:tcPr>
          <w:p w14:paraId="3FEA3E34" w14:textId="77777777" w:rsidR="00287A30" w:rsidRPr="00E314AB" w:rsidRDefault="00287A30" w:rsidP="00287A3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4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1"/>
            <w:r w:rsidRPr="00E314AB">
              <w:rPr>
                <w:rFonts w:ascii="Arial" w:hAnsi="Arial"/>
                <w:sz w:val="20"/>
              </w:rPr>
              <w:t xml:space="preserve">    Fails to complete tasks in a reliable and timely manner.</w:t>
            </w:r>
          </w:p>
        </w:tc>
        <w:tc>
          <w:tcPr>
            <w:tcW w:w="2090" w:type="dxa"/>
            <w:gridSpan w:val="4"/>
            <w:tcBorders>
              <w:bottom w:val="single" w:sz="4" w:space="0" w:color="auto"/>
            </w:tcBorders>
          </w:tcPr>
          <w:p w14:paraId="18613932" w14:textId="77777777" w:rsidR="00287A30" w:rsidRPr="00E314AB" w:rsidRDefault="00287A30" w:rsidP="00287A3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5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2"/>
            <w:r w:rsidRPr="00E314AB">
              <w:rPr>
                <w:rFonts w:ascii="Arial" w:hAnsi="Arial"/>
                <w:sz w:val="20"/>
              </w:rPr>
              <w:t xml:space="preserve">    Inconsistently adheres to work schedules and has difficulty completing tasks on time.</w:t>
            </w:r>
          </w:p>
        </w:tc>
        <w:tc>
          <w:tcPr>
            <w:tcW w:w="2271" w:type="dxa"/>
            <w:gridSpan w:val="6"/>
            <w:tcBorders>
              <w:bottom w:val="single" w:sz="4" w:space="0" w:color="auto"/>
            </w:tcBorders>
          </w:tcPr>
          <w:p w14:paraId="64DBE0A5" w14:textId="22ED774B" w:rsidR="00287A30" w:rsidRPr="00E314AB" w:rsidRDefault="00287A30" w:rsidP="00287A3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3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3"/>
            <w:r w:rsidRPr="00E314AB">
              <w:rPr>
                <w:rFonts w:ascii="Arial" w:hAnsi="Arial"/>
                <w:sz w:val="20"/>
              </w:rPr>
              <w:t xml:space="preserve">   Adheres to work schedules and completes tasks on time.</w:t>
            </w:r>
          </w:p>
        </w:tc>
        <w:tc>
          <w:tcPr>
            <w:tcW w:w="2270" w:type="dxa"/>
            <w:gridSpan w:val="5"/>
            <w:tcBorders>
              <w:bottom w:val="single" w:sz="4" w:space="0" w:color="auto"/>
            </w:tcBorders>
          </w:tcPr>
          <w:p w14:paraId="6245FD98" w14:textId="77777777" w:rsidR="00287A30" w:rsidRPr="00E314AB" w:rsidRDefault="00287A30" w:rsidP="00287A3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36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4"/>
            <w:r w:rsidRPr="00E314AB">
              <w:rPr>
                <w:rFonts w:ascii="Arial" w:hAnsi="Arial"/>
                <w:sz w:val="20"/>
              </w:rPr>
              <w:t xml:space="preserve">   Frequently completes routine and non-routine tasks with direction in a reliable and timely manner.</w:t>
            </w:r>
          </w:p>
        </w:tc>
        <w:tc>
          <w:tcPr>
            <w:tcW w:w="2366" w:type="dxa"/>
            <w:gridSpan w:val="5"/>
            <w:tcBorders>
              <w:bottom w:val="single" w:sz="4" w:space="0" w:color="auto"/>
            </w:tcBorders>
          </w:tcPr>
          <w:p w14:paraId="321EA063" w14:textId="2C88F5B8" w:rsidR="00287A30" w:rsidRPr="00E314AB" w:rsidRDefault="00287A30" w:rsidP="00C02835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2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5"/>
            <w:r w:rsidRPr="00E314AB">
              <w:rPr>
                <w:rFonts w:ascii="Arial" w:hAnsi="Arial"/>
                <w:sz w:val="20"/>
              </w:rPr>
              <w:t xml:space="preserve">    Consistently completes routine &amp; non-routine tasks independently in a reliable and timely manner.</w:t>
            </w:r>
          </w:p>
        </w:tc>
      </w:tr>
      <w:tr w:rsidR="00287A30" w:rsidRPr="00E314AB" w14:paraId="3D69C1E8" w14:textId="77777777" w:rsidTr="1525D7D1">
        <w:trPr>
          <w:cantSplit/>
        </w:trPr>
        <w:tc>
          <w:tcPr>
            <w:tcW w:w="11088" w:type="dxa"/>
            <w:gridSpan w:val="22"/>
            <w:tcBorders>
              <w:bottom w:val="nil"/>
            </w:tcBorders>
            <w:shd w:val="clear" w:color="auto" w:fill="FFFFFF" w:themeFill="background1"/>
          </w:tcPr>
          <w:p w14:paraId="65E44911" w14:textId="77777777" w:rsidR="00287A30" w:rsidRPr="00E314AB" w:rsidRDefault="00287A30" w:rsidP="00287A30">
            <w:pPr>
              <w:rPr>
                <w:rFonts w:ascii="Arial" w:hAnsi="Arial"/>
                <w:b/>
                <w:sz w:val="20"/>
              </w:rPr>
            </w:pPr>
            <w:r w:rsidRPr="00E314AB">
              <w:rPr>
                <w:rFonts w:ascii="Arial" w:hAnsi="Arial"/>
                <w:b/>
                <w:sz w:val="20"/>
              </w:rPr>
              <w:t>Quantity of Work –</w:t>
            </w:r>
            <w:r w:rsidRPr="00E314AB">
              <w:rPr>
                <w:rFonts w:ascii="Arial" w:hAnsi="Arial"/>
                <w:sz w:val="20"/>
              </w:rPr>
              <w:t xml:space="preserve"> </w:t>
            </w:r>
            <w:r w:rsidRPr="00E314AB">
              <w:rPr>
                <w:rFonts w:ascii="Arial" w:hAnsi="Arial"/>
                <w:b/>
                <w:sz w:val="20"/>
              </w:rPr>
              <w:t>Quality, productivity and timeliness</w:t>
            </w:r>
            <w:r w:rsidRPr="00E314AB">
              <w:rPr>
                <w:rFonts w:ascii="Arial" w:hAnsi="Arial"/>
                <w:sz w:val="20"/>
              </w:rPr>
              <w:t xml:space="preserve">. </w:t>
            </w:r>
            <w:r w:rsidRPr="00E314AB">
              <w:rPr>
                <w:rFonts w:ascii="Arial" w:hAnsi="Arial"/>
                <w:b/>
                <w:sz w:val="20"/>
              </w:rPr>
              <w:t>Produces the required volume of work.  Maintains attention to work and meets deadlines.</w:t>
            </w:r>
          </w:p>
          <w:p w14:paraId="01D40252" w14:textId="77777777" w:rsidR="00287A30" w:rsidRPr="00E314AB" w:rsidRDefault="00287A30" w:rsidP="00287A30">
            <w:pPr>
              <w:rPr>
                <w:rFonts w:ascii="Arial" w:hAnsi="Arial"/>
                <w:b/>
                <w:sz w:val="16"/>
              </w:rPr>
            </w:pPr>
          </w:p>
        </w:tc>
      </w:tr>
      <w:tr w:rsidR="00287A30" w:rsidRPr="00E314AB" w14:paraId="2EC60A1A" w14:textId="77777777" w:rsidTr="1525D7D1">
        <w:trPr>
          <w:cantSplit/>
        </w:trPr>
        <w:tc>
          <w:tcPr>
            <w:tcW w:w="214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D40AB04" w14:textId="77777777" w:rsidR="00287A30" w:rsidRPr="00E314AB" w:rsidRDefault="00287A30" w:rsidP="00287A3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  Inadequate quality of work</w:t>
            </w:r>
          </w:p>
        </w:tc>
        <w:tc>
          <w:tcPr>
            <w:tcW w:w="221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4ED78BE" w14:textId="77777777" w:rsidR="00287A30" w:rsidRPr="00E314AB" w:rsidRDefault="00287A30" w:rsidP="00287A3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   Below average quality of work</w:t>
            </w:r>
          </w:p>
        </w:tc>
        <w:tc>
          <w:tcPr>
            <w:tcW w:w="221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353DE505" w14:textId="77777777" w:rsidR="00287A30" w:rsidRPr="00E314AB" w:rsidRDefault="00287A30" w:rsidP="00287A3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 Output meets job requirements.</w:t>
            </w:r>
          </w:p>
        </w:tc>
        <w:tc>
          <w:tcPr>
            <w:tcW w:w="221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287BC0C" w14:textId="77777777" w:rsidR="00287A30" w:rsidRPr="00E314AB" w:rsidRDefault="00287A30" w:rsidP="00287A3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   Frequently exceeds quality of work standards</w:t>
            </w:r>
          </w:p>
        </w:tc>
        <w:tc>
          <w:tcPr>
            <w:tcW w:w="23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C45D9EC" w14:textId="2107BCB7" w:rsidR="00287A30" w:rsidRPr="00E314AB" w:rsidRDefault="00287A30" w:rsidP="00287A3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="00C02835" w:rsidRPr="00E314AB">
              <w:rPr>
                <w:rFonts w:ascii="Arial" w:hAnsi="Arial"/>
                <w:sz w:val="20"/>
              </w:rPr>
              <w:t xml:space="preserve">  </w:t>
            </w:r>
            <w:r w:rsidRPr="00E314AB">
              <w:rPr>
                <w:rFonts w:ascii="Arial" w:hAnsi="Arial"/>
                <w:sz w:val="20"/>
              </w:rPr>
              <w:t>Consistently exceeds quality of work standards</w:t>
            </w:r>
          </w:p>
        </w:tc>
      </w:tr>
      <w:tr w:rsidR="00287A30" w:rsidRPr="00E314AB" w14:paraId="2F5F8B78" w14:textId="77777777" w:rsidTr="1525D7D1">
        <w:trPr>
          <w:cantSplit/>
        </w:trPr>
        <w:tc>
          <w:tcPr>
            <w:tcW w:w="11088" w:type="dxa"/>
            <w:gridSpan w:val="22"/>
            <w:tcBorders>
              <w:top w:val="single" w:sz="4" w:space="0" w:color="auto"/>
            </w:tcBorders>
            <w:shd w:val="clear" w:color="auto" w:fill="FFFFFF" w:themeFill="background1"/>
          </w:tcPr>
          <w:p w14:paraId="6E2227D8" w14:textId="54A16E47" w:rsidR="00287A30" w:rsidRPr="00E314AB" w:rsidRDefault="00287A30" w:rsidP="0085137E">
            <w:pPr>
              <w:pStyle w:val="Heading3"/>
              <w:rPr>
                <w:rFonts w:ascii="Arial" w:hAnsi="Arial"/>
                <w:b w:val="0"/>
                <w:sz w:val="16"/>
              </w:rPr>
            </w:pPr>
            <w:r w:rsidRPr="00E314AB">
              <w:rPr>
                <w:rFonts w:ascii="Arial" w:hAnsi="Arial"/>
              </w:rPr>
              <w:t>Initiative – Exercises judgment and independent actions within limits of authority.  The degree to which the employee volun</w:t>
            </w:r>
            <w:r w:rsidR="00C02835" w:rsidRPr="00E314AB">
              <w:rPr>
                <w:rFonts w:ascii="Arial" w:hAnsi="Arial"/>
              </w:rPr>
              <w:t>tarily starts projects, is self-</w:t>
            </w:r>
            <w:r w:rsidRPr="00E314AB">
              <w:rPr>
                <w:rFonts w:ascii="Arial" w:hAnsi="Arial"/>
              </w:rPr>
              <w:t>starting and proactive.</w:t>
            </w:r>
          </w:p>
        </w:tc>
      </w:tr>
      <w:tr w:rsidR="00287A30" w:rsidRPr="00E314AB" w14:paraId="49968AF4" w14:textId="77777777" w:rsidTr="1525D7D1">
        <w:tc>
          <w:tcPr>
            <w:tcW w:w="2109" w:type="dxa"/>
            <w:gridSpan w:val="3"/>
            <w:tcBorders>
              <w:bottom w:val="nil"/>
            </w:tcBorders>
          </w:tcPr>
          <w:p w14:paraId="7F765A20" w14:textId="77777777" w:rsidR="00287A30" w:rsidRPr="00E314AB" w:rsidRDefault="00287A30" w:rsidP="00287A3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8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6"/>
            <w:r w:rsidRPr="00E314AB">
              <w:rPr>
                <w:rFonts w:ascii="Arial" w:hAnsi="Arial"/>
                <w:sz w:val="20"/>
              </w:rPr>
              <w:t xml:space="preserve">    Fails to exercise judgment and independent action or seek additional responsibility. </w:t>
            </w:r>
          </w:p>
        </w:tc>
        <w:tc>
          <w:tcPr>
            <w:tcW w:w="2220" w:type="dxa"/>
            <w:gridSpan w:val="5"/>
            <w:tcBorders>
              <w:bottom w:val="nil"/>
            </w:tcBorders>
          </w:tcPr>
          <w:p w14:paraId="7A6C6E2A" w14:textId="77777777" w:rsidR="00287A30" w:rsidRPr="00E314AB" w:rsidRDefault="00287A30" w:rsidP="00287A3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0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7"/>
            <w:r w:rsidRPr="00E314AB">
              <w:rPr>
                <w:rFonts w:ascii="Arial" w:hAnsi="Arial"/>
                <w:sz w:val="20"/>
              </w:rPr>
              <w:t xml:space="preserve">    Requires some encouragement to exercise judgment and independent action and/or seldom seeks additional duties.</w:t>
            </w:r>
          </w:p>
        </w:tc>
        <w:tc>
          <w:tcPr>
            <w:tcW w:w="2222" w:type="dxa"/>
            <w:gridSpan w:val="6"/>
            <w:tcBorders>
              <w:bottom w:val="nil"/>
            </w:tcBorders>
          </w:tcPr>
          <w:p w14:paraId="2CCB3ADE" w14:textId="77777777" w:rsidR="00287A30" w:rsidRPr="00E314AB" w:rsidRDefault="00287A30" w:rsidP="00287A3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9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8"/>
            <w:r w:rsidRPr="00E314AB">
              <w:rPr>
                <w:rFonts w:ascii="Arial" w:hAnsi="Arial"/>
                <w:sz w:val="20"/>
              </w:rPr>
              <w:t xml:space="preserve">    Routinely exercises judgment and independent action with little direction.   </w:t>
            </w:r>
          </w:p>
        </w:tc>
        <w:tc>
          <w:tcPr>
            <w:tcW w:w="2220" w:type="dxa"/>
            <w:gridSpan w:val="5"/>
            <w:tcBorders>
              <w:bottom w:val="nil"/>
            </w:tcBorders>
            <w:shd w:val="clear" w:color="auto" w:fill="FFFFFF" w:themeFill="background1"/>
          </w:tcPr>
          <w:p w14:paraId="0B9E2900" w14:textId="68EA878C" w:rsidR="00287A30" w:rsidRPr="00E314AB" w:rsidRDefault="00287A30" w:rsidP="00287A3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41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9"/>
            <w:r w:rsidR="00C02835" w:rsidRPr="00E314AB">
              <w:rPr>
                <w:rFonts w:ascii="Arial" w:hAnsi="Arial"/>
                <w:sz w:val="20"/>
              </w:rPr>
              <w:t xml:space="preserve"> </w:t>
            </w:r>
            <w:r w:rsidRPr="00E314AB">
              <w:rPr>
                <w:rFonts w:ascii="Arial" w:hAnsi="Arial"/>
                <w:sz w:val="20"/>
              </w:rPr>
              <w:t xml:space="preserve">Exercises judgment and independent action.  Occasionally is proactive and does additional work without direction.  </w:t>
            </w:r>
          </w:p>
        </w:tc>
        <w:tc>
          <w:tcPr>
            <w:tcW w:w="2317" w:type="dxa"/>
            <w:gridSpan w:val="3"/>
            <w:tcBorders>
              <w:bottom w:val="nil"/>
            </w:tcBorders>
          </w:tcPr>
          <w:p w14:paraId="4D978A04" w14:textId="3EDA781C" w:rsidR="00287A30" w:rsidRPr="00E314AB" w:rsidRDefault="00287A30" w:rsidP="00287A3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7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10"/>
            <w:r w:rsidR="00C02835" w:rsidRPr="00E314AB">
              <w:rPr>
                <w:rFonts w:ascii="Arial" w:hAnsi="Arial"/>
                <w:sz w:val="20"/>
              </w:rPr>
              <w:t xml:space="preserve">  </w:t>
            </w:r>
            <w:r w:rsidRPr="00E314AB">
              <w:rPr>
                <w:rFonts w:ascii="Arial" w:hAnsi="Arial"/>
                <w:sz w:val="20"/>
              </w:rPr>
              <w:t>Consistently exercises judgment and independent act</w:t>
            </w:r>
            <w:r w:rsidR="00026102" w:rsidRPr="00E314AB">
              <w:rPr>
                <w:rFonts w:ascii="Arial" w:hAnsi="Arial"/>
                <w:sz w:val="20"/>
              </w:rPr>
              <w:t xml:space="preserve">ion, offers suggestions; shows </w:t>
            </w:r>
            <w:r w:rsidRPr="00E314AB">
              <w:rPr>
                <w:rFonts w:ascii="Arial" w:hAnsi="Arial"/>
                <w:sz w:val="20"/>
              </w:rPr>
              <w:t xml:space="preserve">interest in improving knowledge and skill.  </w:t>
            </w:r>
          </w:p>
        </w:tc>
      </w:tr>
      <w:tr w:rsidR="00287A30" w:rsidRPr="00E314AB" w14:paraId="31480EDA" w14:textId="77777777" w:rsidTr="1525D7D1">
        <w:trPr>
          <w:cantSplit/>
        </w:trPr>
        <w:tc>
          <w:tcPr>
            <w:tcW w:w="11088" w:type="dxa"/>
            <w:gridSpan w:val="22"/>
            <w:tcBorders>
              <w:bottom w:val="nil"/>
            </w:tcBorders>
            <w:shd w:val="clear" w:color="auto" w:fill="FFFFFF" w:themeFill="background1"/>
          </w:tcPr>
          <w:p w14:paraId="2F5D81C4" w14:textId="45540BD9" w:rsidR="00287A30" w:rsidRPr="00E314AB" w:rsidRDefault="00A6189A" w:rsidP="00A6189A">
            <w:pPr>
              <w:pStyle w:val="Heading3"/>
              <w:rPr>
                <w:rFonts w:ascii="Arial" w:hAnsi="Arial"/>
                <w:sz w:val="16"/>
              </w:rPr>
            </w:pPr>
            <w:r w:rsidRPr="00E314AB">
              <w:rPr>
                <w:rFonts w:ascii="Arial" w:hAnsi="Arial"/>
              </w:rPr>
              <w:t xml:space="preserve">Leave Management </w:t>
            </w:r>
            <w:r w:rsidR="00C02835" w:rsidRPr="00E314AB">
              <w:rPr>
                <w:rFonts w:ascii="Arial" w:hAnsi="Arial"/>
              </w:rPr>
              <w:t>- planned</w:t>
            </w:r>
            <w:r w:rsidR="0060437A" w:rsidRPr="00E314AB">
              <w:rPr>
                <w:rFonts w:ascii="Arial" w:hAnsi="Arial"/>
              </w:rPr>
              <w:t xml:space="preserve"> and unplanned absences and responsiveness to unit needs </w:t>
            </w:r>
            <w:r w:rsidRPr="00E314AB">
              <w:rPr>
                <w:rFonts w:ascii="Arial" w:hAnsi="Arial"/>
              </w:rPr>
              <w:t xml:space="preserve"> </w:t>
            </w:r>
          </w:p>
        </w:tc>
      </w:tr>
      <w:tr w:rsidR="00287A30" w:rsidRPr="00E314AB" w14:paraId="1DB5107F" w14:textId="77777777" w:rsidTr="1525D7D1">
        <w:tc>
          <w:tcPr>
            <w:tcW w:w="2109" w:type="dxa"/>
            <w:gridSpan w:val="3"/>
            <w:tcBorders>
              <w:bottom w:val="nil"/>
            </w:tcBorders>
          </w:tcPr>
          <w:p w14:paraId="346E8216" w14:textId="77777777" w:rsidR="00287A30" w:rsidRPr="00E314AB" w:rsidRDefault="00287A30" w:rsidP="00287A3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1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11"/>
            <w:r w:rsidRPr="00E314AB">
              <w:rPr>
                <w:rFonts w:ascii="Arial" w:hAnsi="Arial"/>
                <w:sz w:val="20"/>
              </w:rPr>
              <w:t xml:space="preserve">    Excessively absent or abuses leave in terms of unit needs.</w:t>
            </w:r>
          </w:p>
        </w:tc>
        <w:tc>
          <w:tcPr>
            <w:tcW w:w="2220" w:type="dxa"/>
            <w:gridSpan w:val="5"/>
            <w:tcBorders>
              <w:bottom w:val="nil"/>
            </w:tcBorders>
          </w:tcPr>
          <w:p w14:paraId="0E814503" w14:textId="77777777" w:rsidR="00287A30" w:rsidRPr="00E314AB" w:rsidRDefault="00287A30" w:rsidP="00287A3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2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12"/>
            <w:r w:rsidRPr="00E314AB">
              <w:rPr>
                <w:rFonts w:ascii="Arial" w:hAnsi="Arial"/>
                <w:sz w:val="20"/>
              </w:rPr>
              <w:t xml:space="preserve">    Difficult to reach and/or unresponsive to requests.</w:t>
            </w:r>
          </w:p>
        </w:tc>
        <w:tc>
          <w:tcPr>
            <w:tcW w:w="2222" w:type="dxa"/>
            <w:gridSpan w:val="6"/>
            <w:tcBorders>
              <w:bottom w:val="nil"/>
            </w:tcBorders>
          </w:tcPr>
          <w:p w14:paraId="10412E5A" w14:textId="77777777" w:rsidR="00287A30" w:rsidRPr="00E314AB" w:rsidRDefault="00287A30" w:rsidP="00287A3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3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13"/>
            <w:r w:rsidRPr="00E314AB">
              <w:rPr>
                <w:rFonts w:ascii="Arial" w:hAnsi="Arial"/>
                <w:sz w:val="20"/>
              </w:rPr>
              <w:t xml:space="preserve">    Responsiveness and leave usage are satisfactory.</w:t>
            </w:r>
          </w:p>
        </w:tc>
        <w:tc>
          <w:tcPr>
            <w:tcW w:w="2220" w:type="dxa"/>
            <w:gridSpan w:val="5"/>
            <w:tcBorders>
              <w:bottom w:val="nil"/>
            </w:tcBorders>
          </w:tcPr>
          <w:p w14:paraId="2F9BF742" w14:textId="77777777" w:rsidR="00287A30" w:rsidRPr="00E314AB" w:rsidRDefault="00287A30" w:rsidP="00287A3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04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14"/>
            <w:r w:rsidRPr="00E314AB">
              <w:rPr>
                <w:rFonts w:ascii="Arial" w:hAnsi="Arial"/>
                <w:sz w:val="20"/>
              </w:rPr>
              <w:t xml:space="preserve">    Responsiveness and leave usage is </w:t>
            </w:r>
            <w:r w:rsidR="0060437A" w:rsidRPr="00E314AB">
              <w:rPr>
                <w:rFonts w:ascii="Arial" w:hAnsi="Arial"/>
                <w:sz w:val="20"/>
              </w:rPr>
              <w:t>conscientious to unit needs.</w:t>
            </w:r>
          </w:p>
        </w:tc>
        <w:tc>
          <w:tcPr>
            <w:tcW w:w="2317" w:type="dxa"/>
            <w:gridSpan w:val="3"/>
            <w:tcBorders>
              <w:bottom w:val="nil"/>
            </w:tcBorders>
          </w:tcPr>
          <w:p w14:paraId="0D695A2C" w14:textId="3956C043" w:rsidR="00287A30" w:rsidRPr="00E314AB" w:rsidRDefault="00287A30" w:rsidP="00C02835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05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15"/>
            <w:r w:rsidR="00C02835" w:rsidRPr="00E314AB">
              <w:rPr>
                <w:rFonts w:ascii="Arial" w:hAnsi="Arial"/>
                <w:sz w:val="20"/>
              </w:rPr>
              <w:t xml:space="preserve">  Extremely conscientious. P</w:t>
            </w:r>
            <w:r w:rsidRPr="00E314AB">
              <w:rPr>
                <w:rFonts w:ascii="Arial" w:hAnsi="Arial"/>
                <w:sz w:val="20"/>
              </w:rPr>
              <w:t>lans leave usage in consideration of unit needs.</w:t>
            </w:r>
          </w:p>
        </w:tc>
      </w:tr>
      <w:tr w:rsidR="0060437A" w:rsidRPr="00E314AB" w14:paraId="72056593" w14:textId="77777777" w:rsidTr="1525D7D1">
        <w:trPr>
          <w:cantSplit/>
        </w:trPr>
        <w:tc>
          <w:tcPr>
            <w:tcW w:w="11088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A8C7C9" w14:textId="77777777" w:rsidR="0060437A" w:rsidRPr="00E314AB" w:rsidRDefault="0060437A" w:rsidP="0060437A">
            <w:pPr>
              <w:rPr>
                <w:rFonts w:ascii="Arial" w:hAnsi="Arial"/>
                <w:b/>
                <w:sz w:val="16"/>
              </w:rPr>
            </w:pPr>
            <w:r w:rsidRPr="00E314AB">
              <w:rPr>
                <w:rFonts w:ascii="Arial" w:hAnsi="Arial"/>
                <w:b/>
                <w:sz w:val="20"/>
              </w:rPr>
              <w:t xml:space="preserve">Judgment - Thinks logically and practically before making decisions. Prioritizes work and implements workable solutions.  Uses appropriate discretion related to sensitive and/or confidential information. </w:t>
            </w:r>
          </w:p>
        </w:tc>
      </w:tr>
      <w:tr w:rsidR="0060437A" w:rsidRPr="00E314AB" w14:paraId="504648A9" w14:textId="77777777" w:rsidTr="1525D7D1">
        <w:tc>
          <w:tcPr>
            <w:tcW w:w="2073" w:type="dxa"/>
            <w:tcBorders>
              <w:top w:val="nil"/>
              <w:bottom w:val="single" w:sz="4" w:space="0" w:color="auto"/>
            </w:tcBorders>
          </w:tcPr>
          <w:p w14:paraId="5416A679" w14:textId="77777777" w:rsidR="0060437A" w:rsidRPr="00E314AB" w:rsidRDefault="0060437A" w:rsidP="0060437A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7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16"/>
            <w:r w:rsidRPr="00E314AB">
              <w:rPr>
                <w:rFonts w:ascii="Arial" w:hAnsi="Arial"/>
                <w:sz w:val="20"/>
              </w:rPr>
              <w:t xml:space="preserve">    Makes errors in judgment and/or fails to make judgment in a timely manner.</w:t>
            </w:r>
          </w:p>
        </w:tc>
        <w:tc>
          <w:tcPr>
            <w:tcW w:w="2230" w:type="dxa"/>
            <w:gridSpan w:val="6"/>
            <w:tcBorders>
              <w:top w:val="nil"/>
              <w:bottom w:val="single" w:sz="4" w:space="0" w:color="auto"/>
            </w:tcBorders>
          </w:tcPr>
          <w:p w14:paraId="03FD435B" w14:textId="77777777" w:rsidR="0060437A" w:rsidRPr="00E314AB" w:rsidRDefault="0060437A" w:rsidP="0060437A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8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17"/>
            <w:r w:rsidRPr="00E314AB">
              <w:rPr>
                <w:rFonts w:ascii="Arial" w:hAnsi="Arial"/>
                <w:sz w:val="20"/>
              </w:rPr>
              <w:t xml:space="preserve">    Judgment is adequate in routine situations.</w:t>
            </w:r>
          </w:p>
        </w:tc>
        <w:tc>
          <w:tcPr>
            <w:tcW w:w="2231" w:type="dxa"/>
            <w:gridSpan w:val="6"/>
            <w:tcBorders>
              <w:top w:val="nil"/>
              <w:bottom w:val="single" w:sz="4" w:space="0" w:color="auto"/>
            </w:tcBorders>
          </w:tcPr>
          <w:p w14:paraId="260DB3E8" w14:textId="5B22AF4A" w:rsidR="0060437A" w:rsidRPr="00E314AB" w:rsidRDefault="0060437A" w:rsidP="0060437A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9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18"/>
            <w:r w:rsidR="00C02835" w:rsidRPr="00E314AB">
              <w:rPr>
                <w:rFonts w:ascii="Arial" w:hAnsi="Arial"/>
                <w:sz w:val="20"/>
              </w:rPr>
              <w:t xml:space="preserve"> </w:t>
            </w:r>
            <w:r w:rsidRPr="00E314AB">
              <w:rPr>
                <w:rFonts w:ascii="Arial" w:hAnsi="Arial"/>
                <w:sz w:val="20"/>
              </w:rPr>
              <w:t xml:space="preserve"> Thinks logically and practically before making decisions in most situations.</w:t>
            </w:r>
          </w:p>
        </w:tc>
        <w:tc>
          <w:tcPr>
            <w:tcW w:w="2230" w:type="dxa"/>
            <w:gridSpan w:val="5"/>
            <w:tcBorders>
              <w:top w:val="nil"/>
              <w:bottom w:val="single" w:sz="4" w:space="0" w:color="auto"/>
            </w:tcBorders>
          </w:tcPr>
          <w:p w14:paraId="76BB8772" w14:textId="3BC957CB" w:rsidR="0060437A" w:rsidRPr="00E314AB" w:rsidRDefault="0060437A" w:rsidP="0060437A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50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19"/>
            <w:r w:rsidR="00C02835" w:rsidRPr="00E314AB">
              <w:rPr>
                <w:rFonts w:ascii="Arial" w:hAnsi="Arial"/>
                <w:sz w:val="20"/>
              </w:rPr>
              <w:t xml:space="preserve">  </w:t>
            </w:r>
            <w:r w:rsidRPr="00E314AB">
              <w:rPr>
                <w:rFonts w:ascii="Arial" w:hAnsi="Arial"/>
                <w:sz w:val="20"/>
              </w:rPr>
              <w:t>Exercises above average judgment Frequently makes sound judgment in non-routine situations.</w:t>
            </w:r>
          </w:p>
        </w:tc>
        <w:tc>
          <w:tcPr>
            <w:tcW w:w="2324" w:type="dxa"/>
            <w:gridSpan w:val="4"/>
            <w:tcBorders>
              <w:top w:val="nil"/>
              <w:bottom w:val="single" w:sz="4" w:space="0" w:color="auto"/>
            </w:tcBorders>
          </w:tcPr>
          <w:p w14:paraId="13481B26" w14:textId="632AC607" w:rsidR="0060437A" w:rsidRPr="00E314AB" w:rsidRDefault="0060437A" w:rsidP="0060437A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1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20"/>
            <w:r w:rsidR="00C02835" w:rsidRPr="00E314AB">
              <w:rPr>
                <w:rFonts w:ascii="Arial" w:hAnsi="Arial"/>
                <w:sz w:val="20"/>
              </w:rPr>
              <w:t xml:space="preserve">  </w:t>
            </w:r>
            <w:r w:rsidRPr="00E314AB">
              <w:rPr>
                <w:rFonts w:ascii="Arial" w:hAnsi="Arial"/>
                <w:sz w:val="20"/>
              </w:rPr>
              <w:t xml:space="preserve">Consistently demonstrates exceptional judgment in routine and non-routine situations. </w:t>
            </w:r>
          </w:p>
        </w:tc>
      </w:tr>
      <w:tr w:rsidR="0060437A" w:rsidRPr="00E314AB" w14:paraId="461543AA" w14:textId="77777777" w:rsidTr="1525D7D1">
        <w:trPr>
          <w:cantSplit/>
        </w:trPr>
        <w:tc>
          <w:tcPr>
            <w:tcW w:w="11088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5E5CA7" w14:textId="77777777" w:rsidR="0060437A" w:rsidRPr="00E314AB" w:rsidRDefault="0060437A" w:rsidP="0060437A">
            <w:pPr>
              <w:rPr>
                <w:rFonts w:ascii="Arial" w:hAnsi="Arial"/>
                <w:b/>
                <w:sz w:val="16"/>
              </w:rPr>
            </w:pPr>
            <w:r w:rsidRPr="00E314AB">
              <w:rPr>
                <w:rFonts w:ascii="Arial" w:hAnsi="Arial"/>
                <w:b/>
                <w:sz w:val="20"/>
              </w:rPr>
              <w:t>Problem Solving</w:t>
            </w:r>
            <w:r w:rsidRPr="00E314AB">
              <w:rPr>
                <w:rFonts w:ascii="Arial" w:hAnsi="Arial"/>
                <w:sz w:val="20"/>
              </w:rPr>
              <w:t xml:space="preserve"> - </w:t>
            </w:r>
            <w:r w:rsidRPr="00E314AB">
              <w:rPr>
                <w:rFonts w:ascii="Arial" w:hAnsi="Arial"/>
                <w:b/>
                <w:sz w:val="20"/>
              </w:rPr>
              <w:t>Solves difficult problems with effective solutions by asking relevant questions; looks beyond the obvious and doesn’t stop at the first answer; can see beyond underlying or hidden problems and patterns.</w:t>
            </w:r>
          </w:p>
        </w:tc>
      </w:tr>
      <w:tr w:rsidR="0060437A" w:rsidRPr="00E314AB" w14:paraId="6E0D6E95" w14:textId="77777777" w:rsidTr="1525D7D1">
        <w:tc>
          <w:tcPr>
            <w:tcW w:w="2073" w:type="dxa"/>
            <w:tcBorders>
              <w:top w:val="nil"/>
              <w:bottom w:val="single" w:sz="4" w:space="0" w:color="auto"/>
            </w:tcBorders>
          </w:tcPr>
          <w:p w14:paraId="38D1B829" w14:textId="77777777" w:rsidR="0060437A" w:rsidRPr="00E314AB" w:rsidRDefault="0060437A" w:rsidP="0060437A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6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21"/>
            <w:r w:rsidRPr="00E314AB">
              <w:rPr>
                <w:rFonts w:ascii="Arial" w:hAnsi="Arial"/>
                <w:sz w:val="20"/>
              </w:rPr>
              <w:t xml:space="preserve">    Fails to consider the relevant factors and makes faulty decisions.</w:t>
            </w:r>
          </w:p>
        </w:tc>
        <w:tc>
          <w:tcPr>
            <w:tcW w:w="2230" w:type="dxa"/>
            <w:gridSpan w:val="6"/>
            <w:tcBorders>
              <w:top w:val="nil"/>
              <w:bottom w:val="single" w:sz="4" w:space="0" w:color="auto"/>
            </w:tcBorders>
          </w:tcPr>
          <w:p w14:paraId="6092C9D8" w14:textId="77777777" w:rsidR="0060437A" w:rsidRPr="00E314AB" w:rsidRDefault="0060437A" w:rsidP="0060437A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   Occasionally considers relevant factors and makes sound decisions.</w:t>
            </w:r>
          </w:p>
        </w:tc>
        <w:tc>
          <w:tcPr>
            <w:tcW w:w="2231" w:type="dxa"/>
            <w:gridSpan w:val="6"/>
            <w:tcBorders>
              <w:top w:val="nil"/>
              <w:bottom w:val="single" w:sz="4" w:space="0" w:color="auto"/>
            </w:tcBorders>
          </w:tcPr>
          <w:p w14:paraId="7A565236" w14:textId="77777777" w:rsidR="0060437A" w:rsidRPr="00E314AB" w:rsidRDefault="0060437A" w:rsidP="0060437A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4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22"/>
            <w:r w:rsidRPr="00E314AB">
              <w:rPr>
                <w:rFonts w:ascii="Arial" w:hAnsi="Arial"/>
                <w:sz w:val="20"/>
              </w:rPr>
              <w:t xml:space="preserve">    Demonstrates sound problem solving abilities.</w:t>
            </w:r>
          </w:p>
        </w:tc>
        <w:tc>
          <w:tcPr>
            <w:tcW w:w="2230" w:type="dxa"/>
            <w:gridSpan w:val="5"/>
            <w:tcBorders>
              <w:top w:val="nil"/>
              <w:bottom w:val="single" w:sz="4" w:space="0" w:color="auto"/>
            </w:tcBorders>
          </w:tcPr>
          <w:p w14:paraId="5C9CCD4A" w14:textId="77777777" w:rsidR="0060437A" w:rsidRPr="00E314AB" w:rsidRDefault="0060437A" w:rsidP="0060437A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    Demonstrates sound problem solving abilities and frequently develops practical solutions.</w:t>
            </w:r>
          </w:p>
        </w:tc>
        <w:tc>
          <w:tcPr>
            <w:tcW w:w="2324" w:type="dxa"/>
            <w:gridSpan w:val="4"/>
            <w:tcBorders>
              <w:top w:val="nil"/>
              <w:bottom w:val="single" w:sz="4" w:space="0" w:color="auto"/>
            </w:tcBorders>
          </w:tcPr>
          <w:p w14:paraId="067C6A7A" w14:textId="77777777" w:rsidR="0060437A" w:rsidRPr="00E314AB" w:rsidRDefault="0060437A" w:rsidP="0060437A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55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23"/>
            <w:r w:rsidRPr="00E314AB">
              <w:rPr>
                <w:rFonts w:ascii="Arial" w:hAnsi="Arial"/>
                <w:sz w:val="20"/>
              </w:rPr>
              <w:t xml:space="preserve">    Consistently displays exceptional ability to analyze situations and develop practical solutions.</w:t>
            </w:r>
          </w:p>
        </w:tc>
      </w:tr>
      <w:tr w:rsidR="00C02835" w:rsidRPr="00E314AB" w14:paraId="6EA39ED7" w14:textId="77777777" w:rsidTr="1525D7D1"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14:paraId="43EF24B0" w14:textId="0DD15CAB" w:rsidR="00C02835" w:rsidRPr="00E314AB" w:rsidRDefault="00C02835" w:rsidP="00C02835">
            <w:pPr>
              <w:jc w:val="center"/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b/>
                <w:sz w:val="20"/>
              </w:rPr>
              <w:lastRenderedPageBreak/>
              <w:t>Unsatisfactory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3DCC9A3" w14:textId="7B67A2E2" w:rsidR="00C02835" w:rsidRPr="00E314AB" w:rsidRDefault="00C02835" w:rsidP="00C02835">
            <w:pPr>
              <w:jc w:val="center"/>
              <w:rPr>
                <w:rFonts w:ascii="Arial" w:hAnsi="Arial"/>
                <w:b/>
                <w:sz w:val="20"/>
              </w:rPr>
            </w:pPr>
            <w:r w:rsidRPr="00E314AB">
              <w:rPr>
                <w:rFonts w:ascii="Arial" w:hAnsi="Arial"/>
                <w:b/>
                <w:sz w:val="20"/>
              </w:rPr>
              <w:t>Below</w:t>
            </w:r>
          </w:p>
          <w:p w14:paraId="485F5B1D" w14:textId="383050ED" w:rsidR="00C02835" w:rsidRPr="00E314AB" w:rsidRDefault="00C02835" w:rsidP="00C02835">
            <w:pPr>
              <w:jc w:val="center"/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b/>
                <w:sz w:val="20"/>
              </w:rPr>
              <w:t>Expectations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09D5E5A" w14:textId="51E09FBA" w:rsidR="00C02835" w:rsidRPr="00E314AB" w:rsidRDefault="00C02835" w:rsidP="00C02835">
            <w:pPr>
              <w:jc w:val="center"/>
              <w:rPr>
                <w:rFonts w:ascii="Arial" w:hAnsi="Arial"/>
                <w:b/>
                <w:sz w:val="20"/>
              </w:rPr>
            </w:pPr>
            <w:r w:rsidRPr="00E314AB">
              <w:rPr>
                <w:rFonts w:ascii="Arial" w:hAnsi="Arial"/>
                <w:b/>
                <w:sz w:val="20"/>
              </w:rPr>
              <w:t>Meets</w:t>
            </w:r>
          </w:p>
          <w:p w14:paraId="0D3745F3" w14:textId="20397CC3" w:rsidR="00C02835" w:rsidRPr="00E314AB" w:rsidRDefault="00C02835" w:rsidP="00C02835">
            <w:pPr>
              <w:jc w:val="center"/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b/>
                <w:sz w:val="20"/>
              </w:rPr>
              <w:t>Expectations</w:t>
            </w:r>
          </w:p>
        </w:tc>
        <w:tc>
          <w:tcPr>
            <w:tcW w:w="22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8329A9" w14:textId="5874050D" w:rsidR="00C02835" w:rsidRPr="00E314AB" w:rsidRDefault="00C02835" w:rsidP="00C02835">
            <w:pPr>
              <w:jc w:val="center"/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b/>
                <w:sz w:val="20"/>
              </w:rPr>
              <w:t>Exceeds Expectations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E1FC94" w14:textId="75F2B71C" w:rsidR="00C02835" w:rsidRPr="00E314AB" w:rsidRDefault="00C02835" w:rsidP="00C02835">
            <w:pPr>
              <w:jc w:val="center"/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b/>
                <w:sz w:val="20"/>
              </w:rPr>
              <w:t>Outstanding</w:t>
            </w:r>
          </w:p>
        </w:tc>
      </w:tr>
      <w:tr w:rsidR="0060437A" w:rsidRPr="00E314AB" w14:paraId="19A9F652" w14:textId="77777777" w:rsidTr="1525D7D1">
        <w:trPr>
          <w:cantSplit/>
        </w:trPr>
        <w:tc>
          <w:tcPr>
            <w:tcW w:w="11088" w:type="dxa"/>
            <w:gridSpan w:val="2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1458470A" w14:textId="77777777" w:rsidR="0060437A" w:rsidRPr="00E314AB" w:rsidRDefault="0060437A" w:rsidP="0060437A">
            <w:pPr>
              <w:rPr>
                <w:rFonts w:ascii="Arial" w:hAnsi="Arial"/>
                <w:b/>
                <w:sz w:val="16"/>
              </w:rPr>
            </w:pPr>
            <w:r w:rsidRPr="00E314AB">
              <w:rPr>
                <w:rFonts w:ascii="Arial" w:hAnsi="Arial"/>
                <w:b/>
                <w:sz w:val="20"/>
              </w:rPr>
              <w:t xml:space="preserve">Adaptability/ Flexibility – Alters activities to adapt with demands of new situations.  </w:t>
            </w:r>
          </w:p>
        </w:tc>
      </w:tr>
      <w:tr w:rsidR="0060437A" w:rsidRPr="00E314AB" w14:paraId="200188EB" w14:textId="77777777" w:rsidTr="1525D7D1">
        <w:tc>
          <w:tcPr>
            <w:tcW w:w="2073" w:type="dxa"/>
          </w:tcPr>
          <w:p w14:paraId="285B574C" w14:textId="77777777" w:rsidR="0060437A" w:rsidRPr="00E314AB" w:rsidRDefault="0060437A" w:rsidP="0060437A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58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24"/>
            <w:r w:rsidRPr="00E314AB">
              <w:rPr>
                <w:rFonts w:ascii="Arial" w:hAnsi="Arial"/>
                <w:sz w:val="20"/>
              </w:rPr>
              <w:t xml:space="preserve">    Treats changes as negative and focuses on barriers to successful change.</w:t>
            </w:r>
          </w:p>
        </w:tc>
        <w:tc>
          <w:tcPr>
            <w:tcW w:w="2230" w:type="dxa"/>
            <w:gridSpan w:val="6"/>
          </w:tcPr>
          <w:p w14:paraId="5330B83A" w14:textId="700EDEF9" w:rsidR="0060437A" w:rsidRPr="00E314AB" w:rsidRDefault="0060437A" w:rsidP="0060437A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="00FA2CC6" w:rsidRPr="00E314AB">
              <w:rPr>
                <w:rFonts w:ascii="Arial" w:hAnsi="Arial"/>
                <w:sz w:val="20"/>
              </w:rPr>
              <w:t xml:space="preserve">  </w:t>
            </w:r>
            <w:r w:rsidRPr="00E314AB">
              <w:rPr>
                <w:rFonts w:ascii="Arial" w:hAnsi="Arial"/>
                <w:sz w:val="20"/>
              </w:rPr>
              <w:t>Needs improvement in accepting change.</w:t>
            </w:r>
          </w:p>
        </w:tc>
        <w:tc>
          <w:tcPr>
            <w:tcW w:w="2231" w:type="dxa"/>
            <w:gridSpan w:val="6"/>
            <w:shd w:val="clear" w:color="auto" w:fill="FFFFFF" w:themeFill="background1"/>
          </w:tcPr>
          <w:p w14:paraId="0F187D10" w14:textId="0BABB828" w:rsidR="0060437A" w:rsidRPr="00E314AB" w:rsidRDefault="0060437A" w:rsidP="0060437A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59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25"/>
            <w:r w:rsidR="00FA2CC6" w:rsidRPr="00E314AB">
              <w:rPr>
                <w:rFonts w:ascii="Arial" w:hAnsi="Arial"/>
                <w:sz w:val="20"/>
              </w:rPr>
              <w:t xml:space="preserve">   </w:t>
            </w:r>
            <w:r w:rsidRPr="00E314AB">
              <w:rPr>
                <w:rFonts w:ascii="Arial" w:hAnsi="Arial"/>
                <w:sz w:val="20"/>
              </w:rPr>
              <w:t>Accepts and adapts to new practices and procedures.</w:t>
            </w:r>
          </w:p>
        </w:tc>
        <w:tc>
          <w:tcPr>
            <w:tcW w:w="2230" w:type="dxa"/>
            <w:gridSpan w:val="5"/>
            <w:shd w:val="clear" w:color="auto" w:fill="FFFFFF" w:themeFill="background1"/>
          </w:tcPr>
          <w:p w14:paraId="3982892F" w14:textId="77777777" w:rsidR="0060437A" w:rsidRPr="00E314AB" w:rsidRDefault="0060437A" w:rsidP="0060437A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 Readily accepts and adapts to new practices and procedures; seeks change in the interest of the unit.</w:t>
            </w:r>
          </w:p>
        </w:tc>
        <w:tc>
          <w:tcPr>
            <w:tcW w:w="2324" w:type="dxa"/>
            <w:gridSpan w:val="4"/>
            <w:shd w:val="clear" w:color="auto" w:fill="FFFFFF" w:themeFill="background1"/>
          </w:tcPr>
          <w:p w14:paraId="5FD596A8" w14:textId="77777777" w:rsidR="0060437A" w:rsidRPr="00E314AB" w:rsidRDefault="0060437A" w:rsidP="0060437A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57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26"/>
            <w:r w:rsidRPr="00E314AB">
              <w:rPr>
                <w:rFonts w:ascii="Arial" w:hAnsi="Arial"/>
                <w:sz w:val="20"/>
              </w:rPr>
              <w:t xml:space="preserve">    Successfully alters activities to adapt with demands of new situations and is perceptive to the impact of change.  </w:t>
            </w:r>
          </w:p>
        </w:tc>
      </w:tr>
      <w:tr w:rsidR="0060437A" w:rsidRPr="00E314AB" w14:paraId="5659D90F" w14:textId="77777777" w:rsidTr="1525D7D1">
        <w:tc>
          <w:tcPr>
            <w:tcW w:w="11088" w:type="dxa"/>
            <w:gridSpan w:val="22"/>
            <w:shd w:val="clear" w:color="auto" w:fill="D0CECE"/>
          </w:tcPr>
          <w:p w14:paraId="75EE69B2" w14:textId="77777777" w:rsidR="0060437A" w:rsidRPr="00E314AB" w:rsidRDefault="0060437A" w:rsidP="0060437A">
            <w:r w:rsidRPr="00E314AB">
              <w:rPr>
                <w:rFonts w:ascii="Arial" w:hAnsi="Arial"/>
                <w:b/>
                <w:sz w:val="20"/>
              </w:rPr>
              <w:t>Listens attentively and openly to the ideas, problems and suggestions of others.</w:t>
            </w:r>
          </w:p>
        </w:tc>
      </w:tr>
      <w:tr w:rsidR="0060437A" w:rsidRPr="00E314AB" w14:paraId="75A138A8" w14:textId="77777777" w:rsidTr="1525D7D1">
        <w:tc>
          <w:tcPr>
            <w:tcW w:w="2073" w:type="dxa"/>
            <w:tcBorders>
              <w:bottom w:val="single" w:sz="4" w:space="0" w:color="auto"/>
            </w:tcBorders>
          </w:tcPr>
          <w:p w14:paraId="4FE8F6FB" w14:textId="77777777" w:rsidR="0060437A" w:rsidRPr="00E314AB" w:rsidRDefault="0060437A" w:rsidP="0060437A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   Treats others’ ideas as negative  </w:t>
            </w:r>
          </w:p>
        </w:tc>
        <w:tc>
          <w:tcPr>
            <w:tcW w:w="2230" w:type="dxa"/>
            <w:gridSpan w:val="6"/>
            <w:tcBorders>
              <w:bottom w:val="single" w:sz="4" w:space="0" w:color="auto"/>
            </w:tcBorders>
          </w:tcPr>
          <w:p w14:paraId="3757CF8E" w14:textId="77777777" w:rsidR="0060437A" w:rsidRPr="00E314AB" w:rsidRDefault="0060437A" w:rsidP="0060437A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   Needs improvement in showing that others’ ideas have been heard</w:t>
            </w:r>
          </w:p>
        </w:tc>
        <w:tc>
          <w:tcPr>
            <w:tcW w:w="223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3EC2424B" w14:textId="77777777" w:rsidR="0060437A" w:rsidRPr="00E314AB" w:rsidRDefault="0060437A" w:rsidP="0060437A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  Accepts new ideas and feedback from others</w:t>
            </w:r>
          </w:p>
        </w:tc>
        <w:tc>
          <w:tcPr>
            <w:tcW w:w="223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3D760A91" w14:textId="77777777" w:rsidR="0060437A" w:rsidRPr="00E314AB" w:rsidRDefault="0060437A" w:rsidP="0060437A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    Readily accepts new ideas and feedback from others </w:t>
            </w:r>
          </w:p>
        </w:tc>
        <w:tc>
          <w:tcPr>
            <w:tcW w:w="232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748035EA" w14:textId="77777777" w:rsidR="0060437A" w:rsidRPr="00E314AB" w:rsidRDefault="0060437A" w:rsidP="0060437A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   Successfully alters behaviors in response to feedback from others.  </w:t>
            </w:r>
          </w:p>
        </w:tc>
      </w:tr>
      <w:tr w:rsidR="00294FDC" w:rsidRPr="00E314AB" w14:paraId="733EC718" w14:textId="77777777" w:rsidTr="1525D7D1">
        <w:tc>
          <w:tcPr>
            <w:tcW w:w="11088" w:type="dxa"/>
            <w:gridSpan w:val="22"/>
            <w:tcBorders>
              <w:bottom w:val="single" w:sz="4" w:space="0" w:color="auto"/>
            </w:tcBorders>
            <w:shd w:val="clear" w:color="auto" w:fill="D0CECE"/>
          </w:tcPr>
          <w:p w14:paraId="265AF75D" w14:textId="77777777" w:rsidR="00294FDC" w:rsidRPr="00E314AB" w:rsidRDefault="00294FDC" w:rsidP="00294FDC">
            <w:pPr>
              <w:rPr>
                <w:rFonts w:ascii="Arial" w:hAnsi="Arial"/>
                <w:b/>
                <w:sz w:val="20"/>
              </w:rPr>
            </w:pPr>
            <w:r w:rsidRPr="00E314AB">
              <w:rPr>
                <w:rFonts w:ascii="Arial" w:hAnsi="Arial"/>
                <w:b/>
                <w:sz w:val="20"/>
              </w:rPr>
              <w:t>Cooperation - Cooperates with others to achieve unit and university goals.</w:t>
            </w:r>
          </w:p>
          <w:p w14:paraId="4E10BD66" w14:textId="77777777" w:rsidR="00294FDC" w:rsidRPr="00E314AB" w:rsidRDefault="00294FDC" w:rsidP="00294FDC">
            <w:pPr>
              <w:rPr>
                <w:rFonts w:ascii="Arial" w:hAnsi="Arial"/>
                <w:sz w:val="20"/>
              </w:rPr>
            </w:pPr>
          </w:p>
        </w:tc>
      </w:tr>
      <w:tr w:rsidR="006748F5" w:rsidRPr="00E314AB" w14:paraId="43780E63" w14:textId="77777777" w:rsidTr="1525D7D1">
        <w:tc>
          <w:tcPr>
            <w:tcW w:w="2073" w:type="dxa"/>
            <w:tcBorders>
              <w:bottom w:val="single" w:sz="4" w:space="0" w:color="auto"/>
            </w:tcBorders>
          </w:tcPr>
          <w:p w14:paraId="09E6BB7D" w14:textId="7B7CEB4E" w:rsidR="006748F5" w:rsidRPr="00E314AB" w:rsidRDefault="006748F5" w:rsidP="006748F5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   Disruptive and antagonistic in working with others.  </w:t>
            </w:r>
          </w:p>
        </w:tc>
        <w:bookmarkStart w:id="27" w:name="Check43"/>
        <w:tc>
          <w:tcPr>
            <w:tcW w:w="2230" w:type="dxa"/>
            <w:gridSpan w:val="6"/>
            <w:tcBorders>
              <w:bottom w:val="single" w:sz="4" w:space="0" w:color="auto"/>
            </w:tcBorders>
          </w:tcPr>
          <w:p w14:paraId="73B3727D" w14:textId="4B3F33A5" w:rsidR="006748F5" w:rsidRPr="00E314AB" w:rsidRDefault="006748F5" w:rsidP="006748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27"/>
            <w:r>
              <w:rPr>
                <w:rFonts w:ascii="Arial" w:hAnsi="Arial"/>
                <w:sz w:val="20"/>
              </w:rPr>
              <w:t xml:space="preserve">    Usually gets along well with others.  Occasional conflict with the public, students, supervisor, or co-workers.</w:t>
            </w:r>
          </w:p>
        </w:tc>
        <w:bookmarkStart w:id="28" w:name="Check44"/>
        <w:tc>
          <w:tcPr>
            <w:tcW w:w="223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463C1B92" w14:textId="577E8A18" w:rsidR="006748F5" w:rsidRPr="00E314AB" w:rsidRDefault="006748F5" w:rsidP="006748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28"/>
            <w:r>
              <w:rPr>
                <w:rFonts w:ascii="Arial" w:hAnsi="Arial"/>
                <w:sz w:val="20"/>
              </w:rPr>
              <w:t xml:space="preserve">    Works effectively with others.  Responds well to supervision and instruction.</w:t>
            </w:r>
          </w:p>
        </w:tc>
        <w:bookmarkStart w:id="29" w:name="Check45"/>
        <w:tc>
          <w:tcPr>
            <w:tcW w:w="223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AFA9B1D" w14:textId="745B2E18" w:rsidR="006748F5" w:rsidRPr="00E314AB" w:rsidRDefault="006748F5" w:rsidP="006748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29"/>
            <w:r>
              <w:rPr>
                <w:rFonts w:ascii="Arial" w:hAnsi="Arial"/>
                <w:sz w:val="20"/>
              </w:rPr>
              <w:t xml:space="preserve">    Frequently works well with others and actions complement efforts of other employees.</w:t>
            </w:r>
          </w:p>
        </w:tc>
        <w:bookmarkStart w:id="30" w:name="Check46"/>
        <w:tc>
          <w:tcPr>
            <w:tcW w:w="232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4B1D70AA" w14:textId="638B79F8" w:rsidR="006748F5" w:rsidRPr="00E314AB" w:rsidRDefault="006748F5" w:rsidP="006748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30"/>
            <w:r>
              <w:rPr>
                <w:rFonts w:ascii="Arial" w:hAnsi="Arial"/>
                <w:sz w:val="20"/>
              </w:rPr>
              <w:t xml:space="preserve">    Consistently is courteous &amp; respectful of others; seeks opportunities to cooper</w:t>
            </w:r>
            <w:r>
              <w:rPr>
                <w:rFonts w:ascii="Arial" w:hAnsi="Arial"/>
                <w:sz w:val="20"/>
              </w:rPr>
              <w:softHyphen/>
              <w:t>ate &amp; collabo</w:t>
            </w:r>
            <w:r>
              <w:rPr>
                <w:rFonts w:ascii="Arial" w:hAnsi="Arial"/>
                <w:sz w:val="20"/>
              </w:rPr>
              <w:softHyphen/>
              <w:t>rate with others.</w:t>
            </w:r>
          </w:p>
        </w:tc>
      </w:tr>
      <w:tr w:rsidR="0060437A" w:rsidRPr="00E314AB" w14:paraId="4BB4AA5F" w14:textId="77777777" w:rsidTr="1525D7D1">
        <w:trPr>
          <w:cantSplit/>
        </w:trPr>
        <w:tc>
          <w:tcPr>
            <w:tcW w:w="11088" w:type="dxa"/>
            <w:gridSpan w:val="22"/>
            <w:shd w:val="clear" w:color="auto" w:fill="FFFFFF" w:themeFill="background1"/>
          </w:tcPr>
          <w:p w14:paraId="45077F8A" w14:textId="343EE26D" w:rsidR="0060437A" w:rsidRPr="00E314AB" w:rsidRDefault="0060437A" w:rsidP="00E43DC0">
            <w:pPr>
              <w:pStyle w:val="BodyText2"/>
              <w:rPr>
                <w:rFonts w:ascii="Arial" w:hAnsi="Arial"/>
                <w:b w:val="0"/>
                <w:sz w:val="16"/>
              </w:rPr>
            </w:pPr>
            <w:r w:rsidRPr="00E314AB">
              <w:rPr>
                <w:rFonts w:ascii="Arial" w:hAnsi="Arial"/>
                <w:sz w:val="20"/>
              </w:rPr>
              <w:t>Promotion of Diversity - Work performance and personal conduct is supportive of the university’s commitment to diversity</w:t>
            </w:r>
            <w:r w:rsidRPr="00E43DC0">
              <w:rPr>
                <w:rFonts w:ascii="Arial" w:hAnsi="Arial"/>
                <w:sz w:val="20"/>
                <w:shd w:val="clear" w:color="auto" w:fill="E7E6E6" w:themeFill="background2"/>
              </w:rPr>
              <w:t>.</w:t>
            </w:r>
            <w:r w:rsidR="00E43DC0" w:rsidRPr="00E43DC0">
              <w:rPr>
                <w:rFonts w:ascii="Arial" w:hAnsi="Arial"/>
                <w:sz w:val="20"/>
                <w:shd w:val="clear" w:color="auto" w:fill="E7E6E6" w:themeFill="background2"/>
              </w:rPr>
              <w:t xml:space="preserve"> Workplace initiatives include f</w:t>
            </w:r>
            <w:r w:rsidR="00E43DC0" w:rsidRPr="00E43DC0">
              <w:rPr>
                <w:rFonts w:ascii="Arial" w:hAnsi="Arial" w:cs="Arial"/>
                <w:color w:val="222222"/>
                <w:sz w:val="19"/>
                <w:szCs w:val="19"/>
                <w:shd w:val="clear" w:color="auto" w:fill="E7E6E6" w:themeFill="background2"/>
              </w:rPr>
              <w:t>acilitating learning opportunities and enriching the campus’ diversity experiences.</w:t>
            </w:r>
          </w:p>
        </w:tc>
      </w:tr>
      <w:tr w:rsidR="0060437A" w:rsidRPr="00E314AB" w14:paraId="45655987" w14:textId="77777777" w:rsidTr="1525D7D1">
        <w:tc>
          <w:tcPr>
            <w:tcW w:w="2073" w:type="dxa"/>
            <w:tcBorders>
              <w:bottom w:val="nil"/>
            </w:tcBorders>
          </w:tcPr>
          <w:p w14:paraId="6CF8E529" w14:textId="77777777" w:rsidR="0060437A" w:rsidRPr="00E314AB" w:rsidRDefault="0060437A" w:rsidP="0060437A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60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31"/>
            <w:r w:rsidRPr="00E314AB">
              <w:rPr>
                <w:rFonts w:ascii="Arial" w:hAnsi="Arial"/>
                <w:sz w:val="20"/>
              </w:rPr>
              <w:t xml:space="preserve">    Does not demonstrate support for the university’s diversity goals.</w:t>
            </w:r>
          </w:p>
        </w:tc>
        <w:tc>
          <w:tcPr>
            <w:tcW w:w="2230" w:type="dxa"/>
            <w:gridSpan w:val="6"/>
            <w:tcBorders>
              <w:bottom w:val="nil"/>
            </w:tcBorders>
          </w:tcPr>
          <w:p w14:paraId="237C5041" w14:textId="77777777" w:rsidR="0060437A" w:rsidRPr="00E314AB" w:rsidRDefault="0060437A" w:rsidP="0060437A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61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32"/>
            <w:r w:rsidRPr="00E314AB">
              <w:rPr>
                <w:rFonts w:ascii="Arial" w:hAnsi="Arial"/>
                <w:sz w:val="20"/>
              </w:rPr>
              <w:t xml:space="preserve">    Inconsistent in supporting the university’s diversity goals.</w:t>
            </w:r>
          </w:p>
        </w:tc>
        <w:tc>
          <w:tcPr>
            <w:tcW w:w="2231" w:type="dxa"/>
            <w:gridSpan w:val="6"/>
            <w:tcBorders>
              <w:bottom w:val="nil"/>
            </w:tcBorders>
          </w:tcPr>
          <w:p w14:paraId="731F98EA" w14:textId="0AC2EFE0" w:rsidR="0060437A" w:rsidRPr="00E314AB" w:rsidRDefault="0060437A" w:rsidP="0060437A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heck62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33"/>
            <w:r w:rsidR="00FA2CC6" w:rsidRPr="00E314AB">
              <w:rPr>
                <w:rFonts w:ascii="Arial" w:hAnsi="Arial"/>
                <w:sz w:val="20"/>
              </w:rPr>
              <w:t xml:space="preserve">   </w:t>
            </w:r>
            <w:r w:rsidRPr="00E314AB">
              <w:rPr>
                <w:rFonts w:ascii="Arial" w:hAnsi="Arial"/>
                <w:sz w:val="20"/>
              </w:rPr>
              <w:t>Treats people in equal and consistent manner; supports the university’s diversity goals.</w:t>
            </w:r>
          </w:p>
        </w:tc>
        <w:tc>
          <w:tcPr>
            <w:tcW w:w="2230" w:type="dxa"/>
            <w:gridSpan w:val="5"/>
            <w:tcBorders>
              <w:bottom w:val="nil"/>
            </w:tcBorders>
          </w:tcPr>
          <w:p w14:paraId="1E3A37E7" w14:textId="77777777" w:rsidR="0060437A" w:rsidRPr="00E314AB" w:rsidRDefault="0060437A" w:rsidP="0060437A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63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34"/>
            <w:r w:rsidRPr="00E314AB">
              <w:rPr>
                <w:rFonts w:ascii="Arial" w:hAnsi="Arial"/>
                <w:sz w:val="20"/>
              </w:rPr>
              <w:t xml:space="preserve">    Shows initiative and creativity in supporting the university’s diversity goals.</w:t>
            </w:r>
          </w:p>
        </w:tc>
        <w:tc>
          <w:tcPr>
            <w:tcW w:w="2324" w:type="dxa"/>
            <w:gridSpan w:val="4"/>
            <w:tcBorders>
              <w:bottom w:val="nil"/>
            </w:tcBorders>
          </w:tcPr>
          <w:p w14:paraId="3A7F6C2A" w14:textId="664AD37E" w:rsidR="0060437A" w:rsidRPr="00E314AB" w:rsidRDefault="0060437A" w:rsidP="000A1CF2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64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35"/>
            <w:r w:rsidRPr="00E314AB">
              <w:rPr>
                <w:rFonts w:ascii="Arial" w:hAnsi="Arial"/>
                <w:sz w:val="20"/>
              </w:rPr>
              <w:t xml:space="preserve">    </w:t>
            </w:r>
            <w:r w:rsidR="000A1CF2" w:rsidRPr="0082107B">
              <w:rPr>
                <w:rFonts w:ascii="Arial" w:hAnsi="Arial"/>
                <w:sz w:val="20"/>
              </w:rPr>
              <w:t>Exemplary in formal and informal actions that illustrate</w:t>
            </w:r>
            <w:r w:rsidRPr="0082107B">
              <w:rPr>
                <w:rFonts w:ascii="Arial" w:hAnsi="Arial"/>
                <w:sz w:val="20"/>
              </w:rPr>
              <w:t xml:space="preserve"> the university’s diversity goals</w:t>
            </w:r>
            <w:r w:rsidRPr="00E314AB">
              <w:rPr>
                <w:rFonts w:ascii="Arial" w:hAnsi="Arial"/>
                <w:sz w:val="20"/>
              </w:rPr>
              <w:t xml:space="preserve"> </w:t>
            </w:r>
            <w:r w:rsidR="000A1CF2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60437A" w:rsidRPr="00E314AB" w14:paraId="17FC778C" w14:textId="77777777" w:rsidTr="1525D7D1">
        <w:trPr>
          <w:cantSplit/>
        </w:trPr>
        <w:tc>
          <w:tcPr>
            <w:tcW w:w="11088" w:type="dxa"/>
            <w:gridSpan w:val="22"/>
            <w:tcBorders>
              <w:bottom w:val="nil"/>
            </w:tcBorders>
            <w:shd w:val="clear" w:color="auto" w:fill="FFFFFF" w:themeFill="background1"/>
          </w:tcPr>
          <w:p w14:paraId="5C287AD0" w14:textId="77777777" w:rsidR="0060437A" w:rsidRPr="00E314AB" w:rsidRDefault="0060437A" w:rsidP="0060437A">
            <w:pPr>
              <w:pStyle w:val="BodyText2"/>
              <w:rPr>
                <w:rFonts w:ascii="Arial" w:hAnsi="Arial"/>
                <w:b w:val="0"/>
                <w:sz w:val="16"/>
              </w:rPr>
            </w:pPr>
            <w:r w:rsidRPr="00E314AB">
              <w:rPr>
                <w:rFonts w:ascii="Arial" w:hAnsi="Arial"/>
                <w:sz w:val="20"/>
              </w:rPr>
              <w:t>Use of Technology - The ability to use the technology appropriate to the position.</w:t>
            </w:r>
          </w:p>
        </w:tc>
      </w:tr>
      <w:tr w:rsidR="0060437A" w:rsidRPr="00E314AB" w14:paraId="370AAD75" w14:textId="77777777" w:rsidTr="1525D7D1">
        <w:tc>
          <w:tcPr>
            <w:tcW w:w="2073" w:type="dxa"/>
            <w:tcBorders>
              <w:bottom w:val="nil"/>
            </w:tcBorders>
          </w:tcPr>
          <w:p w14:paraId="4B83049C" w14:textId="77777777" w:rsidR="0060437A" w:rsidRPr="00E314AB" w:rsidRDefault="0060437A" w:rsidP="0060437A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65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36"/>
            <w:r w:rsidRPr="00E314AB">
              <w:rPr>
                <w:rFonts w:ascii="Arial" w:hAnsi="Arial"/>
                <w:sz w:val="20"/>
              </w:rPr>
              <w:t xml:space="preserve">    Lacks skill or interest in learning and using needed technology.</w:t>
            </w:r>
          </w:p>
        </w:tc>
        <w:tc>
          <w:tcPr>
            <w:tcW w:w="2230" w:type="dxa"/>
            <w:gridSpan w:val="6"/>
            <w:tcBorders>
              <w:bottom w:val="nil"/>
            </w:tcBorders>
          </w:tcPr>
          <w:p w14:paraId="7C54AAD6" w14:textId="77777777" w:rsidR="0060437A" w:rsidRPr="00E314AB" w:rsidRDefault="0060437A" w:rsidP="0060437A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66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37"/>
            <w:r w:rsidRPr="00E314AB">
              <w:rPr>
                <w:rFonts w:ascii="Arial" w:hAnsi="Arial"/>
                <w:sz w:val="20"/>
              </w:rPr>
              <w:t xml:space="preserve">    Demonstrates minimal skill in the technology but shows a desire to learn.</w:t>
            </w:r>
          </w:p>
        </w:tc>
        <w:tc>
          <w:tcPr>
            <w:tcW w:w="2231" w:type="dxa"/>
            <w:gridSpan w:val="6"/>
            <w:tcBorders>
              <w:bottom w:val="nil"/>
            </w:tcBorders>
          </w:tcPr>
          <w:p w14:paraId="572ACF99" w14:textId="77777777" w:rsidR="0060437A" w:rsidRPr="00E314AB" w:rsidRDefault="0060437A" w:rsidP="0060437A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67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38"/>
            <w:r w:rsidRPr="00E314AB">
              <w:rPr>
                <w:rFonts w:ascii="Arial" w:hAnsi="Arial"/>
                <w:sz w:val="20"/>
              </w:rPr>
              <w:t xml:space="preserve">    Uses the appropriate technology to effectively perform the duties of the position.</w:t>
            </w:r>
          </w:p>
        </w:tc>
        <w:tc>
          <w:tcPr>
            <w:tcW w:w="2230" w:type="dxa"/>
            <w:gridSpan w:val="5"/>
            <w:tcBorders>
              <w:bottom w:val="nil"/>
            </w:tcBorders>
          </w:tcPr>
          <w:p w14:paraId="206B042A" w14:textId="77777777" w:rsidR="0060437A" w:rsidRPr="00E314AB" w:rsidRDefault="0060437A" w:rsidP="0060437A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Check69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39"/>
            <w:r w:rsidRPr="00E314AB">
              <w:rPr>
                <w:rFonts w:ascii="Arial" w:hAnsi="Arial"/>
                <w:sz w:val="20"/>
              </w:rPr>
              <w:t xml:space="preserve">    Competently uses technology easily and frequently looks for new ways to use technology.</w:t>
            </w:r>
          </w:p>
        </w:tc>
        <w:tc>
          <w:tcPr>
            <w:tcW w:w="2324" w:type="dxa"/>
            <w:gridSpan w:val="4"/>
            <w:tcBorders>
              <w:bottom w:val="nil"/>
            </w:tcBorders>
          </w:tcPr>
          <w:p w14:paraId="448B8218" w14:textId="77777777" w:rsidR="0060437A" w:rsidRPr="00E314AB" w:rsidRDefault="0060437A" w:rsidP="0060437A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68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40"/>
            <w:r w:rsidRPr="00E314AB">
              <w:rPr>
                <w:rFonts w:ascii="Arial" w:hAnsi="Arial"/>
                <w:sz w:val="20"/>
              </w:rPr>
              <w:t xml:space="preserve">    Uses technology proficiently and consistently looks for new ways to use technology to improve efficiency. </w:t>
            </w:r>
          </w:p>
        </w:tc>
      </w:tr>
      <w:tr w:rsidR="001C0A17" w:rsidRPr="00E314AB" w14:paraId="55A314D3" w14:textId="77777777" w:rsidTr="1525D7D1">
        <w:trPr>
          <w:cantSplit/>
        </w:trPr>
        <w:tc>
          <w:tcPr>
            <w:tcW w:w="11088" w:type="dxa"/>
            <w:gridSpan w:val="22"/>
            <w:tcBorders>
              <w:top w:val="single" w:sz="4" w:space="0" w:color="auto"/>
            </w:tcBorders>
            <w:shd w:val="clear" w:color="auto" w:fill="FFFFFF" w:themeFill="background1"/>
          </w:tcPr>
          <w:p w14:paraId="239992D7" w14:textId="6CDD6E14" w:rsidR="001C0A17" w:rsidRPr="00E314AB" w:rsidRDefault="001C0A17" w:rsidP="00026102">
            <w:pPr>
              <w:rPr>
                <w:rFonts w:ascii="Arial" w:hAnsi="Arial"/>
                <w:b/>
                <w:sz w:val="20"/>
              </w:rPr>
            </w:pPr>
            <w:r w:rsidRPr="00E314AB">
              <w:rPr>
                <w:rFonts w:ascii="Arial" w:hAnsi="Arial"/>
                <w:b/>
                <w:sz w:val="20"/>
              </w:rPr>
              <w:t>Acceptance of Responsibility -</w:t>
            </w:r>
            <w:r w:rsidRPr="00E314AB">
              <w:rPr>
                <w:rFonts w:ascii="Arial" w:hAnsi="Arial"/>
                <w:sz w:val="20"/>
              </w:rPr>
              <w:t xml:space="preserve"> </w:t>
            </w:r>
            <w:r w:rsidRPr="00E314AB">
              <w:rPr>
                <w:rFonts w:ascii="Arial" w:hAnsi="Arial"/>
                <w:b/>
                <w:sz w:val="20"/>
              </w:rPr>
              <w:t>The degree to which the administrator is willing to accept responsibility for tasks and actions</w:t>
            </w:r>
            <w:r w:rsidRPr="00E314AB">
              <w:rPr>
                <w:rFonts w:ascii="Arial" w:hAnsi="Arial"/>
                <w:sz w:val="20"/>
              </w:rPr>
              <w:t>.</w:t>
            </w:r>
          </w:p>
        </w:tc>
      </w:tr>
      <w:tr w:rsidR="001C0A17" w:rsidRPr="00E314AB" w14:paraId="4614B49C" w14:textId="77777777" w:rsidTr="1525D7D1">
        <w:tc>
          <w:tcPr>
            <w:tcW w:w="2073" w:type="dxa"/>
          </w:tcPr>
          <w:p w14:paraId="6C62D0DF" w14:textId="77777777" w:rsidR="001C0A17" w:rsidRPr="00E314AB" w:rsidRDefault="001C0A17" w:rsidP="001C0A17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70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41"/>
            <w:r w:rsidRPr="00E314AB">
              <w:rPr>
                <w:rFonts w:ascii="Arial" w:hAnsi="Arial"/>
                <w:sz w:val="20"/>
              </w:rPr>
              <w:t xml:space="preserve">    Does not accept responsibility.</w:t>
            </w:r>
          </w:p>
        </w:tc>
        <w:tc>
          <w:tcPr>
            <w:tcW w:w="2230" w:type="dxa"/>
            <w:gridSpan w:val="6"/>
          </w:tcPr>
          <w:p w14:paraId="25F3DC45" w14:textId="77777777" w:rsidR="001C0A17" w:rsidRPr="00E314AB" w:rsidRDefault="001C0A17" w:rsidP="001C0A17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71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42"/>
            <w:r w:rsidRPr="00E314AB">
              <w:rPr>
                <w:rFonts w:ascii="Arial" w:hAnsi="Arial"/>
                <w:sz w:val="20"/>
              </w:rPr>
              <w:t xml:space="preserve">    Occasionally blames others when errors are discovered.</w:t>
            </w:r>
          </w:p>
        </w:tc>
        <w:tc>
          <w:tcPr>
            <w:tcW w:w="2231" w:type="dxa"/>
            <w:gridSpan w:val="6"/>
          </w:tcPr>
          <w:p w14:paraId="17561437" w14:textId="77777777" w:rsidR="001C0A17" w:rsidRPr="00E314AB" w:rsidRDefault="001C0A17" w:rsidP="001C0A17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72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43"/>
            <w:r w:rsidRPr="00E314AB">
              <w:rPr>
                <w:rFonts w:ascii="Arial" w:hAnsi="Arial"/>
                <w:sz w:val="20"/>
              </w:rPr>
              <w:t xml:space="preserve">    Routinely accepts responsibility of own actions.</w:t>
            </w:r>
          </w:p>
        </w:tc>
        <w:tc>
          <w:tcPr>
            <w:tcW w:w="2230" w:type="dxa"/>
            <w:gridSpan w:val="5"/>
          </w:tcPr>
          <w:p w14:paraId="5C5250F4" w14:textId="77777777" w:rsidR="001C0A17" w:rsidRPr="00E314AB" w:rsidRDefault="001C0A17" w:rsidP="001C0A17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Check73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44"/>
            <w:r w:rsidRPr="00E314AB">
              <w:rPr>
                <w:rFonts w:ascii="Arial" w:hAnsi="Arial"/>
                <w:sz w:val="20"/>
              </w:rPr>
              <w:t xml:space="preserve">    Frequently accepts responsibility of own actions.</w:t>
            </w:r>
          </w:p>
        </w:tc>
        <w:tc>
          <w:tcPr>
            <w:tcW w:w="2324" w:type="dxa"/>
            <w:gridSpan w:val="4"/>
          </w:tcPr>
          <w:p w14:paraId="5CF88BB6" w14:textId="47E5B739" w:rsidR="001C0A17" w:rsidRPr="00E314AB" w:rsidRDefault="001C0A17" w:rsidP="00E43DC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74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45"/>
            <w:r w:rsidRPr="00E314AB">
              <w:rPr>
                <w:rFonts w:ascii="Arial" w:hAnsi="Arial"/>
                <w:sz w:val="20"/>
              </w:rPr>
              <w:t xml:space="preserve">    Consistently accepts full responsibility for own actions</w:t>
            </w:r>
            <w:r w:rsidR="00E43DC0">
              <w:rPr>
                <w:rFonts w:ascii="Arial" w:hAnsi="Arial"/>
                <w:sz w:val="20"/>
              </w:rPr>
              <w:t xml:space="preserve">, rarely </w:t>
            </w:r>
            <w:r w:rsidRPr="00E314AB">
              <w:rPr>
                <w:rFonts w:ascii="Arial" w:hAnsi="Arial"/>
                <w:sz w:val="20"/>
              </w:rPr>
              <w:t>blames others</w:t>
            </w:r>
            <w:r w:rsidR="00E43DC0">
              <w:rPr>
                <w:rFonts w:ascii="Arial" w:hAnsi="Arial"/>
                <w:sz w:val="20"/>
              </w:rPr>
              <w:t xml:space="preserve"> and works to resolve issues.</w:t>
            </w:r>
          </w:p>
        </w:tc>
      </w:tr>
      <w:tr w:rsidR="001C0A17" w:rsidRPr="00E314AB" w14:paraId="74A8C6A3" w14:textId="77777777" w:rsidTr="1525D7D1">
        <w:tc>
          <w:tcPr>
            <w:tcW w:w="11088" w:type="dxa"/>
            <w:gridSpan w:val="22"/>
            <w:shd w:val="clear" w:color="auto" w:fill="D0CECE"/>
          </w:tcPr>
          <w:p w14:paraId="2361A94D" w14:textId="77777777" w:rsidR="001C0A17" w:rsidRPr="00E314AB" w:rsidRDefault="001C0A17" w:rsidP="001C0A17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b/>
                <w:sz w:val="20"/>
              </w:rPr>
              <w:t>Organization and Planning</w:t>
            </w:r>
            <w:r w:rsidRPr="00E314AB">
              <w:rPr>
                <w:rFonts w:ascii="Arial" w:hAnsi="Arial"/>
                <w:sz w:val="20"/>
              </w:rPr>
              <w:t xml:space="preserve"> - Effectively organizes team members, materials and support to get things done; handles multiple activities simultaneously to accomplish a goal; uses resources effectively and efficiently and manages time efficiently to achieve results.</w:t>
            </w:r>
          </w:p>
        </w:tc>
      </w:tr>
      <w:tr w:rsidR="001C0A17" w:rsidRPr="00E314AB" w14:paraId="5CCEB799" w14:textId="77777777" w:rsidTr="1525D7D1">
        <w:tc>
          <w:tcPr>
            <w:tcW w:w="2073" w:type="dxa"/>
          </w:tcPr>
          <w:p w14:paraId="09D948FD" w14:textId="77777777" w:rsidR="001C0A17" w:rsidRPr="00E314AB" w:rsidRDefault="001C0A17" w:rsidP="001C0A17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75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46"/>
            <w:r w:rsidRPr="00E314AB">
              <w:rPr>
                <w:rFonts w:ascii="Arial" w:hAnsi="Arial"/>
                <w:sz w:val="20"/>
              </w:rPr>
              <w:t xml:space="preserve">    Unable to plan and organize work or staff to meet departmental goals.</w:t>
            </w:r>
          </w:p>
        </w:tc>
        <w:tc>
          <w:tcPr>
            <w:tcW w:w="2230" w:type="dxa"/>
            <w:gridSpan w:val="6"/>
          </w:tcPr>
          <w:p w14:paraId="6FD1C96E" w14:textId="77777777" w:rsidR="001C0A17" w:rsidRPr="00E314AB" w:rsidRDefault="001C0A17" w:rsidP="001C0A17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76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47"/>
            <w:r w:rsidRPr="00E314AB">
              <w:rPr>
                <w:rFonts w:ascii="Arial" w:hAnsi="Arial"/>
                <w:sz w:val="20"/>
              </w:rPr>
              <w:t xml:space="preserve">    Does limited planning and organization of work.  Needs improvement.</w:t>
            </w:r>
          </w:p>
        </w:tc>
        <w:tc>
          <w:tcPr>
            <w:tcW w:w="2231" w:type="dxa"/>
            <w:gridSpan w:val="6"/>
          </w:tcPr>
          <w:p w14:paraId="5E2971A7" w14:textId="77777777" w:rsidR="001C0A17" w:rsidRPr="00E314AB" w:rsidRDefault="001C0A17" w:rsidP="001C0A17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77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48"/>
            <w:r w:rsidRPr="00E314AB">
              <w:rPr>
                <w:rFonts w:ascii="Arial" w:hAnsi="Arial"/>
                <w:sz w:val="20"/>
              </w:rPr>
              <w:t xml:space="preserve">    Plans and organizes adequately to meet departmental goals.</w:t>
            </w:r>
          </w:p>
        </w:tc>
        <w:tc>
          <w:tcPr>
            <w:tcW w:w="2230" w:type="dxa"/>
            <w:gridSpan w:val="5"/>
          </w:tcPr>
          <w:p w14:paraId="76F9F4B2" w14:textId="77777777" w:rsidR="001C0A17" w:rsidRPr="00E314AB" w:rsidRDefault="001C0A17" w:rsidP="001C0A17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Check78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49"/>
            <w:r w:rsidRPr="00E314AB">
              <w:rPr>
                <w:rFonts w:ascii="Arial" w:hAnsi="Arial"/>
                <w:sz w:val="20"/>
              </w:rPr>
              <w:t xml:space="preserve">    Plans and organizes routine and non-routine work very effectively.</w:t>
            </w:r>
          </w:p>
        </w:tc>
        <w:tc>
          <w:tcPr>
            <w:tcW w:w="2324" w:type="dxa"/>
            <w:gridSpan w:val="4"/>
          </w:tcPr>
          <w:p w14:paraId="52225912" w14:textId="5B5DB127" w:rsidR="001C0A17" w:rsidRDefault="001C0A17" w:rsidP="001C0A17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79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50"/>
            <w:r w:rsidRPr="00E314AB">
              <w:rPr>
                <w:rFonts w:ascii="Arial" w:hAnsi="Arial"/>
                <w:sz w:val="20"/>
              </w:rPr>
              <w:t xml:space="preserve">    Demonstrates top level planning &amp; organizing.  Anticipates departmental needs &amp; develops implementation plans.</w:t>
            </w:r>
          </w:p>
          <w:p w14:paraId="34620574" w14:textId="2F77F647" w:rsidR="00512820" w:rsidRDefault="00512820" w:rsidP="001C0A17">
            <w:pPr>
              <w:rPr>
                <w:rFonts w:ascii="Arial" w:hAnsi="Arial"/>
                <w:sz w:val="20"/>
              </w:rPr>
            </w:pPr>
          </w:p>
          <w:p w14:paraId="282FD20B" w14:textId="77777777" w:rsidR="00512820" w:rsidRDefault="00512820" w:rsidP="001C0A17">
            <w:pPr>
              <w:rPr>
                <w:rFonts w:ascii="Arial" w:hAnsi="Arial"/>
                <w:sz w:val="20"/>
              </w:rPr>
            </w:pPr>
          </w:p>
          <w:p w14:paraId="3470753C" w14:textId="594E51D1" w:rsidR="00512820" w:rsidRDefault="00512820" w:rsidP="001C0A17">
            <w:pPr>
              <w:rPr>
                <w:rFonts w:ascii="Arial" w:hAnsi="Arial"/>
                <w:sz w:val="20"/>
              </w:rPr>
            </w:pPr>
          </w:p>
          <w:p w14:paraId="2CA5A2A8" w14:textId="77777777" w:rsidR="00512820" w:rsidRPr="00E314AB" w:rsidRDefault="00512820" w:rsidP="001C0A17">
            <w:pPr>
              <w:rPr>
                <w:rFonts w:ascii="Arial" w:hAnsi="Arial"/>
                <w:sz w:val="20"/>
              </w:rPr>
            </w:pPr>
          </w:p>
          <w:p w14:paraId="6E2D597B" w14:textId="05D4DCAC" w:rsidR="00026102" w:rsidRPr="00E314AB" w:rsidRDefault="00026102" w:rsidP="001C0A17">
            <w:pPr>
              <w:rPr>
                <w:rFonts w:ascii="Arial" w:hAnsi="Arial"/>
                <w:sz w:val="20"/>
              </w:rPr>
            </w:pPr>
          </w:p>
        </w:tc>
      </w:tr>
      <w:tr w:rsidR="00512820" w:rsidRPr="00E314AB" w14:paraId="1A2CC1A7" w14:textId="77777777" w:rsidTr="1525D7D1">
        <w:tc>
          <w:tcPr>
            <w:tcW w:w="2073" w:type="dxa"/>
          </w:tcPr>
          <w:p w14:paraId="17C51B14" w14:textId="73C4348E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b/>
              </w:rPr>
              <w:br w:type="page"/>
            </w:r>
            <w:r w:rsidRPr="00E314AB">
              <w:rPr>
                <w:rFonts w:ascii="Arial" w:hAnsi="Arial"/>
                <w:b/>
                <w:sz w:val="20"/>
              </w:rPr>
              <w:t>Unsatisfactory</w:t>
            </w:r>
          </w:p>
        </w:tc>
        <w:tc>
          <w:tcPr>
            <w:tcW w:w="2230" w:type="dxa"/>
            <w:gridSpan w:val="6"/>
          </w:tcPr>
          <w:p w14:paraId="492125CB" w14:textId="77777777" w:rsidR="00512820" w:rsidRPr="00E314AB" w:rsidRDefault="00512820" w:rsidP="00512820">
            <w:pPr>
              <w:jc w:val="center"/>
              <w:rPr>
                <w:rFonts w:ascii="Arial" w:hAnsi="Arial"/>
                <w:b/>
                <w:sz w:val="20"/>
              </w:rPr>
            </w:pPr>
            <w:r w:rsidRPr="00E314AB">
              <w:rPr>
                <w:rFonts w:ascii="Arial" w:hAnsi="Arial"/>
                <w:b/>
                <w:sz w:val="20"/>
              </w:rPr>
              <w:t>Below</w:t>
            </w:r>
          </w:p>
          <w:p w14:paraId="7FAC88C8" w14:textId="17B3C07A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b/>
                <w:sz w:val="20"/>
              </w:rPr>
              <w:lastRenderedPageBreak/>
              <w:t>Expectations</w:t>
            </w:r>
          </w:p>
        </w:tc>
        <w:tc>
          <w:tcPr>
            <w:tcW w:w="2231" w:type="dxa"/>
            <w:gridSpan w:val="6"/>
          </w:tcPr>
          <w:p w14:paraId="65EBD917" w14:textId="77777777" w:rsidR="00512820" w:rsidRPr="00E314AB" w:rsidRDefault="00512820" w:rsidP="00512820">
            <w:pPr>
              <w:jc w:val="center"/>
              <w:rPr>
                <w:rFonts w:ascii="Arial" w:hAnsi="Arial"/>
                <w:b/>
                <w:sz w:val="20"/>
              </w:rPr>
            </w:pPr>
            <w:r w:rsidRPr="00E314AB">
              <w:rPr>
                <w:rFonts w:ascii="Arial" w:hAnsi="Arial"/>
                <w:b/>
                <w:sz w:val="20"/>
              </w:rPr>
              <w:lastRenderedPageBreak/>
              <w:t>Meets</w:t>
            </w:r>
          </w:p>
          <w:p w14:paraId="19085B8B" w14:textId="23F44038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b/>
                <w:sz w:val="20"/>
              </w:rPr>
              <w:lastRenderedPageBreak/>
              <w:t>Expectations</w:t>
            </w:r>
          </w:p>
        </w:tc>
        <w:tc>
          <w:tcPr>
            <w:tcW w:w="2230" w:type="dxa"/>
            <w:gridSpan w:val="5"/>
          </w:tcPr>
          <w:p w14:paraId="6C50574B" w14:textId="77777777" w:rsidR="00512820" w:rsidRPr="00E314AB" w:rsidRDefault="00512820" w:rsidP="00512820">
            <w:pPr>
              <w:pStyle w:val="BodyText2"/>
              <w:jc w:val="center"/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lastRenderedPageBreak/>
              <w:t>Exceeds</w:t>
            </w:r>
          </w:p>
          <w:p w14:paraId="70AC92C6" w14:textId="6131C5DD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b/>
                <w:sz w:val="20"/>
              </w:rPr>
              <w:lastRenderedPageBreak/>
              <w:t>Expectations</w:t>
            </w:r>
          </w:p>
        </w:tc>
        <w:tc>
          <w:tcPr>
            <w:tcW w:w="2324" w:type="dxa"/>
            <w:gridSpan w:val="4"/>
          </w:tcPr>
          <w:p w14:paraId="2787A75F" w14:textId="4D80A599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b/>
                <w:sz w:val="20"/>
              </w:rPr>
              <w:lastRenderedPageBreak/>
              <w:t>Outstanding</w:t>
            </w:r>
          </w:p>
        </w:tc>
      </w:tr>
      <w:tr w:rsidR="00512820" w:rsidRPr="00E314AB" w14:paraId="6F68B021" w14:textId="77777777" w:rsidTr="1525D7D1">
        <w:tc>
          <w:tcPr>
            <w:tcW w:w="11088" w:type="dxa"/>
            <w:gridSpan w:val="22"/>
            <w:shd w:val="clear" w:color="auto" w:fill="D0CECE"/>
          </w:tcPr>
          <w:p w14:paraId="5B8A9AFD" w14:textId="65C198D2" w:rsidR="00512820" w:rsidRPr="00E314AB" w:rsidRDefault="00512820" w:rsidP="00512820">
            <w:pPr>
              <w:rPr>
                <w:rFonts w:ascii="Arial" w:hAnsi="Arial"/>
                <w:b/>
                <w:sz w:val="20"/>
              </w:rPr>
            </w:pPr>
            <w:r w:rsidRPr="00E314AB">
              <w:rPr>
                <w:rFonts w:ascii="Arial" w:hAnsi="Arial"/>
                <w:b/>
                <w:sz w:val="20"/>
              </w:rPr>
              <w:t>Communication Skills - Shares and provides relevant, timely, &amp; accurate information; expresses ideas clearly in written and oral form; follows oral &amp; written directions. Uses communication to promote the unit to internal and external audiences.  Adequately communicates unit functional concerns to supervisor.</w:t>
            </w:r>
          </w:p>
        </w:tc>
      </w:tr>
      <w:tr w:rsidR="00512820" w:rsidRPr="00E314AB" w14:paraId="04BBBF8F" w14:textId="77777777" w:rsidTr="1525D7D1">
        <w:tc>
          <w:tcPr>
            <w:tcW w:w="2073" w:type="dxa"/>
          </w:tcPr>
          <w:p w14:paraId="1E39C220" w14:textId="77777777" w:rsidR="00512820" w:rsidRPr="00E314AB" w:rsidRDefault="00512820" w:rsidP="00512820">
            <w:pPr>
              <w:ind w:right="-108"/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Oral </w:t>
            </w:r>
          </w:p>
          <w:p w14:paraId="28D8FAE7" w14:textId="77777777" w:rsidR="00512820" w:rsidRPr="00E314AB" w:rsidRDefault="00512820" w:rsidP="00512820">
            <w:pPr>
              <w:ind w:right="-108"/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t>Unable to communicate clearly.</w:t>
            </w:r>
          </w:p>
          <w:p w14:paraId="271E2904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</w:p>
        </w:tc>
        <w:tc>
          <w:tcPr>
            <w:tcW w:w="2230" w:type="dxa"/>
            <w:gridSpan w:val="6"/>
          </w:tcPr>
          <w:p w14:paraId="4B1841AA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Oral </w:t>
            </w:r>
          </w:p>
          <w:p w14:paraId="7C9BEDF9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t>Inconsistently communicates clearly.</w:t>
            </w:r>
          </w:p>
        </w:tc>
        <w:tc>
          <w:tcPr>
            <w:tcW w:w="2231" w:type="dxa"/>
            <w:gridSpan w:val="6"/>
          </w:tcPr>
          <w:p w14:paraId="050553C9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Oral </w:t>
            </w:r>
          </w:p>
          <w:p w14:paraId="386BEFE8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t>Has appropriate communication skills.</w:t>
            </w:r>
          </w:p>
        </w:tc>
        <w:tc>
          <w:tcPr>
            <w:tcW w:w="2230" w:type="dxa"/>
            <w:gridSpan w:val="5"/>
          </w:tcPr>
          <w:p w14:paraId="1FDF5F5D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Oral </w:t>
            </w:r>
          </w:p>
          <w:p w14:paraId="575A4295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t>Better than average ability to communicate thoughts and ideas.</w:t>
            </w:r>
          </w:p>
        </w:tc>
        <w:tc>
          <w:tcPr>
            <w:tcW w:w="2324" w:type="dxa"/>
            <w:gridSpan w:val="4"/>
          </w:tcPr>
          <w:p w14:paraId="3CB93921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Oral </w:t>
            </w:r>
          </w:p>
          <w:p w14:paraId="28D16927" w14:textId="695DD7CD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t>Consistently demonstrates exceptional communication skills.</w:t>
            </w:r>
          </w:p>
        </w:tc>
      </w:tr>
      <w:tr w:rsidR="00512820" w:rsidRPr="00E314AB" w14:paraId="02074B2B" w14:textId="77777777" w:rsidTr="1525D7D1">
        <w:tc>
          <w:tcPr>
            <w:tcW w:w="2073" w:type="dxa"/>
          </w:tcPr>
          <w:p w14:paraId="31B081E1" w14:textId="77777777" w:rsidR="00512820" w:rsidRPr="00E314AB" w:rsidRDefault="00512820" w:rsidP="00512820">
            <w:pPr>
              <w:ind w:right="-108"/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3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51"/>
            <w:r w:rsidRPr="00E314AB">
              <w:rPr>
                <w:rFonts w:ascii="Arial" w:hAnsi="Arial"/>
                <w:sz w:val="20"/>
              </w:rPr>
              <w:t xml:space="preserve"> Written</w:t>
            </w:r>
          </w:p>
          <w:p w14:paraId="5B735FAA" w14:textId="77777777" w:rsidR="00512820" w:rsidRPr="00E314AB" w:rsidRDefault="00512820" w:rsidP="00512820">
            <w:pPr>
              <w:ind w:right="-108"/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t>Unable to communicate clearly.</w:t>
            </w:r>
          </w:p>
          <w:p w14:paraId="7429EF2C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</w:p>
        </w:tc>
        <w:tc>
          <w:tcPr>
            <w:tcW w:w="2230" w:type="dxa"/>
            <w:gridSpan w:val="6"/>
          </w:tcPr>
          <w:p w14:paraId="07C952D7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Written</w:t>
            </w:r>
          </w:p>
          <w:p w14:paraId="517BAC4A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t>Inconsistently communicates clearly.</w:t>
            </w:r>
          </w:p>
        </w:tc>
        <w:tc>
          <w:tcPr>
            <w:tcW w:w="2231" w:type="dxa"/>
            <w:gridSpan w:val="6"/>
          </w:tcPr>
          <w:p w14:paraId="108D76D7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Written</w:t>
            </w:r>
          </w:p>
          <w:p w14:paraId="1E14D56C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t xml:space="preserve">Has appropriate communication skills. </w:t>
            </w:r>
          </w:p>
        </w:tc>
        <w:tc>
          <w:tcPr>
            <w:tcW w:w="2230" w:type="dxa"/>
            <w:gridSpan w:val="5"/>
          </w:tcPr>
          <w:p w14:paraId="204C565F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Written</w:t>
            </w:r>
          </w:p>
          <w:p w14:paraId="2B9A2E97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t>Better than average ability to communicate thoughts and ideas.</w:t>
            </w:r>
          </w:p>
        </w:tc>
        <w:tc>
          <w:tcPr>
            <w:tcW w:w="2324" w:type="dxa"/>
            <w:gridSpan w:val="4"/>
          </w:tcPr>
          <w:p w14:paraId="54FA138C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Written</w:t>
            </w:r>
          </w:p>
          <w:p w14:paraId="18CCC0A5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t>Consistently demonstrates exceptional communication skills.</w:t>
            </w:r>
          </w:p>
        </w:tc>
      </w:tr>
      <w:tr w:rsidR="00512820" w:rsidRPr="00E314AB" w14:paraId="74DD344E" w14:textId="77777777" w:rsidTr="1525D7D1">
        <w:tc>
          <w:tcPr>
            <w:tcW w:w="2073" w:type="dxa"/>
          </w:tcPr>
          <w:p w14:paraId="6CDB6033" w14:textId="77777777" w:rsidR="00512820" w:rsidRPr="00E314AB" w:rsidRDefault="00512820" w:rsidP="00512820">
            <w:pPr>
              <w:ind w:right="-108"/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 Ineffective promotion of unit with internal audiences.</w:t>
            </w:r>
          </w:p>
          <w:p w14:paraId="37066B7B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</w:p>
        </w:tc>
        <w:tc>
          <w:tcPr>
            <w:tcW w:w="2230" w:type="dxa"/>
            <w:gridSpan w:val="6"/>
          </w:tcPr>
          <w:p w14:paraId="0C562E45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Inconsistently promotion of unit with internal audiences.</w:t>
            </w:r>
          </w:p>
        </w:tc>
        <w:tc>
          <w:tcPr>
            <w:tcW w:w="2231" w:type="dxa"/>
            <w:gridSpan w:val="6"/>
          </w:tcPr>
          <w:p w14:paraId="6139C5B6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 Satisfactory promotion of unit with internal audiences.</w:t>
            </w:r>
          </w:p>
        </w:tc>
        <w:tc>
          <w:tcPr>
            <w:tcW w:w="2230" w:type="dxa"/>
            <w:gridSpan w:val="5"/>
          </w:tcPr>
          <w:p w14:paraId="0062BD40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 Consistently strong promotion of unit with internal audiences. </w:t>
            </w:r>
          </w:p>
        </w:tc>
        <w:tc>
          <w:tcPr>
            <w:tcW w:w="2324" w:type="dxa"/>
            <w:gridSpan w:val="4"/>
          </w:tcPr>
          <w:p w14:paraId="6702E377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Exceptional promotion of unit with internal audiences.</w:t>
            </w:r>
          </w:p>
        </w:tc>
      </w:tr>
      <w:tr w:rsidR="00512820" w:rsidRPr="00E314AB" w14:paraId="5D76D34E" w14:textId="77777777" w:rsidTr="1525D7D1">
        <w:tc>
          <w:tcPr>
            <w:tcW w:w="2073" w:type="dxa"/>
          </w:tcPr>
          <w:p w14:paraId="652C8806" w14:textId="77777777" w:rsidR="00512820" w:rsidRPr="00E314AB" w:rsidRDefault="00512820" w:rsidP="00512820">
            <w:pPr>
              <w:ind w:right="-108"/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 Ineffective promotion of unit with external audiences.</w:t>
            </w:r>
          </w:p>
          <w:p w14:paraId="786B3966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</w:p>
        </w:tc>
        <w:tc>
          <w:tcPr>
            <w:tcW w:w="2230" w:type="dxa"/>
            <w:gridSpan w:val="6"/>
          </w:tcPr>
          <w:p w14:paraId="4485FB7C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Inconsistently promotion of unit with external audiences.</w:t>
            </w:r>
          </w:p>
        </w:tc>
        <w:tc>
          <w:tcPr>
            <w:tcW w:w="2231" w:type="dxa"/>
            <w:gridSpan w:val="6"/>
          </w:tcPr>
          <w:p w14:paraId="630DA095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 Satisfactory promotion of unit with external audiences.</w:t>
            </w:r>
          </w:p>
        </w:tc>
        <w:tc>
          <w:tcPr>
            <w:tcW w:w="2230" w:type="dxa"/>
            <w:gridSpan w:val="5"/>
          </w:tcPr>
          <w:p w14:paraId="1CD65A7C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 Consistently strong promotion of unit with external audiences.</w:t>
            </w:r>
          </w:p>
          <w:p w14:paraId="6659FF2B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324" w:type="dxa"/>
            <w:gridSpan w:val="4"/>
          </w:tcPr>
          <w:p w14:paraId="259EF056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Exceptional promotion of unit with external audiences.</w:t>
            </w:r>
          </w:p>
        </w:tc>
      </w:tr>
      <w:tr w:rsidR="00512820" w:rsidRPr="00E314AB" w14:paraId="11C7DDEB" w14:textId="77777777" w:rsidTr="1525D7D1">
        <w:tc>
          <w:tcPr>
            <w:tcW w:w="2073" w:type="dxa"/>
          </w:tcPr>
          <w:p w14:paraId="17B2D99E" w14:textId="47879FCE" w:rsidR="00512820" w:rsidRPr="00E314AB" w:rsidRDefault="00512820" w:rsidP="00512820">
            <w:pPr>
              <w:ind w:right="-108"/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 Ineffective sharing of unit functional issues with supervisor</w:t>
            </w:r>
          </w:p>
          <w:p w14:paraId="5BB11152" w14:textId="77777777" w:rsidR="00512820" w:rsidRPr="00E314AB" w:rsidRDefault="00512820" w:rsidP="00512820">
            <w:pPr>
              <w:ind w:right="-108"/>
              <w:rPr>
                <w:rFonts w:ascii="Arial" w:hAnsi="Arial"/>
                <w:sz w:val="20"/>
              </w:rPr>
            </w:pPr>
          </w:p>
        </w:tc>
        <w:tc>
          <w:tcPr>
            <w:tcW w:w="2230" w:type="dxa"/>
            <w:gridSpan w:val="6"/>
          </w:tcPr>
          <w:p w14:paraId="32F26310" w14:textId="117BDFC4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Inconsistently sharing of unit functional issues with supervisor</w:t>
            </w:r>
          </w:p>
        </w:tc>
        <w:tc>
          <w:tcPr>
            <w:tcW w:w="2231" w:type="dxa"/>
            <w:gridSpan w:val="6"/>
          </w:tcPr>
          <w:p w14:paraId="17CF2259" w14:textId="61DE518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 Satisfactory sharing of unit functional issues with supervisor</w:t>
            </w:r>
          </w:p>
        </w:tc>
        <w:tc>
          <w:tcPr>
            <w:tcW w:w="2230" w:type="dxa"/>
            <w:gridSpan w:val="5"/>
          </w:tcPr>
          <w:p w14:paraId="00657964" w14:textId="61D7C65B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 Consistently sharing of unit functional issues with supervisor allowing for proactive problem solving  </w:t>
            </w:r>
          </w:p>
        </w:tc>
        <w:tc>
          <w:tcPr>
            <w:tcW w:w="2324" w:type="dxa"/>
            <w:gridSpan w:val="4"/>
          </w:tcPr>
          <w:p w14:paraId="4FEEA8A0" w14:textId="04F90F9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Exceptional sharing of unit functional issues with supervisor allowing for proactive problem solving</w:t>
            </w:r>
          </w:p>
        </w:tc>
      </w:tr>
      <w:tr w:rsidR="00512820" w:rsidRPr="00E314AB" w14:paraId="087B7F43" w14:textId="77777777" w:rsidTr="1525D7D1">
        <w:trPr>
          <w:cantSplit/>
        </w:trPr>
        <w:tc>
          <w:tcPr>
            <w:tcW w:w="11088" w:type="dxa"/>
            <w:gridSpan w:val="22"/>
            <w:tcBorders>
              <w:bottom w:val="nil"/>
            </w:tcBorders>
            <w:shd w:val="clear" w:color="auto" w:fill="FFFFFF" w:themeFill="background1"/>
          </w:tcPr>
          <w:p w14:paraId="2249E8FA" w14:textId="38A4A869" w:rsidR="00512820" w:rsidRPr="00E314AB" w:rsidRDefault="00512820" w:rsidP="00512820">
            <w:pPr>
              <w:pStyle w:val="BodyText2"/>
              <w:rPr>
                <w:rFonts w:ascii="Arial" w:hAnsi="Arial"/>
                <w:b w:val="0"/>
                <w:sz w:val="20"/>
              </w:rPr>
            </w:pPr>
            <w:r w:rsidRPr="00E314AB">
              <w:rPr>
                <w:rFonts w:ascii="Arial" w:hAnsi="Arial"/>
                <w:sz w:val="20"/>
              </w:rPr>
              <w:t>Leadership – The degree to which the supervisor fosters and encourages support from the unit or department; inspires confidence and respect in personnel; motivates employees and promotes respect, honesty, integrity and fairness.  University-wide contributions.</w:t>
            </w:r>
          </w:p>
        </w:tc>
      </w:tr>
      <w:tr w:rsidR="00512820" w:rsidRPr="00E314AB" w14:paraId="6B40CC63" w14:textId="77777777" w:rsidTr="1525D7D1">
        <w:tc>
          <w:tcPr>
            <w:tcW w:w="2073" w:type="dxa"/>
            <w:tcBorders>
              <w:bottom w:val="single" w:sz="4" w:space="0" w:color="auto"/>
            </w:tcBorders>
          </w:tcPr>
          <w:p w14:paraId="04CDE8E9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80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52"/>
            <w:r w:rsidRPr="00E314AB">
              <w:rPr>
                <w:rFonts w:ascii="Arial" w:hAnsi="Arial"/>
                <w:sz w:val="20"/>
              </w:rPr>
              <w:t xml:space="preserve">    Avoids or neglects leadership responsibility.</w:t>
            </w:r>
          </w:p>
        </w:tc>
        <w:tc>
          <w:tcPr>
            <w:tcW w:w="2230" w:type="dxa"/>
            <w:gridSpan w:val="6"/>
            <w:tcBorders>
              <w:bottom w:val="single" w:sz="4" w:space="0" w:color="auto"/>
            </w:tcBorders>
          </w:tcPr>
          <w:p w14:paraId="6A6CF5A1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84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53"/>
            <w:r w:rsidRPr="00E314AB">
              <w:rPr>
                <w:rFonts w:ascii="Arial" w:hAnsi="Arial"/>
                <w:sz w:val="20"/>
              </w:rPr>
              <w:t xml:space="preserve">    Accepts leadership role but has not adequately developed leadership qualities. </w:t>
            </w:r>
          </w:p>
        </w:tc>
        <w:tc>
          <w:tcPr>
            <w:tcW w:w="2231" w:type="dxa"/>
            <w:gridSpan w:val="6"/>
            <w:tcBorders>
              <w:bottom w:val="single" w:sz="4" w:space="0" w:color="auto"/>
            </w:tcBorders>
          </w:tcPr>
          <w:p w14:paraId="71180A29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" w:name="Check81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54"/>
            <w:r w:rsidRPr="00E314AB">
              <w:rPr>
                <w:rFonts w:ascii="Arial" w:hAnsi="Arial"/>
                <w:sz w:val="20"/>
              </w:rPr>
              <w:t xml:space="preserve">    Routinely exhibits good leadership.  Has respect of employees.</w:t>
            </w:r>
          </w:p>
        </w:tc>
        <w:tc>
          <w:tcPr>
            <w:tcW w:w="223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24ABD95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82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55"/>
            <w:r w:rsidRPr="00E314AB">
              <w:rPr>
                <w:rFonts w:ascii="Arial" w:hAnsi="Arial"/>
                <w:sz w:val="20"/>
              </w:rPr>
              <w:t xml:space="preserve">    Frequently succeeds under unusual or difficult circumstances; develops &amp; motivates staff.</w:t>
            </w:r>
          </w:p>
        </w:tc>
        <w:tc>
          <w:tcPr>
            <w:tcW w:w="2324" w:type="dxa"/>
            <w:gridSpan w:val="4"/>
            <w:tcBorders>
              <w:bottom w:val="single" w:sz="4" w:space="0" w:color="auto"/>
            </w:tcBorders>
          </w:tcPr>
          <w:p w14:paraId="4857CC2E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83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56"/>
            <w:r w:rsidRPr="00E314AB">
              <w:rPr>
                <w:rFonts w:ascii="Arial" w:hAnsi="Arial"/>
                <w:sz w:val="20"/>
              </w:rPr>
              <w:t xml:space="preserve">    Consistently energizes people toward a common objective; has an outstanding ability to get the maximum from staff.</w:t>
            </w:r>
          </w:p>
        </w:tc>
      </w:tr>
      <w:tr w:rsidR="00512820" w:rsidRPr="00E314AB" w14:paraId="2320DB48" w14:textId="77777777" w:rsidTr="1525D7D1">
        <w:tc>
          <w:tcPr>
            <w:tcW w:w="2073" w:type="dxa"/>
            <w:tcBorders>
              <w:bottom w:val="single" w:sz="4" w:space="0" w:color="auto"/>
            </w:tcBorders>
          </w:tcPr>
          <w:p w14:paraId="6A36DCFF" w14:textId="46D4D64F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   Does not contribute to university-wide discussions</w:t>
            </w:r>
          </w:p>
        </w:tc>
        <w:tc>
          <w:tcPr>
            <w:tcW w:w="2230" w:type="dxa"/>
            <w:gridSpan w:val="6"/>
            <w:tcBorders>
              <w:bottom w:val="single" w:sz="4" w:space="0" w:color="auto"/>
            </w:tcBorders>
          </w:tcPr>
          <w:p w14:paraId="55C91BF2" w14:textId="3B084574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     Occasionally contributes to university-wide discussions</w:t>
            </w:r>
          </w:p>
        </w:tc>
        <w:tc>
          <w:tcPr>
            <w:tcW w:w="2231" w:type="dxa"/>
            <w:gridSpan w:val="6"/>
            <w:tcBorders>
              <w:bottom w:val="single" w:sz="4" w:space="0" w:color="auto"/>
            </w:tcBorders>
          </w:tcPr>
          <w:p w14:paraId="1F41EFAD" w14:textId="3354436A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    Routinely contributes to university-wide discussions</w:t>
            </w:r>
          </w:p>
        </w:tc>
        <w:tc>
          <w:tcPr>
            <w:tcW w:w="223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3F9494BE" w14:textId="42AB172B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    Frequently generates meaningful ideas and contributes to positive change to the university level</w:t>
            </w:r>
          </w:p>
        </w:tc>
        <w:tc>
          <w:tcPr>
            <w:tcW w:w="2324" w:type="dxa"/>
            <w:gridSpan w:val="4"/>
            <w:tcBorders>
              <w:bottom w:val="single" w:sz="4" w:space="0" w:color="auto"/>
            </w:tcBorders>
          </w:tcPr>
          <w:p w14:paraId="421B0F25" w14:textId="110643D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 Consistently generates meaningful ideas and contributes to positive change at the university level </w:t>
            </w:r>
          </w:p>
        </w:tc>
      </w:tr>
      <w:tr w:rsidR="00512820" w:rsidRPr="00E314AB" w14:paraId="53511152" w14:textId="77777777" w:rsidTr="1525D7D1">
        <w:trPr>
          <w:cantSplit/>
        </w:trPr>
        <w:tc>
          <w:tcPr>
            <w:tcW w:w="11088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EDDD57" w14:textId="77777777" w:rsidR="00512820" w:rsidRPr="00E314AB" w:rsidRDefault="00512820" w:rsidP="00512820">
            <w:pPr>
              <w:pStyle w:val="BodyText2"/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t>Performance Appraisal – The degree to which the administrator fairly and promptly conducts formal and informal personnel related duties associated with effective unit management.</w:t>
            </w:r>
          </w:p>
        </w:tc>
      </w:tr>
      <w:tr w:rsidR="00512820" w:rsidRPr="00E314AB" w14:paraId="26BF4777" w14:textId="77777777" w:rsidTr="1525D7D1"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1251E6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   Avoids or neglects performance appraisals.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DCDFF7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 does not adequately address performance appraisals.  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88C06D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   Routinely exhibits good performance appraisal work.</w:t>
            </w:r>
          </w:p>
        </w:tc>
        <w:tc>
          <w:tcPr>
            <w:tcW w:w="22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4AEA31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   Frequently succeeds under unusual or difficult circumstances with successful performance appraisals.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073669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 Has an outstanding ability to provide successful performance appraisals leading to change.</w:t>
            </w:r>
          </w:p>
        </w:tc>
      </w:tr>
    </w:tbl>
    <w:p w14:paraId="2C9148DD" w14:textId="77777777" w:rsidR="00512820" w:rsidRDefault="00512820">
      <w:r>
        <w:br w:type="page"/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3"/>
        <w:gridCol w:w="2230"/>
        <w:gridCol w:w="2231"/>
        <w:gridCol w:w="2230"/>
        <w:gridCol w:w="2301"/>
        <w:gridCol w:w="23"/>
      </w:tblGrid>
      <w:tr w:rsidR="00512820" w:rsidRPr="00E314AB" w14:paraId="3A2A3E0C" w14:textId="77777777" w:rsidTr="0016215C"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BFE72B" w14:textId="3CDE05CC" w:rsidR="00512820" w:rsidRPr="00E314AB" w:rsidRDefault="00512820" w:rsidP="00512820">
            <w:pPr>
              <w:jc w:val="center"/>
              <w:rPr>
                <w:rFonts w:ascii="Arial" w:hAnsi="Arial"/>
                <w:sz w:val="20"/>
              </w:rPr>
            </w:pPr>
            <w:r w:rsidRPr="00E314AB">
              <w:rPr>
                <w:b/>
              </w:rPr>
              <w:lastRenderedPageBreak/>
              <w:br w:type="page"/>
            </w:r>
            <w:r w:rsidRPr="00E314AB">
              <w:rPr>
                <w:rFonts w:ascii="Arial" w:hAnsi="Arial"/>
                <w:b/>
                <w:sz w:val="20"/>
              </w:rPr>
              <w:t>Unsatisfactory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F67BE9" w14:textId="77777777" w:rsidR="00512820" w:rsidRPr="00E314AB" w:rsidRDefault="00512820" w:rsidP="00512820">
            <w:pPr>
              <w:jc w:val="center"/>
              <w:rPr>
                <w:rFonts w:ascii="Arial" w:hAnsi="Arial"/>
                <w:b/>
                <w:sz w:val="20"/>
              </w:rPr>
            </w:pPr>
            <w:r w:rsidRPr="00E314AB">
              <w:rPr>
                <w:rFonts w:ascii="Arial" w:hAnsi="Arial"/>
                <w:b/>
                <w:sz w:val="20"/>
              </w:rPr>
              <w:t>Below</w:t>
            </w:r>
          </w:p>
          <w:p w14:paraId="14142395" w14:textId="01FC8B8A" w:rsidR="00512820" w:rsidRPr="00E314AB" w:rsidRDefault="00512820" w:rsidP="00512820">
            <w:pPr>
              <w:jc w:val="center"/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b/>
                <w:sz w:val="20"/>
              </w:rPr>
              <w:t>Expectations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81E434" w14:textId="77777777" w:rsidR="00512820" w:rsidRPr="00E314AB" w:rsidRDefault="00512820" w:rsidP="00512820">
            <w:pPr>
              <w:jc w:val="center"/>
              <w:rPr>
                <w:rFonts w:ascii="Arial" w:hAnsi="Arial"/>
                <w:b/>
                <w:sz w:val="20"/>
              </w:rPr>
            </w:pPr>
            <w:r w:rsidRPr="00E314AB">
              <w:rPr>
                <w:rFonts w:ascii="Arial" w:hAnsi="Arial"/>
                <w:b/>
                <w:sz w:val="20"/>
              </w:rPr>
              <w:t>Meets</w:t>
            </w:r>
          </w:p>
          <w:p w14:paraId="63A5BF21" w14:textId="221C8C24" w:rsidR="00512820" w:rsidRPr="00E314AB" w:rsidRDefault="00512820" w:rsidP="00512820">
            <w:pPr>
              <w:jc w:val="center"/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b/>
                <w:sz w:val="20"/>
              </w:rPr>
              <w:t>Expectations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39051D" w14:textId="77777777" w:rsidR="00512820" w:rsidRPr="00E314AB" w:rsidRDefault="00512820" w:rsidP="00512820">
            <w:pPr>
              <w:pStyle w:val="BodyText2"/>
              <w:jc w:val="center"/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t>Exceeds</w:t>
            </w:r>
          </w:p>
          <w:p w14:paraId="68A23113" w14:textId="728600AD" w:rsidR="00512820" w:rsidRPr="00E314AB" w:rsidRDefault="00512820" w:rsidP="00512820">
            <w:pPr>
              <w:jc w:val="center"/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b/>
                <w:sz w:val="20"/>
              </w:rPr>
              <w:t>Expectations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4188CF" w14:textId="19D4D035" w:rsidR="00512820" w:rsidRPr="00E314AB" w:rsidRDefault="00512820" w:rsidP="00512820">
            <w:pPr>
              <w:jc w:val="center"/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b/>
                <w:sz w:val="20"/>
              </w:rPr>
              <w:t>Outstanding</w:t>
            </w:r>
          </w:p>
        </w:tc>
      </w:tr>
      <w:tr w:rsidR="00512820" w:rsidRPr="00E314AB" w14:paraId="1FDCF54F" w14:textId="77777777" w:rsidTr="007A3183">
        <w:trPr>
          <w:gridAfter w:val="1"/>
          <w:wAfter w:w="23" w:type="dxa"/>
          <w:cantSplit/>
        </w:trPr>
        <w:tc>
          <w:tcPr>
            <w:tcW w:w="11065" w:type="dxa"/>
            <w:gridSpan w:val="5"/>
            <w:tcBorders>
              <w:top w:val="nil"/>
              <w:bottom w:val="single" w:sz="4" w:space="0" w:color="auto"/>
            </w:tcBorders>
            <w:shd w:val="pct10" w:color="auto" w:fill="FFFFFF"/>
          </w:tcPr>
          <w:p w14:paraId="13257A99" w14:textId="77777777" w:rsidR="00512820" w:rsidRPr="00E314AB" w:rsidRDefault="00512820" w:rsidP="00512820">
            <w:pPr>
              <w:pStyle w:val="BodyText"/>
              <w:rPr>
                <w:rFonts w:ascii="Arial" w:hAnsi="Arial"/>
              </w:rPr>
            </w:pPr>
            <w:r w:rsidRPr="00E314AB">
              <w:rPr>
                <w:rFonts w:ascii="Arial" w:hAnsi="Arial"/>
              </w:rPr>
              <w:t>Supervision and Performance Management - The degree to which the selection, motivation, development and evaluation of employees is effectively performed.  The ability to maximize associates’ skills and potentials through encouragement, empowerment and a motivating environment.</w:t>
            </w:r>
          </w:p>
        </w:tc>
      </w:tr>
      <w:tr w:rsidR="00512820" w:rsidRPr="00E314AB" w14:paraId="47D724EF" w14:textId="77777777" w:rsidTr="007A3183">
        <w:trPr>
          <w:gridAfter w:val="1"/>
          <w:wAfter w:w="23" w:type="dxa"/>
        </w:trPr>
        <w:tc>
          <w:tcPr>
            <w:tcW w:w="2073" w:type="dxa"/>
            <w:tcBorders>
              <w:bottom w:val="single" w:sz="4" w:space="0" w:color="auto"/>
            </w:tcBorders>
          </w:tcPr>
          <w:p w14:paraId="7ABB943D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85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57"/>
            <w:r w:rsidRPr="00E314AB">
              <w:rPr>
                <w:rFonts w:ascii="Arial" w:hAnsi="Arial"/>
                <w:sz w:val="20"/>
              </w:rPr>
              <w:t xml:space="preserve">    Hires unqualified staff; fails to coach and guide staff and/or does not provide for staff development.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14:paraId="0932DF60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88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58"/>
            <w:r w:rsidRPr="00E314AB">
              <w:rPr>
                <w:rFonts w:ascii="Arial" w:hAnsi="Arial"/>
                <w:sz w:val="20"/>
              </w:rPr>
              <w:t xml:space="preserve">    Inconsistent in the supervision and performance management of staff.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7FB0190C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9" w:name="Check87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59"/>
            <w:r w:rsidRPr="00E314AB">
              <w:rPr>
                <w:rFonts w:ascii="Arial" w:hAnsi="Arial"/>
                <w:sz w:val="20"/>
              </w:rPr>
              <w:t xml:space="preserve">    Average supervisory ability and approves requests for professional development.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14:paraId="21BDE3E3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89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60"/>
            <w:r w:rsidRPr="00E314AB">
              <w:rPr>
                <w:rFonts w:ascii="Arial" w:hAnsi="Arial"/>
                <w:sz w:val="20"/>
              </w:rPr>
              <w:t xml:space="preserve">    Frequently coaches and guides staff; recommends staff development and usually completes performance evaluations in a timely manner.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14:paraId="7F28136B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86"/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bookmarkEnd w:id="61"/>
            <w:r w:rsidRPr="00E314AB">
              <w:rPr>
                <w:rFonts w:ascii="Arial" w:hAnsi="Arial"/>
                <w:sz w:val="20"/>
              </w:rPr>
              <w:t xml:space="preserve">    Consistently selects productive staff; promotes staff development; resolves conflict effectively and provides objective, consistent and timely performance evaluations.</w:t>
            </w:r>
          </w:p>
          <w:p w14:paraId="3F7DFC23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</w:p>
          <w:p w14:paraId="5F3EA5C0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</w:p>
          <w:p w14:paraId="0169AB31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</w:p>
          <w:p w14:paraId="1F7ADF59" w14:textId="0B52EC0A" w:rsidR="00512820" w:rsidRPr="00E314AB" w:rsidRDefault="00512820" w:rsidP="00512820">
            <w:pPr>
              <w:rPr>
                <w:rFonts w:ascii="Arial" w:hAnsi="Arial"/>
                <w:sz w:val="20"/>
              </w:rPr>
            </w:pPr>
          </w:p>
        </w:tc>
      </w:tr>
      <w:tr w:rsidR="00512820" w:rsidRPr="00E314AB" w14:paraId="06F96F53" w14:textId="77777777" w:rsidTr="00026102">
        <w:trPr>
          <w:gridAfter w:val="1"/>
          <w:wAfter w:w="23" w:type="dxa"/>
        </w:trPr>
        <w:tc>
          <w:tcPr>
            <w:tcW w:w="11065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60989D5" w14:textId="150584C7" w:rsidR="00512820" w:rsidRPr="00E314AB" w:rsidRDefault="00512820" w:rsidP="00512820">
            <w:pPr>
              <w:rPr>
                <w:rFonts w:ascii="Arial" w:hAnsi="Arial"/>
                <w:b/>
                <w:sz w:val="20"/>
              </w:rPr>
            </w:pPr>
            <w:r w:rsidRPr="00E314AB">
              <w:rPr>
                <w:rFonts w:ascii="Arial" w:hAnsi="Arial"/>
                <w:b/>
                <w:sz w:val="20"/>
              </w:rPr>
              <w:t xml:space="preserve">Budget Management – The degree to which the administrator ethically and fairly manages the budget for the unit in an equitable manner.  </w:t>
            </w:r>
          </w:p>
        </w:tc>
      </w:tr>
      <w:tr w:rsidR="00512820" w:rsidRPr="00E314AB" w14:paraId="21AFFCC0" w14:textId="77777777" w:rsidTr="007A3183">
        <w:trPr>
          <w:gridAfter w:val="1"/>
          <w:wAfter w:w="23" w:type="dxa"/>
        </w:trPr>
        <w:tc>
          <w:tcPr>
            <w:tcW w:w="2073" w:type="dxa"/>
            <w:tcBorders>
              <w:bottom w:val="single" w:sz="4" w:space="0" w:color="auto"/>
            </w:tcBorders>
          </w:tcPr>
          <w:p w14:paraId="6F7D9043" w14:textId="7AA05F40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   Concerns regarding unethical or malfeasant behavior.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14:paraId="3F144C9B" w14:textId="529F17B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   Avoids making or articulating budget decisions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08CBB04D" w14:textId="723541FE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 Satisfactorily makes and articulates budget decisions to unit and to supervisor.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14:paraId="09373339" w14:textId="30A7B418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  Evidence of strong and equitable budget decision making at the unit level  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14:paraId="25B4BC7E" w14:textId="7A9C3E4C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  Evidence of outstanding and equitable budget decision making at the unit level helping to make the unit thrive</w:t>
            </w:r>
          </w:p>
        </w:tc>
      </w:tr>
      <w:tr w:rsidR="00512820" w:rsidRPr="00E314AB" w14:paraId="4227A382" w14:textId="77777777" w:rsidTr="00026102">
        <w:trPr>
          <w:gridAfter w:val="1"/>
          <w:wAfter w:w="23" w:type="dxa"/>
        </w:trPr>
        <w:tc>
          <w:tcPr>
            <w:tcW w:w="11065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726AF81" w14:textId="04F24974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b/>
                <w:sz w:val="20"/>
              </w:rPr>
              <w:t>Conflict Management –   the degree to which the administrator helps units work toward effective conflict management.</w:t>
            </w:r>
          </w:p>
        </w:tc>
      </w:tr>
      <w:tr w:rsidR="00512820" w:rsidRPr="00E314AB" w14:paraId="3CDB2B82" w14:textId="77777777" w:rsidTr="007A3183">
        <w:trPr>
          <w:gridAfter w:val="1"/>
          <w:wAfter w:w="23" w:type="dxa"/>
        </w:trPr>
        <w:tc>
          <w:tcPr>
            <w:tcW w:w="2073" w:type="dxa"/>
            <w:tcBorders>
              <w:bottom w:val="single" w:sz="4" w:space="0" w:color="auto"/>
            </w:tcBorders>
          </w:tcPr>
          <w:p w14:paraId="3FF0B494" w14:textId="5177AEF3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   Ignores or avoids conflict in unit(s)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14:paraId="104C652A" w14:textId="212222E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 Delays responding to conflict or response does not address issue in a substantive way.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5DD1B61A" w14:textId="00177998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 Satisfactorily addresses conflict in unit(s) such that individuals in unit view supervisor as an appropriate resource 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14:paraId="5143E5FA" w14:textId="0FD94741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 Evidence of ability to address conflict in both informal and formal settings in a manner that deescalates and/or resolves situations  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14:paraId="34DA7C31" w14:textId="54048FD8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   Evidence of outstanding ability to address conflict in both informal and formal settings in a manner that deescalates and/or resolves situations  </w:t>
            </w:r>
          </w:p>
        </w:tc>
      </w:tr>
      <w:tr w:rsidR="00512820" w:rsidRPr="00E314AB" w14:paraId="50249F32" w14:textId="77777777" w:rsidTr="007A3183">
        <w:trPr>
          <w:gridAfter w:val="1"/>
          <w:wAfter w:w="23" w:type="dxa"/>
        </w:trPr>
        <w:tc>
          <w:tcPr>
            <w:tcW w:w="11065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3B0C93B" w14:textId="77777777" w:rsidR="00512820" w:rsidRPr="00E314AB" w:rsidRDefault="00512820" w:rsidP="00512820">
            <w:pPr>
              <w:rPr>
                <w:rFonts w:ascii="Arial" w:hAnsi="Arial"/>
                <w:b/>
                <w:sz w:val="20"/>
              </w:rPr>
            </w:pPr>
            <w:r w:rsidRPr="00E314AB">
              <w:rPr>
                <w:rFonts w:ascii="Arial" w:hAnsi="Arial"/>
                <w:b/>
                <w:sz w:val="20"/>
              </w:rPr>
              <w:t>Professional Development as an Administrator - The degree to which employee seeks out opportunities to learn from colleagues locally, regionally, and nationally to develop as an administrator.</w:t>
            </w:r>
          </w:p>
        </w:tc>
      </w:tr>
      <w:tr w:rsidR="00512820" w:rsidRPr="00E314AB" w14:paraId="38E88582" w14:textId="77777777" w:rsidTr="007A3183">
        <w:trPr>
          <w:gridAfter w:val="1"/>
          <w:wAfter w:w="23" w:type="dxa"/>
        </w:trPr>
        <w:tc>
          <w:tcPr>
            <w:tcW w:w="2073" w:type="dxa"/>
            <w:tcBorders>
              <w:bottom w:val="single" w:sz="4" w:space="0" w:color="auto"/>
            </w:tcBorders>
          </w:tcPr>
          <w:p w14:paraId="27FC14F0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   No evidence of professional development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14:paraId="0CBBF184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 Does not adequately show growth or change in administrative role  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212CFC84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  Satisfactory indication of professional development growth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14:paraId="55E02A32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 Consistent indications of professional development growth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14:paraId="1FDD8B2E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sz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4AB">
              <w:rPr>
                <w:rFonts w:ascii="Arial" w:hAnsi="Arial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sz w:val="20"/>
              </w:rPr>
            </w:r>
            <w:r w:rsidR="00D852C8">
              <w:rPr>
                <w:rFonts w:ascii="Arial" w:hAnsi="Arial"/>
                <w:sz w:val="20"/>
              </w:rPr>
              <w:fldChar w:fldCharType="separate"/>
            </w:r>
            <w:r w:rsidRPr="00E314AB">
              <w:rPr>
                <w:rFonts w:ascii="Arial" w:hAnsi="Arial"/>
                <w:sz w:val="20"/>
              </w:rPr>
              <w:fldChar w:fldCharType="end"/>
            </w:r>
            <w:r w:rsidRPr="00E314AB">
              <w:rPr>
                <w:rFonts w:ascii="Arial" w:hAnsi="Arial"/>
                <w:sz w:val="20"/>
              </w:rPr>
              <w:t xml:space="preserve"> Outstanding evidence of continued attempts to improve as an administrator</w:t>
            </w:r>
          </w:p>
          <w:p w14:paraId="13BF9CA1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</w:p>
        </w:tc>
      </w:tr>
      <w:tr w:rsidR="00512820" w:rsidRPr="00E314AB" w14:paraId="0187E1FB" w14:textId="77777777" w:rsidTr="007A3183">
        <w:trPr>
          <w:gridAfter w:val="1"/>
          <w:wAfter w:w="23" w:type="dxa"/>
          <w:cantSplit/>
        </w:trPr>
        <w:tc>
          <w:tcPr>
            <w:tcW w:w="110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60A103" w14:textId="21E0F0F5" w:rsidR="00512820" w:rsidRPr="005D482E" w:rsidRDefault="00512820" w:rsidP="00512820">
            <w:pPr>
              <w:rPr>
                <w:rFonts w:ascii="Arial" w:hAnsi="Arial"/>
                <w:i/>
                <w:sz w:val="20"/>
              </w:rPr>
            </w:pPr>
            <w:r w:rsidRPr="00E314AB">
              <w:rPr>
                <w:rFonts w:ascii="Arial" w:hAnsi="Arial"/>
                <w:b/>
                <w:sz w:val="20"/>
              </w:rPr>
              <w:t>Section III.  Goals for the next year</w:t>
            </w:r>
            <w:r w:rsidRPr="00E314AB">
              <w:rPr>
                <w:rFonts w:ascii="Arial" w:hAnsi="Arial"/>
                <w:sz w:val="20"/>
              </w:rPr>
              <w:t xml:space="preserve"> </w:t>
            </w:r>
          </w:p>
          <w:p w14:paraId="577DFCB7" w14:textId="77777777" w:rsidR="00512820" w:rsidRPr="00E314AB" w:rsidRDefault="00512820" w:rsidP="00512820">
            <w:pPr>
              <w:rPr>
                <w:rFonts w:ascii="Arial" w:hAnsi="Arial"/>
                <w:b/>
                <w:sz w:val="20"/>
              </w:rPr>
            </w:pPr>
          </w:p>
          <w:p w14:paraId="4819E07E" w14:textId="77777777" w:rsidR="005D482E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b/>
                <w:sz w:val="20"/>
              </w:rPr>
              <w:t>Part A:  Narrative describing achievement of goals from last year</w:t>
            </w:r>
            <w:r w:rsidR="005321DD">
              <w:rPr>
                <w:rFonts w:ascii="Arial" w:hAnsi="Arial"/>
                <w:b/>
                <w:sz w:val="20"/>
              </w:rPr>
              <w:t>.  [Feel free to also highlight professional achievements not directly associated with goals if applicable/appropriate]</w:t>
            </w:r>
            <w:r w:rsidRPr="00E314AB">
              <w:rPr>
                <w:rFonts w:ascii="Arial" w:hAnsi="Arial"/>
                <w:b/>
                <w:sz w:val="20"/>
              </w:rPr>
              <w:t>:</w:t>
            </w:r>
            <w:r w:rsidRPr="00E314AB">
              <w:rPr>
                <w:rFonts w:ascii="Arial" w:hAnsi="Arial"/>
                <w:sz w:val="20"/>
              </w:rPr>
              <w:t xml:space="preserve">  </w:t>
            </w:r>
          </w:p>
          <w:p w14:paraId="2E7F69A8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</w:p>
          <w:p w14:paraId="690527BF" w14:textId="15423D51" w:rsidR="00512820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b/>
                <w:sz w:val="20"/>
              </w:rPr>
              <w:t>Part B:  Establishment of upcoming year goals.</w:t>
            </w:r>
            <w:r w:rsidRPr="00E314AB">
              <w:rPr>
                <w:rFonts w:ascii="Arial" w:hAnsi="Arial"/>
                <w:sz w:val="20"/>
              </w:rPr>
              <w:t xml:space="preserve">  </w:t>
            </w:r>
            <w:bookmarkStart w:id="62" w:name="Text17"/>
          </w:p>
          <w:p w14:paraId="2936FE7B" w14:textId="77777777" w:rsidR="005D482E" w:rsidRDefault="005D482E" w:rsidP="00512820">
            <w:pPr>
              <w:rPr>
                <w:rFonts w:ascii="Arial" w:hAnsi="Arial"/>
                <w:sz w:val="20"/>
              </w:rPr>
            </w:pPr>
          </w:p>
          <w:bookmarkEnd w:id="62"/>
          <w:p w14:paraId="5CB7D904" w14:textId="77777777" w:rsidR="00512820" w:rsidRDefault="00512820" w:rsidP="0082107B">
            <w:pPr>
              <w:rPr>
                <w:sz w:val="20"/>
              </w:rPr>
            </w:pPr>
          </w:p>
          <w:p w14:paraId="05D2C2CD" w14:textId="40A86C91" w:rsidR="0082107B" w:rsidRPr="0082107B" w:rsidRDefault="0082107B" w:rsidP="0082107B">
            <w:pPr>
              <w:rPr>
                <w:sz w:val="20"/>
              </w:rPr>
            </w:pPr>
          </w:p>
        </w:tc>
      </w:tr>
      <w:tr w:rsidR="00512820" w:rsidRPr="00E314AB" w14:paraId="714CCB82" w14:textId="77777777" w:rsidTr="001C0A17">
        <w:trPr>
          <w:gridAfter w:val="1"/>
          <w:wAfter w:w="23" w:type="dxa"/>
          <w:cantSplit/>
        </w:trPr>
        <w:tc>
          <w:tcPr>
            <w:tcW w:w="1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13CD" w14:textId="77777777" w:rsidR="00512820" w:rsidRPr="00E314AB" w:rsidRDefault="00512820" w:rsidP="00512820">
            <w:pPr>
              <w:rPr>
                <w:b/>
                <w:sz w:val="20"/>
              </w:rPr>
            </w:pPr>
          </w:p>
          <w:p w14:paraId="59059376" w14:textId="77777777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b/>
                <w:sz w:val="20"/>
              </w:rPr>
              <w:t>Section IV.  Supervisor’s Comments.</w:t>
            </w:r>
            <w:r w:rsidRPr="00E314AB">
              <w:rPr>
                <w:rFonts w:ascii="Arial" w:hAnsi="Arial"/>
                <w:sz w:val="20"/>
              </w:rPr>
              <w:t xml:space="preserve">  Based on this performance evaluation, check the overall rating of this employee’s performance.</w:t>
            </w:r>
          </w:p>
          <w:p w14:paraId="45F70210" w14:textId="77777777" w:rsidR="00512820" w:rsidRPr="00E314AB" w:rsidRDefault="00512820" w:rsidP="00512820">
            <w:pPr>
              <w:pStyle w:val="Heading2"/>
              <w:tabs>
                <w:tab w:val="left" w:pos="360"/>
                <w:tab w:val="left" w:pos="1080"/>
                <w:tab w:val="left" w:pos="2700"/>
              </w:tabs>
              <w:rPr>
                <w:rFonts w:ascii="Arial" w:hAnsi="Arial"/>
                <w:b w:val="0"/>
                <w:sz w:val="20"/>
              </w:rPr>
            </w:pPr>
          </w:p>
          <w:p w14:paraId="301704BE" w14:textId="77777777" w:rsidR="00512820" w:rsidRPr="00E314AB" w:rsidRDefault="00512820" w:rsidP="00512820">
            <w:pPr>
              <w:pStyle w:val="Heading2"/>
              <w:tabs>
                <w:tab w:val="left" w:pos="360"/>
                <w:tab w:val="left" w:pos="720"/>
                <w:tab w:val="left" w:pos="1080"/>
                <w:tab w:val="left" w:pos="2700"/>
              </w:tabs>
              <w:ind w:left="2712" w:hanging="2712"/>
              <w:rPr>
                <w:rFonts w:ascii="Arial" w:hAnsi="Arial"/>
                <w:b w:val="0"/>
                <w:sz w:val="20"/>
              </w:rPr>
            </w:pPr>
            <w:r w:rsidRPr="00E314AB"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12"/>
            <w:r w:rsidRPr="00E314AB">
              <w:rPr>
                <w:rFonts w:ascii="Arial" w:hAnsi="Arial"/>
                <w:b w:val="0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b w:val="0"/>
                <w:sz w:val="20"/>
              </w:rPr>
            </w:r>
            <w:r w:rsidR="00D852C8">
              <w:rPr>
                <w:rFonts w:ascii="Arial" w:hAnsi="Arial"/>
                <w:b w:val="0"/>
                <w:sz w:val="20"/>
              </w:rPr>
              <w:fldChar w:fldCharType="separate"/>
            </w:r>
            <w:r w:rsidRPr="00E314AB">
              <w:rPr>
                <w:rFonts w:ascii="Arial" w:hAnsi="Arial"/>
                <w:b w:val="0"/>
                <w:sz w:val="20"/>
              </w:rPr>
              <w:fldChar w:fldCharType="end"/>
            </w:r>
            <w:bookmarkEnd w:id="63"/>
            <w:r w:rsidRPr="00E314AB">
              <w:rPr>
                <w:rFonts w:ascii="Arial" w:hAnsi="Arial"/>
                <w:b w:val="0"/>
                <w:sz w:val="20"/>
              </w:rPr>
              <w:t xml:space="preserve">  Outstanding</w:t>
            </w:r>
            <w:r w:rsidRPr="00E314AB">
              <w:rPr>
                <w:rFonts w:ascii="Arial" w:hAnsi="Arial"/>
                <w:b w:val="0"/>
                <w:sz w:val="20"/>
              </w:rPr>
              <w:tab/>
              <w:t>Performance exceeds the expected level of performance in most areas, most of the time.</w:t>
            </w:r>
          </w:p>
          <w:p w14:paraId="7E1DBA32" w14:textId="091D8AE7" w:rsidR="00512820" w:rsidRPr="00E314AB" w:rsidRDefault="0082107B" w:rsidP="00512820">
            <w:pPr>
              <w:pStyle w:val="Heading2"/>
              <w:tabs>
                <w:tab w:val="left" w:pos="360"/>
                <w:tab w:val="left" w:pos="720"/>
                <w:tab w:val="left" w:pos="1080"/>
                <w:tab w:val="left" w:pos="2700"/>
              </w:tabs>
              <w:ind w:left="1080" w:hanging="1080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08"/>
            <w:r>
              <w:rPr>
                <w:rFonts w:ascii="Arial" w:hAnsi="Arial"/>
                <w:b w:val="0"/>
                <w:sz w:val="20"/>
              </w:rPr>
              <w:instrText xml:space="preserve"> FORMCHECKBOX </w:instrText>
            </w:r>
            <w:r>
              <w:rPr>
                <w:rFonts w:ascii="Arial" w:hAnsi="Arial"/>
                <w:b w:val="0"/>
                <w:sz w:val="20"/>
              </w:rPr>
            </w:r>
            <w:r>
              <w:rPr>
                <w:rFonts w:ascii="Arial" w:hAnsi="Arial"/>
                <w:b w:val="0"/>
                <w:sz w:val="20"/>
              </w:rPr>
              <w:fldChar w:fldCharType="end"/>
            </w:r>
            <w:bookmarkEnd w:id="64"/>
            <w:r w:rsidR="00512820" w:rsidRPr="00E314AB">
              <w:rPr>
                <w:rFonts w:ascii="Arial" w:hAnsi="Arial"/>
                <w:b w:val="0"/>
                <w:sz w:val="20"/>
              </w:rPr>
              <w:t xml:space="preserve">  Exceeds Expectations</w:t>
            </w:r>
            <w:r w:rsidR="00512820" w:rsidRPr="00E314AB">
              <w:rPr>
                <w:rFonts w:ascii="Arial" w:hAnsi="Arial"/>
                <w:b w:val="0"/>
                <w:sz w:val="20"/>
              </w:rPr>
              <w:tab/>
              <w:t>Performance exceeds the expected level of performance in some areas, some of the time.</w:t>
            </w:r>
          </w:p>
          <w:p w14:paraId="557D13D0" w14:textId="77777777" w:rsidR="00512820" w:rsidRPr="00E314AB" w:rsidRDefault="00512820" w:rsidP="00512820">
            <w:pPr>
              <w:pStyle w:val="Heading2"/>
              <w:tabs>
                <w:tab w:val="left" w:pos="360"/>
                <w:tab w:val="left" w:pos="720"/>
                <w:tab w:val="left" w:pos="1080"/>
                <w:tab w:val="left" w:pos="1800"/>
                <w:tab w:val="left" w:pos="2700"/>
              </w:tabs>
              <w:rPr>
                <w:rFonts w:ascii="Arial" w:hAnsi="Arial"/>
                <w:b w:val="0"/>
                <w:sz w:val="20"/>
              </w:rPr>
            </w:pPr>
            <w:r w:rsidRPr="00E314AB"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09"/>
            <w:r w:rsidRPr="00E314AB">
              <w:rPr>
                <w:rFonts w:ascii="Arial" w:hAnsi="Arial"/>
                <w:b w:val="0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b w:val="0"/>
                <w:sz w:val="20"/>
              </w:rPr>
            </w:r>
            <w:r w:rsidR="00D852C8">
              <w:rPr>
                <w:rFonts w:ascii="Arial" w:hAnsi="Arial"/>
                <w:b w:val="0"/>
                <w:sz w:val="20"/>
              </w:rPr>
              <w:fldChar w:fldCharType="separate"/>
            </w:r>
            <w:r w:rsidRPr="00E314AB">
              <w:rPr>
                <w:rFonts w:ascii="Arial" w:hAnsi="Arial"/>
                <w:b w:val="0"/>
                <w:sz w:val="20"/>
              </w:rPr>
              <w:fldChar w:fldCharType="end"/>
            </w:r>
            <w:bookmarkEnd w:id="65"/>
            <w:r w:rsidRPr="00E314AB">
              <w:rPr>
                <w:rFonts w:ascii="Arial" w:hAnsi="Arial"/>
                <w:b w:val="0"/>
                <w:sz w:val="20"/>
              </w:rPr>
              <w:t xml:space="preserve">  Meets Expectations</w:t>
            </w:r>
            <w:r w:rsidRPr="00E314AB">
              <w:rPr>
                <w:rFonts w:ascii="Arial" w:hAnsi="Arial"/>
                <w:b w:val="0"/>
                <w:sz w:val="20"/>
              </w:rPr>
              <w:tab/>
              <w:t>Performance meets the expected level of performance in most areas.</w:t>
            </w:r>
          </w:p>
          <w:p w14:paraId="3A6DF1F2" w14:textId="77777777" w:rsidR="00512820" w:rsidRPr="00E314AB" w:rsidRDefault="00512820" w:rsidP="00512820">
            <w:pPr>
              <w:pStyle w:val="Heading2"/>
              <w:tabs>
                <w:tab w:val="left" w:pos="-90"/>
                <w:tab w:val="left" w:pos="360"/>
                <w:tab w:val="left" w:pos="720"/>
                <w:tab w:val="left" w:pos="1080"/>
                <w:tab w:val="left" w:pos="2712"/>
              </w:tabs>
              <w:ind w:left="2712" w:hanging="2712"/>
              <w:rPr>
                <w:rFonts w:ascii="Arial" w:hAnsi="Arial"/>
                <w:b w:val="0"/>
                <w:sz w:val="20"/>
              </w:rPr>
            </w:pPr>
            <w:r w:rsidRPr="00E314AB"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10"/>
            <w:r w:rsidRPr="00E314AB">
              <w:rPr>
                <w:rFonts w:ascii="Arial" w:hAnsi="Arial"/>
                <w:b w:val="0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b w:val="0"/>
                <w:sz w:val="20"/>
              </w:rPr>
            </w:r>
            <w:r w:rsidR="00D852C8">
              <w:rPr>
                <w:rFonts w:ascii="Arial" w:hAnsi="Arial"/>
                <w:b w:val="0"/>
                <w:sz w:val="20"/>
              </w:rPr>
              <w:fldChar w:fldCharType="separate"/>
            </w:r>
            <w:r w:rsidRPr="00E314AB">
              <w:rPr>
                <w:rFonts w:ascii="Arial" w:hAnsi="Arial"/>
                <w:b w:val="0"/>
                <w:sz w:val="20"/>
              </w:rPr>
              <w:fldChar w:fldCharType="end"/>
            </w:r>
            <w:bookmarkEnd w:id="66"/>
            <w:r w:rsidRPr="00E314AB">
              <w:rPr>
                <w:rFonts w:ascii="Arial" w:hAnsi="Arial"/>
                <w:b w:val="0"/>
                <w:sz w:val="20"/>
              </w:rPr>
              <w:t xml:space="preserve">  Below Expectations</w:t>
            </w:r>
            <w:r w:rsidRPr="00E314AB">
              <w:rPr>
                <w:rFonts w:ascii="Arial" w:hAnsi="Arial"/>
                <w:b w:val="0"/>
                <w:sz w:val="20"/>
              </w:rPr>
              <w:tab/>
              <w:t>Performance fails to meet the expected level of performance in some areas.  Performance needs to improve. A Performance Improvement Plan must be completed.</w:t>
            </w:r>
          </w:p>
          <w:p w14:paraId="26E7B386" w14:textId="77777777" w:rsidR="00512820" w:rsidRPr="00E314AB" w:rsidRDefault="00512820" w:rsidP="00512820">
            <w:pPr>
              <w:pStyle w:val="Heading2"/>
              <w:tabs>
                <w:tab w:val="left" w:pos="-90"/>
                <w:tab w:val="left" w:pos="360"/>
                <w:tab w:val="left" w:pos="720"/>
                <w:tab w:val="left" w:pos="1080"/>
                <w:tab w:val="left" w:pos="2712"/>
              </w:tabs>
              <w:ind w:left="2712" w:hanging="2712"/>
              <w:rPr>
                <w:rFonts w:ascii="Arial" w:hAnsi="Arial"/>
                <w:b w:val="0"/>
                <w:sz w:val="20"/>
              </w:rPr>
            </w:pPr>
            <w:r w:rsidRPr="00E314AB"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11"/>
            <w:r w:rsidRPr="00E314AB">
              <w:rPr>
                <w:rFonts w:ascii="Arial" w:hAnsi="Arial"/>
                <w:b w:val="0"/>
                <w:sz w:val="20"/>
              </w:rPr>
              <w:instrText xml:space="preserve"> FORMCHECKBOX </w:instrText>
            </w:r>
            <w:r w:rsidR="00D852C8">
              <w:rPr>
                <w:rFonts w:ascii="Arial" w:hAnsi="Arial"/>
                <w:b w:val="0"/>
                <w:sz w:val="20"/>
              </w:rPr>
            </w:r>
            <w:r w:rsidR="00D852C8">
              <w:rPr>
                <w:rFonts w:ascii="Arial" w:hAnsi="Arial"/>
                <w:b w:val="0"/>
                <w:sz w:val="20"/>
              </w:rPr>
              <w:fldChar w:fldCharType="separate"/>
            </w:r>
            <w:r w:rsidRPr="00E314AB">
              <w:rPr>
                <w:rFonts w:ascii="Arial" w:hAnsi="Arial"/>
                <w:b w:val="0"/>
                <w:sz w:val="20"/>
              </w:rPr>
              <w:fldChar w:fldCharType="end"/>
            </w:r>
            <w:bookmarkEnd w:id="67"/>
            <w:r w:rsidRPr="00E314AB">
              <w:rPr>
                <w:rFonts w:ascii="Arial" w:hAnsi="Arial"/>
                <w:b w:val="0"/>
                <w:sz w:val="20"/>
              </w:rPr>
              <w:tab/>
              <w:t>Unsatisfactory</w:t>
            </w:r>
            <w:r w:rsidRPr="00E314AB">
              <w:rPr>
                <w:rFonts w:ascii="Arial" w:hAnsi="Arial"/>
                <w:b w:val="0"/>
                <w:sz w:val="20"/>
              </w:rPr>
              <w:tab/>
              <w:t>Performance fails to meet the expected level of performance in most areas.  A Performance Improvement Plan must be completed.</w:t>
            </w:r>
          </w:p>
          <w:p w14:paraId="21DED0A8" w14:textId="77777777" w:rsidR="00512820" w:rsidRPr="00E314AB" w:rsidRDefault="00512820" w:rsidP="00512820">
            <w:pPr>
              <w:rPr>
                <w:rFonts w:ascii="Arial" w:hAnsi="Arial"/>
                <w:b/>
                <w:sz w:val="20"/>
              </w:rPr>
            </w:pPr>
          </w:p>
          <w:p w14:paraId="7BF7809D" w14:textId="4D668081" w:rsidR="00512820" w:rsidRPr="00E314AB" w:rsidRDefault="00512820" w:rsidP="00512820">
            <w:pPr>
              <w:rPr>
                <w:rFonts w:ascii="Arial" w:hAnsi="Arial"/>
                <w:sz w:val="20"/>
              </w:rPr>
            </w:pPr>
            <w:r w:rsidRPr="00E314AB">
              <w:rPr>
                <w:rFonts w:ascii="Arial" w:hAnsi="Arial"/>
                <w:b/>
                <w:sz w:val="20"/>
              </w:rPr>
              <w:t>Additional Supervisor Comments:</w:t>
            </w:r>
            <w:r w:rsidRPr="00E314AB">
              <w:rPr>
                <w:rFonts w:ascii="Arial" w:hAnsi="Arial"/>
                <w:sz w:val="20"/>
              </w:rPr>
              <w:t xml:space="preserve">  </w:t>
            </w:r>
          </w:p>
          <w:p w14:paraId="610E0117" w14:textId="77777777" w:rsidR="00512820" w:rsidRPr="00E314AB" w:rsidRDefault="00512820" w:rsidP="00512820">
            <w:pPr>
              <w:rPr>
                <w:sz w:val="20"/>
              </w:rPr>
            </w:pPr>
          </w:p>
        </w:tc>
      </w:tr>
    </w:tbl>
    <w:p w14:paraId="2A28399B" w14:textId="77777777" w:rsidR="00256F6C" w:rsidRPr="00E314AB" w:rsidRDefault="00256F6C">
      <w:pPr>
        <w:rPr>
          <w:b/>
          <w:sz w:val="20"/>
        </w:rPr>
        <w:sectPr w:rsidR="00256F6C" w:rsidRPr="00E314AB">
          <w:pgSz w:w="12240" w:h="15840"/>
          <w:pgMar w:top="720" w:right="864" w:bottom="720" w:left="864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8"/>
      </w:tblGrid>
      <w:tr w:rsidR="00256F6C" w:rsidRPr="00E314AB" w14:paraId="79051984" w14:textId="77777777">
        <w:trPr>
          <w:cantSplit/>
        </w:trPr>
        <w:tc>
          <w:tcPr>
            <w:tcW w:w="10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C10E" w14:textId="77777777" w:rsidR="00256F6C" w:rsidRPr="00E314AB" w:rsidRDefault="00256F6C">
            <w:pPr>
              <w:rPr>
                <w:sz w:val="20"/>
              </w:rPr>
            </w:pPr>
            <w:r w:rsidRPr="00E314AB">
              <w:rPr>
                <w:b/>
                <w:sz w:val="20"/>
              </w:rPr>
              <w:lastRenderedPageBreak/>
              <w:t>Section V.  Employee comments.</w:t>
            </w:r>
            <w:r w:rsidRPr="00E314AB">
              <w:rPr>
                <w:sz w:val="20"/>
              </w:rPr>
              <w:t xml:space="preserve">  </w:t>
            </w:r>
          </w:p>
          <w:p w14:paraId="23991672" w14:textId="77777777" w:rsidR="00256F6C" w:rsidRPr="00E314AB" w:rsidRDefault="00256F6C">
            <w:pPr>
              <w:rPr>
                <w:sz w:val="20"/>
              </w:rPr>
            </w:pPr>
          </w:p>
          <w:p w14:paraId="42FEDD85" w14:textId="77777777" w:rsidR="00256F6C" w:rsidRPr="00E314AB" w:rsidRDefault="00256F6C">
            <w:pPr>
              <w:pStyle w:val="Heading3"/>
            </w:pPr>
            <w:r w:rsidRPr="00E314AB">
              <w:t>How clearly do you understand what is expected of you regarding your job performance</w:t>
            </w:r>
            <w:r w:rsidR="007A3183" w:rsidRPr="00E314AB">
              <w:t xml:space="preserve"> from your supervisor</w:t>
            </w:r>
            <w:r w:rsidRPr="00E314AB">
              <w:t>?</w:t>
            </w:r>
          </w:p>
          <w:p w14:paraId="46850372" w14:textId="77777777" w:rsidR="00256F6C" w:rsidRPr="00E314AB" w:rsidRDefault="00256F6C">
            <w:pPr>
              <w:rPr>
                <w:sz w:val="20"/>
              </w:rPr>
            </w:pPr>
          </w:p>
          <w:p w14:paraId="77E1F4DE" w14:textId="77777777" w:rsidR="00256F6C" w:rsidRPr="00E314AB" w:rsidRDefault="005D0DE1">
            <w:pPr>
              <w:rPr>
                <w:sz w:val="20"/>
              </w:rPr>
            </w:pPr>
            <w:r w:rsidRPr="00E314AB">
              <w:rPr>
                <w:sz w:val="20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90"/>
            <w:r w:rsidR="00256F6C" w:rsidRPr="00E314AB">
              <w:rPr>
                <w:sz w:val="20"/>
              </w:rPr>
              <w:instrText xml:space="preserve"> FORMCHECKBOX </w:instrText>
            </w:r>
            <w:r w:rsidR="00D852C8">
              <w:rPr>
                <w:sz w:val="20"/>
              </w:rPr>
            </w:r>
            <w:r w:rsidR="00D852C8">
              <w:rPr>
                <w:sz w:val="20"/>
              </w:rPr>
              <w:fldChar w:fldCharType="separate"/>
            </w:r>
            <w:r w:rsidRPr="00E314AB">
              <w:rPr>
                <w:sz w:val="20"/>
              </w:rPr>
              <w:fldChar w:fldCharType="end"/>
            </w:r>
            <w:bookmarkEnd w:id="68"/>
            <w:r w:rsidR="00256F6C" w:rsidRPr="00E314AB">
              <w:rPr>
                <w:sz w:val="20"/>
              </w:rPr>
              <w:t xml:space="preserve">    Completely clear.  I know exactly what is expected of me.</w:t>
            </w:r>
          </w:p>
          <w:p w14:paraId="327BDB4A" w14:textId="77777777" w:rsidR="00256F6C" w:rsidRPr="00E314AB" w:rsidRDefault="005D0DE1">
            <w:pPr>
              <w:rPr>
                <w:sz w:val="20"/>
              </w:rPr>
            </w:pPr>
            <w:r w:rsidRPr="00E314AB">
              <w:rPr>
                <w:sz w:val="20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92"/>
            <w:r w:rsidR="00256F6C" w:rsidRPr="00E314AB">
              <w:rPr>
                <w:sz w:val="20"/>
              </w:rPr>
              <w:instrText xml:space="preserve"> FORMCHECKBOX </w:instrText>
            </w:r>
            <w:r w:rsidR="00D852C8">
              <w:rPr>
                <w:sz w:val="20"/>
              </w:rPr>
            </w:r>
            <w:r w:rsidR="00D852C8">
              <w:rPr>
                <w:sz w:val="20"/>
              </w:rPr>
              <w:fldChar w:fldCharType="separate"/>
            </w:r>
            <w:r w:rsidRPr="00E314AB">
              <w:rPr>
                <w:sz w:val="20"/>
              </w:rPr>
              <w:fldChar w:fldCharType="end"/>
            </w:r>
            <w:bookmarkEnd w:id="69"/>
            <w:r w:rsidR="00256F6C" w:rsidRPr="00E314AB">
              <w:rPr>
                <w:sz w:val="20"/>
              </w:rPr>
              <w:t xml:space="preserve">    Usually clear.  I seldom have to ask.</w:t>
            </w:r>
          </w:p>
          <w:p w14:paraId="54987C6D" w14:textId="77777777" w:rsidR="00256F6C" w:rsidRPr="00E314AB" w:rsidRDefault="005D0DE1">
            <w:pPr>
              <w:rPr>
                <w:sz w:val="20"/>
              </w:rPr>
            </w:pPr>
            <w:r w:rsidRPr="00E314AB">
              <w:rPr>
                <w:sz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94"/>
            <w:r w:rsidR="00256F6C" w:rsidRPr="00E314AB">
              <w:rPr>
                <w:sz w:val="20"/>
              </w:rPr>
              <w:instrText xml:space="preserve"> FORMCHECKBOX </w:instrText>
            </w:r>
            <w:r w:rsidR="00D852C8">
              <w:rPr>
                <w:sz w:val="20"/>
              </w:rPr>
            </w:r>
            <w:r w:rsidR="00D852C8">
              <w:rPr>
                <w:sz w:val="20"/>
              </w:rPr>
              <w:fldChar w:fldCharType="separate"/>
            </w:r>
            <w:r w:rsidRPr="00E314AB">
              <w:rPr>
                <w:sz w:val="20"/>
              </w:rPr>
              <w:fldChar w:fldCharType="end"/>
            </w:r>
            <w:bookmarkEnd w:id="70"/>
            <w:r w:rsidR="00256F6C" w:rsidRPr="00E314AB">
              <w:rPr>
                <w:sz w:val="20"/>
              </w:rPr>
              <w:t xml:space="preserve">    Not clear.  I’m never sure of my duties and responsibilities.</w:t>
            </w:r>
          </w:p>
          <w:p w14:paraId="78EA3391" w14:textId="77777777" w:rsidR="00256F6C" w:rsidRPr="00E314AB" w:rsidRDefault="00256F6C">
            <w:pPr>
              <w:rPr>
                <w:b/>
                <w:sz w:val="20"/>
              </w:rPr>
            </w:pPr>
          </w:p>
          <w:p w14:paraId="4BC936F0" w14:textId="77777777" w:rsidR="00256F6C" w:rsidRPr="00E314AB" w:rsidRDefault="00256F6C">
            <w:pPr>
              <w:pStyle w:val="Heading3"/>
            </w:pPr>
            <w:r w:rsidRPr="00E314AB">
              <w:t>Do you agree or disagree with this performance evaluation?</w:t>
            </w:r>
          </w:p>
          <w:p w14:paraId="014D795F" w14:textId="77777777" w:rsidR="00256F6C" w:rsidRPr="00E314AB" w:rsidRDefault="00256F6C">
            <w:pPr>
              <w:rPr>
                <w:sz w:val="20"/>
              </w:rPr>
            </w:pPr>
          </w:p>
          <w:p w14:paraId="1435DF5F" w14:textId="77777777" w:rsidR="00256F6C" w:rsidRPr="00E314AB" w:rsidRDefault="005D0DE1">
            <w:pPr>
              <w:rPr>
                <w:sz w:val="20"/>
              </w:rPr>
            </w:pPr>
            <w:r w:rsidRPr="00E314AB">
              <w:rPr>
                <w:sz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96"/>
            <w:r w:rsidR="00256F6C" w:rsidRPr="00E314AB">
              <w:rPr>
                <w:sz w:val="20"/>
              </w:rPr>
              <w:instrText xml:space="preserve"> FORMCHECKBOX </w:instrText>
            </w:r>
            <w:r w:rsidR="00D852C8">
              <w:rPr>
                <w:sz w:val="20"/>
              </w:rPr>
            </w:r>
            <w:r w:rsidR="00D852C8">
              <w:rPr>
                <w:sz w:val="20"/>
              </w:rPr>
              <w:fldChar w:fldCharType="separate"/>
            </w:r>
            <w:r w:rsidRPr="00E314AB">
              <w:rPr>
                <w:sz w:val="20"/>
              </w:rPr>
              <w:fldChar w:fldCharType="end"/>
            </w:r>
            <w:bookmarkEnd w:id="71"/>
            <w:r w:rsidR="00256F6C" w:rsidRPr="00E314AB">
              <w:rPr>
                <w:sz w:val="20"/>
              </w:rPr>
              <w:t xml:space="preserve">    I agree.</w:t>
            </w:r>
            <w:r w:rsidR="00256F6C" w:rsidRPr="00E314AB">
              <w:rPr>
                <w:sz w:val="20"/>
              </w:rPr>
              <w:tab/>
            </w:r>
            <w:r w:rsidR="00256F6C" w:rsidRPr="00E314AB">
              <w:rPr>
                <w:sz w:val="20"/>
              </w:rPr>
              <w:tab/>
            </w:r>
            <w:r w:rsidRPr="00E314AB">
              <w:rPr>
                <w:sz w:val="2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98"/>
            <w:r w:rsidR="00256F6C" w:rsidRPr="00E314AB">
              <w:rPr>
                <w:sz w:val="20"/>
              </w:rPr>
              <w:instrText xml:space="preserve"> FORMCHECKBOX </w:instrText>
            </w:r>
            <w:r w:rsidR="00D852C8">
              <w:rPr>
                <w:sz w:val="20"/>
              </w:rPr>
            </w:r>
            <w:r w:rsidR="00D852C8">
              <w:rPr>
                <w:sz w:val="20"/>
              </w:rPr>
              <w:fldChar w:fldCharType="separate"/>
            </w:r>
            <w:r w:rsidRPr="00E314AB">
              <w:rPr>
                <w:sz w:val="20"/>
              </w:rPr>
              <w:fldChar w:fldCharType="end"/>
            </w:r>
            <w:bookmarkEnd w:id="72"/>
            <w:r w:rsidR="00256F6C" w:rsidRPr="00E314AB">
              <w:rPr>
                <w:sz w:val="20"/>
              </w:rPr>
              <w:t xml:space="preserve">    I disagree.</w:t>
            </w:r>
          </w:p>
          <w:p w14:paraId="71C6F948" w14:textId="77777777" w:rsidR="00256F6C" w:rsidRPr="00E314AB" w:rsidRDefault="00256F6C">
            <w:pPr>
              <w:rPr>
                <w:sz w:val="20"/>
              </w:rPr>
            </w:pPr>
          </w:p>
          <w:p w14:paraId="79562638" w14:textId="77777777" w:rsidR="00256F6C" w:rsidRPr="00E314AB" w:rsidRDefault="00256F6C" w:rsidP="00557666">
            <w:pPr>
              <w:rPr>
                <w:b/>
                <w:sz w:val="20"/>
              </w:rPr>
            </w:pPr>
            <w:r w:rsidRPr="00E314AB">
              <w:rPr>
                <w:sz w:val="20"/>
              </w:rPr>
              <w:t xml:space="preserve">If you would like to meet with a representative of Human Resources to discuss this appraisal, position description or any other area concerning your employment with </w:t>
            </w:r>
            <w:r w:rsidR="00557666" w:rsidRPr="00E314AB">
              <w:rPr>
                <w:sz w:val="20"/>
              </w:rPr>
              <w:t>University of Wisconsin-La Crosse</w:t>
            </w:r>
            <w:r w:rsidRPr="00E314AB">
              <w:rPr>
                <w:sz w:val="20"/>
              </w:rPr>
              <w:t xml:space="preserve">, please </w:t>
            </w:r>
            <w:r w:rsidR="00557666" w:rsidRPr="00E314AB">
              <w:rPr>
                <w:sz w:val="20"/>
              </w:rPr>
              <w:t>call Human Resources at 785-8013</w:t>
            </w:r>
            <w:r w:rsidRPr="00E314AB">
              <w:rPr>
                <w:sz w:val="20"/>
              </w:rPr>
              <w:t>.</w:t>
            </w:r>
          </w:p>
        </w:tc>
      </w:tr>
      <w:tr w:rsidR="00256F6C" w:rsidRPr="00E314AB" w14:paraId="33F46D70" w14:textId="77777777">
        <w:trPr>
          <w:cantSplit/>
        </w:trPr>
        <w:tc>
          <w:tcPr>
            <w:tcW w:w="10998" w:type="dxa"/>
            <w:tcBorders>
              <w:top w:val="nil"/>
            </w:tcBorders>
            <w:shd w:val="clear" w:color="auto" w:fill="FFFFFF"/>
          </w:tcPr>
          <w:p w14:paraId="53B0E1CD" w14:textId="77777777" w:rsidR="00256F6C" w:rsidRPr="00E314AB" w:rsidRDefault="00256F6C">
            <w:pPr>
              <w:pStyle w:val="Heading3"/>
            </w:pPr>
            <w:r w:rsidRPr="00E314AB">
              <w:t>Do you have a copy of your current job description?</w:t>
            </w:r>
          </w:p>
          <w:p w14:paraId="43D35143" w14:textId="77777777" w:rsidR="00256F6C" w:rsidRPr="00E314AB" w:rsidRDefault="00256F6C">
            <w:pPr>
              <w:rPr>
                <w:sz w:val="20"/>
              </w:rPr>
            </w:pPr>
          </w:p>
          <w:p w14:paraId="1CE13E60" w14:textId="77777777" w:rsidR="00256F6C" w:rsidRPr="00E314AB" w:rsidRDefault="005D0DE1">
            <w:pPr>
              <w:rPr>
                <w:sz w:val="20"/>
              </w:rPr>
            </w:pPr>
            <w:r w:rsidRPr="00E314AB">
              <w:rPr>
                <w:sz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99"/>
            <w:r w:rsidR="00256F6C" w:rsidRPr="00E314AB">
              <w:rPr>
                <w:sz w:val="20"/>
              </w:rPr>
              <w:instrText xml:space="preserve"> FORMCHECKBOX </w:instrText>
            </w:r>
            <w:r w:rsidR="00D852C8">
              <w:rPr>
                <w:sz w:val="20"/>
              </w:rPr>
            </w:r>
            <w:r w:rsidR="00D852C8">
              <w:rPr>
                <w:sz w:val="20"/>
              </w:rPr>
              <w:fldChar w:fldCharType="separate"/>
            </w:r>
            <w:r w:rsidRPr="00E314AB">
              <w:rPr>
                <w:sz w:val="20"/>
              </w:rPr>
              <w:fldChar w:fldCharType="end"/>
            </w:r>
            <w:bookmarkEnd w:id="73"/>
            <w:r w:rsidR="00256F6C" w:rsidRPr="00E314AB">
              <w:rPr>
                <w:sz w:val="20"/>
              </w:rPr>
              <w:t xml:space="preserve">    Yes</w:t>
            </w:r>
            <w:r w:rsidR="00256F6C" w:rsidRPr="00E314AB">
              <w:rPr>
                <w:sz w:val="20"/>
              </w:rPr>
              <w:tab/>
            </w:r>
            <w:r w:rsidR="00256F6C" w:rsidRPr="00E314AB">
              <w:rPr>
                <w:sz w:val="20"/>
              </w:rPr>
              <w:tab/>
            </w:r>
            <w:r w:rsidRPr="00E314AB">
              <w:rPr>
                <w:sz w:val="2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100"/>
            <w:r w:rsidR="00256F6C" w:rsidRPr="00E314AB">
              <w:rPr>
                <w:sz w:val="20"/>
              </w:rPr>
              <w:instrText xml:space="preserve"> FORMCHECKBOX </w:instrText>
            </w:r>
            <w:r w:rsidR="00D852C8">
              <w:rPr>
                <w:sz w:val="20"/>
              </w:rPr>
            </w:r>
            <w:r w:rsidR="00D852C8">
              <w:rPr>
                <w:sz w:val="20"/>
              </w:rPr>
              <w:fldChar w:fldCharType="separate"/>
            </w:r>
            <w:r w:rsidRPr="00E314AB">
              <w:rPr>
                <w:sz w:val="20"/>
              </w:rPr>
              <w:fldChar w:fldCharType="end"/>
            </w:r>
            <w:bookmarkEnd w:id="74"/>
            <w:r w:rsidR="00256F6C" w:rsidRPr="00E314AB">
              <w:rPr>
                <w:sz w:val="20"/>
              </w:rPr>
              <w:t xml:space="preserve">    No</w:t>
            </w:r>
          </w:p>
          <w:p w14:paraId="0822A3D9" w14:textId="77777777" w:rsidR="00256F6C" w:rsidRPr="00E314AB" w:rsidRDefault="00256F6C">
            <w:pPr>
              <w:rPr>
                <w:sz w:val="20"/>
              </w:rPr>
            </w:pPr>
          </w:p>
        </w:tc>
      </w:tr>
      <w:tr w:rsidR="00256F6C" w:rsidRPr="00E314AB" w14:paraId="41AC9C91" w14:textId="77777777">
        <w:trPr>
          <w:cantSplit/>
        </w:trPr>
        <w:tc>
          <w:tcPr>
            <w:tcW w:w="10998" w:type="dxa"/>
            <w:shd w:val="clear" w:color="auto" w:fill="FFFFFF"/>
          </w:tcPr>
          <w:p w14:paraId="43171E9B" w14:textId="77777777" w:rsidR="00256F6C" w:rsidRPr="00E314AB" w:rsidRDefault="00256F6C">
            <w:pPr>
              <w:rPr>
                <w:b/>
                <w:sz w:val="20"/>
              </w:rPr>
            </w:pPr>
            <w:r w:rsidRPr="00E314AB">
              <w:rPr>
                <w:b/>
                <w:sz w:val="20"/>
              </w:rPr>
              <w:t xml:space="preserve">Additional Employee Comments: </w:t>
            </w:r>
          </w:p>
          <w:p w14:paraId="68FDEDA2" w14:textId="77777777" w:rsidR="00256F6C" w:rsidRPr="00E314AB" w:rsidRDefault="00256F6C">
            <w:pPr>
              <w:rPr>
                <w:b/>
                <w:sz w:val="20"/>
              </w:rPr>
            </w:pPr>
          </w:p>
          <w:p w14:paraId="70924B12" w14:textId="77777777" w:rsidR="00256F6C" w:rsidRPr="00E314AB" w:rsidRDefault="00256F6C">
            <w:pPr>
              <w:rPr>
                <w:b/>
                <w:sz w:val="20"/>
              </w:rPr>
            </w:pPr>
          </w:p>
          <w:p w14:paraId="3756EEF8" w14:textId="77777777" w:rsidR="00256F6C" w:rsidRPr="00E314AB" w:rsidRDefault="00256F6C">
            <w:pPr>
              <w:rPr>
                <w:b/>
                <w:sz w:val="20"/>
              </w:rPr>
            </w:pPr>
          </w:p>
          <w:p w14:paraId="1D1A7CA2" w14:textId="77777777" w:rsidR="00256F6C" w:rsidRPr="00E314AB" w:rsidRDefault="00256F6C">
            <w:pPr>
              <w:rPr>
                <w:b/>
                <w:sz w:val="20"/>
              </w:rPr>
            </w:pPr>
          </w:p>
          <w:p w14:paraId="1C2C12D8" w14:textId="77777777" w:rsidR="00256F6C" w:rsidRPr="00E314AB" w:rsidRDefault="00256F6C">
            <w:pPr>
              <w:rPr>
                <w:b/>
                <w:sz w:val="20"/>
              </w:rPr>
            </w:pPr>
          </w:p>
          <w:p w14:paraId="61DBA097" w14:textId="77777777" w:rsidR="00256F6C" w:rsidRPr="00E314AB" w:rsidRDefault="00256F6C">
            <w:pPr>
              <w:rPr>
                <w:b/>
                <w:sz w:val="20"/>
              </w:rPr>
            </w:pPr>
          </w:p>
        </w:tc>
      </w:tr>
      <w:tr w:rsidR="00256F6C" w:rsidRPr="00E314AB" w14:paraId="418EAABF" w14:textId="77777777">
        <w:trPr>
          <w:cantSplit/>
        </w:trPr>
        <w:tc>
          <w:tcPr>
            <w:tcW w:w="10998" w:type="dxa"/>
            <w:shd w:val="clear" w:color="auto" w:fill="FFFFFF"/>
          </w:tcPr>
          <w:p w14:paraId="15FF4D1B" w14:textId="77777777" w:rsidR="00256F6C" w:rsidRPr="00E314AB" w:rsidRDefault="00256F6C">
            <w:pPr>
              <w:rPr>
                <w:sz w:val="20"/>
              </w:rPr>
            </w:pPr>
          </w:p>
          <w:p w14:paraId="7E3DC3E5" w14:textId="77777777" w:rsidR="00256F6C" w:rsidRPr="00E314AB" w:rsidRDefault="00256F6C">
            <w:pPr>
              <w:rPr>
                <w:sz w:val="20"/>
              </w:rPr>
            </w:pPr>
            <w:r w:rsidRPr="00E314AB">
              <w:rPr>
                <w:sz w:val="20"/>
              </w:rPr>
              <w:t>Signature does not imply concurrence with rater’s appraisal, only that the appraisal was administered.</w:t>
            </w:r>
          </w:p>
          <w:p w14:paraId="22912626" w14:textId="77777777" w:rsidR="00256F6C" w:rsidRPr="00E314AB" w:rsidRDefault="00256F6C">
            <w:pPr>
              <w:rPr>
                <w:sz w:val="20"/>
              </w:rPr>
            </w:pPr>
          </w:p>
          <w:p w14:paraId="35714052" w14:textId="77777777" w:rsidR="00256F6C" w:rsidRPr="00E314AB" w:rsidRDefault="00256F6C">
            <w:pPr>
              <w:rPr>
                <w:sz w:val="20"/>
              </w:rPr>
            </w:pPr>
          </w:p>
          <w:p w14:paraId="54BD4C53" w14:textId="77777777" w:rsidR="00256F6C" w:rsidRPr="00E314AB" w:rsidRDefault="00256F6C">
            <w:pPr>
              <w:rPr>
                <w:sz w:val="20"/>
              </w:rPr>
            </w:pPr>
            <w:r w:rsidRPr="00E314AB">
              <w:rPr>
                <w:sz w:val="20"/>
              </w:rPr>
              <w:t>___________________________________________________________________________________________________________</w:t>
            </w:r>
          </w:p>
          <w:p w14:paraId="7D25F161" w14:textId="77777777" w:rsidR="00256F6C" w:rsidRPr="00E314AB" w:rsidRDefault="00256F6C">
            <w:pPr>
              <w:tabs>
                <w:tab w:val="right" w:pos="10620"/>
              </w:tabs>
              <w:rPr>
                <w:b/>
                <w:sz w:val="20"/>
              </w:rPr>
            </w:pPr>
            <w:r w:rsidRPr="00E314AB">
              <w:rPr>
                <w:b/>
                <w:sz w:val="20"/>
              </w:rPr>
              <w:t>Employee’s Signature and Date</w:t>
            </w:r>
            <w:r w:rsidRPr="00E314AB">
              <w:rPr>
                <w:b/>
                <w:sz w:val="20"/>
              </w:rPr>
              <w:tab/>
              <w:t xml:space="preserve">Type Name </w:t>
            </w:r>
            <w:r w:rsidR="005D0DE1" w:rsidRPr="00E314AB">
              <w:rPr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5" w:name="Text22"/>
            <w:r w:rsidRPr="00E314AB">
              <w:rPr>
                <w:b/>
                <w:sz w:val="20"/>
              </w:rPr>
              <w:instrText xml:space="preserve"> FORMTEXT </w:instrText>
            </w:r>
            <w:r w:rsidR="005D0DE1" w:rsidRPr="00E314AB">
              <w:rPr>
                <w:b/>
                <w:sz w:val="20"/>
              </w:rPr>
            </w:r>
            <w:r w:rsidR="005D0DE1" w:rsidRPr="00E314AB">
              <w:rPr>
                <w:b/>
                <w:sz w:val="20"/>
              </w:rPr>
              <w:fldChar w:fldCharType="separate"/>
            </w:r>
            <w:r w:rsidRPr="00E314AB">
              <w:rPr>
                <w:b/>
                <w:noProof/>
                <w:sz w:val="20"/>
              </w:rPr>
              <w:t> </w:t>
            </w:r>
            <w:r w:rsidRPr="00E314AB">
              <w:rPr>
                <w:b/>
                <w:noProof/>
                <w:sz w:val="20"/>
              </w:rPr>
              <w:t> </w:t>
            </w:r>
            <w:r w:rsidRPr="00E314AB">
              <w:rPr>
                <w:b/>
                <w:noProof/>
                <w:sz w:val="20"/>
              </w:rPr>
              <w:t> </w:t>
            </w:r>
            <w:r w:rsidRPr="00E314AB">
              <w:rPr>
                <w:b/>
                <w:noProof/>
                <w:sz w:val="20"/>
              </w:rPr>
              <w:t> </w:t>
            </w:r>
            <w:r w:rsidRPr="00E314AB">
              <w:rPr>
                <w:b/>
                <w:noProof/>
                <w:sz w:val="20"/>
              </w:rPr>
              <w:t> </w:t>
            </w:r>
            <w:r w:rsidR="005D0DE1" w:rsidRPr="00E314AB">
              <w:rPr>
                <w:b/>
                <w:sz w:val="20"/>
              </w:rPr>
              <w:fldChar w:fldCharType="end"/>
            </w:r>
            <w:bookmarkEnd w:id="75"/>
          </w:p>
          <w:p w14:paraId="33A9FF4A" w14:textId="77777777" w:rsidR="00256F6C" w:rsidRPr="00E314AB" w:rsidRDefault="00256F6C">
            <w:pPr>
              <w:rPr>
                <w:sz w:val="20"/>
              </w:rPr>
            </w:pPr>
          </w:p>
          <w:p w14:paraId="1BB386D6" w14:textId="77777777" w:rsidR="00256F6C" w:rsidRPr="00E314AB" w:rsidRDefault="00256F6C">
            <w:pPr>
              <w:rPr>
                <w:sz w:val="20"/>
              </w:rPr>
            </w:pPr>
          </w:p>
          <w:p w14:paraId="5148881F" w14:textId="77777777" w:rsidR="00256F6C" w:rsidRPr="00E314AB" w:rsidRDefault="00256F6C">
            <w:pPr>
              <w:rPr>
                <w:sz w:val="20"/>
              </w:rPr>
            </w:pPr>
            <w:r w:rsidRPr="00E314AB">
              <w:rPr>
                <w:sz w:val="20"/>
              </w:rPr>
              <w:t>___________________________________________________________________________________________________________</w:t>
            </w:r>
          </w:p>
          <w:p w14:paraId="669AF8EF" w14:textId="77777777" w:rsidR="00256F6C" w:rsidRPr="00E314AB" w:rsidRDefault="00256F6C">
            <w:pPr>
              <w:pStyle w:val="Heading3"/>
              <w:tabs>
                <w:tab w:val="right" w:pos="10620"/>
              </w:tabs>
            </w:pPr>
            <w:r w:rsidRPr="00E314AB">
              <w:t>Supervisor’s Signature and Date</w:t>
            </w:r>
            <w:r w:rsidRPr="00E314AB">
              <w:tab/>
              <w:t xml:space="preserve">Type Name </w:t>
            </w:r>
            <w:r w:rsidR="005D0DE1" w:rsidRPr="00E314AB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6" w:name="Text23"/>
            <w:r w:rsidRPr="00E314AB">
              <w:instrText xml:space="preserve"> FORMTEXT </w:instrText>
            </w:r>
            <w:r w:rsidR="005D0DE1" w:rsidRPr="00E314AB">
              <w:fldChar w:fldCharType="separate"/>
            </w:r>
            <w:r w:rsidRPr="00E314AB">
              <w:rPr>
                <w:noProof/>
              </w:rPr>
              <w:t> </w:t>
            </w:r>
            <w:r w:rsidRPr="00E314AB">
              <w:rPr>
                <w:noProof/>
              </w:rPr>
              <w:t> </w:t>
            </w:r>
            <w:r w:rsidRPr="00E314AB">
              <w:rPr>
                <w:noProof/>
              </w:rPr>
              <w:t> </w:t>
            </w:r>
            <w:r w:rsidRPr="00E314AB">
              <w:rPr>
                <w:noProof/>
              </w:rPr>
              <w:t> </w:t>
            </w:r>
            <w:r w:rsidRPr="00E314AB">
              <w:rPr>
                <w:noProof/>
              </w:rPr>
              <w:t> </w:t>
            </w:r>
            <w:r w:rsidR="005D0DE1" w:rsidRPr="00E314AB">
              <w:fldChar w:fldCharType="end"/>
            </w:r>
            <w:bookmarkEnd w:id="76"/>
          </w:p>
          <w:p w14:paraId="624CC356" w14:textId="77777777" w:rsidR="00256F6C" w:rsidRPr="00E314AB" w:rsidRDefault="00256F6C">
            <w:pPr>
              <w:rPr>
                <w:sz w:val="20"/>
              </w:rPr>
            </w:pPr>
          </w:p>
          <w:p w14:paraId="35EEA444" w14:textId="77777777" w:rsidR="00256F6C" w:rsidRPr="00E314AB" w:rsidRDefault="00256F6C">
            <w:pPr>
              <w:rPr>
                <w:sz w:val="20"/>
              </w:rPr>
            </w:pPr>
          </w:p>
          <w:p w14:paraId="1F209F5E" w14:textId="77777777" w:rsidR="00256F6C" w:rsidRPr="00E314AB" w:rsidRDefault="00256F6C">
            <w:pPr>
              <w:rPr>
                <w:sz w:val="20"/>
              </w:rPr>
            </w:pPr>
            <w:r w:rsidRPr="00E314AB">
              <w:rPr>
                <w:sz w:val="20"/>
              </w:rPr>
              <w:t>__________________________________________________________________________________________________________</w:t>
            </w:r>
          </w:p>
        </w:tc>
      </w:tr>
      <w:tr w:rsidR="00256F6C" w14:paraId="463F15EA" w14:textId="77777777">
        <w:trPr>
          <w:cantSplit/>
        </w:trPr>
        <w:tc>
          <w:tcPr>
            <w:tcW w:w="10998" w:type="dxa"/>
            <w:shd w:val="clear" w:color="auto" w:fill="FFFFFF"/>
          </w:tcPr>
          <w:p w14:paraId="193933CF" w14:textId="77777777" w:rsidR="00256F6C" w:rsidRPr="00E314AB" w:rsidRDefault="00256F6C">
            <w:pPr>
              <w:rPr>
                <w:sz w:val="20"/>
              </w:rPr>
            </w:pPr>
          </w:p>
          <w:p w14:paraId="42855E8C" w14:textId="77777777" w:rsidR="00256F6C" w:rsidRPr="00E314AB" w:rsidRDefault="00256F6C">
            <w:pPr>
              <w:rPr>
                <w:sz w:val="20"/>
              </w:rPr>
            </w:pPr>
            <w:r w:rsidRPr="00E314AB">
              <w:rPr>
                <w:sz w:val="20"/>
              </w:rPr>
              <w:t xml:space="preserve">Employee refused to sign appraisal:    </w:t>
            </w:r>
            <w:r w:rsidR="005D0DE1" w:rsidRPr="00E314AB">
              <w:rPr>
                <w:sz w:val="20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106"/>
            <w:r w:rsidRPr="00E314AB">
              <w:rPr>
                <w:sz w:val="20"/>
              </w:rPr>
              <w:instrText xml:space="preserve"> FORMCHECKBOX </w:instrText>
            </w:r>
            <w:r w:rsidR="00D852C8">
              <w:rPr>
                <w:sz w:val="20"/>
              </w:rPr>
            </w:r>
            <w:r w:rsidR="00D852C8">
              <w:rPr>
                <w:sz w:val="20"/>
              </w:rPr>
              <w:fldChar w:fldCharType="separate"/>
            </w:r>
            <w:r w:rsidR="005D0DE1" w:rsidRPr="00E314AB">
              <w:rPr>
                <w:sz w:val="20"/>
              </w:rPr>
              <w:fldChar w:fldCharType="end"/>
            </w:r>
            <w:bookmarkEnd w:id="77"/>
          </w:p>
          <w:p w14:paraId="1188EC3E" w14:textId="77777777" w:rsidR="00256F6C" w:rsidRPr="00E314AB" w:rsidRDefault="00256F6C">
            <w:pPr>
              <w:rPr>
                <w:sz w:val="20"/>
              </w:rPr>
            </w:pPr>
          </w:p>
          <w:p w14:paraId="4CDBAFA9" w14:textId="77777777" w:rsidR="00256F6C" w:rsidRPr="00E314AB" w:rsidRDefault="00256F6C">
            <w:pPr>
              <w:rPr>
                <w:sz w:val="20"/>
              </w:rPr>
            </w:pPr>
          </w:p>
          <w:p w14:paraId="22EEB585" w14:textId="77777777" w:rsidR="00256F6C" w:rsidRPr="00E314AB" w:rsidRDefault="00256F6C">
            <w:pPr>
              <w:rPr>
                <w:sz w:val="20"/>
              </w:rPr>
            </w:pPr>
            <w:r w:rsidRPr="00E314AB">
              <w:rPr>
                <w:sz w:val="20"/>
              </w:rPr>
              <w:t>___________________________________________________________________________________________________________</w:t>
            </w:r>
          </w:p>
          <w:p w14:paraId="3AB681F7" w14:textId="77777777" w:rsidR="00256F6C" w:rsidRDefault="00256F6C">
            <w:pPr>
              <w:rPr>
                <w:b/>
                <w:sz w:val="20"/>
              </w:rPr>
            </w:pPr>
            <w:r w:rsidRPr="00E314AB">
              <w:rPr>
                <w:b/>
                <w:sz w:val="20"/>
              </w:rPr>
              <w:t>Supervisor’s Signature and Date</w:t>
            </w:r>
          </w:p>
          <w:p w14:paraId="06A4A19F" w14:textId="77777777" w:rsidR="00256F6C" w:rsidRDefault="00256F6C">
            <w:pPr>
              <w:rPr>
                <w:sz w:val="20"/>
              </w:rPr>
            </w:pPr>
          </w:p>
          <w:p w14:paraId="74D90FC6" w14:textId="77777777" w:rsidR="00256F6C" w:rsidRDefault="00256F6C">
            <w:pPr>
              <w:rPr>
                <w:sz w:val="20"/>
              </w:rPr>
            </w:pPr>
          </w:p>
        </w:tc>
      </w:tr>
    </w:tbl>
    <w:p w14:paraId="7D389CED" w14:textId="77777777" w:rsidR="00256F6C" w:rsidRDefault="00256F6C">
      <w:pPr>
        <w:rPr>
          <w:sz w:val="20"/>
        </w:rPr>
      </w:pPr>
    </w:p>
    <w:sectPr w:rsidR="00256F6C" w:rsidSect="00377DCC">
      <w:pgSz w:w="12240" w:h="15840"/>
      <w:pgMar w:top="1008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1C6EC7"/>
    <w:multiLevelType w:val="hybridMultilevel"/>
    <w:tmpl w:val="2AAC6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E245F"/>
    <w:multiLevelType w:val="hybridMultilevel"/>
    <w:tmpl w:val="221A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720"/>
    <w:rsid w:val="00026102"/>
    <w:rsid w:val="00046720"/>
    <w:rsid w:val="00054997"/>
    <w:rsid w:val="000728F2"/>
    <w:rsid w:val="000A1CF2"/>
    <w:rsid w:val="000B72F6"/>
    <w:rsid w:val="00116BEE"/>
    <w:rsid w:val="00131655"/>
    <w:rsid w:val="0016215C"/>
    <w:rsid w:val="00177A95"/>
    <w:rsid w:val="001C0A17"/>
    <w:rsid w:val="00232A81"/>
    <w:rsid w:val="00256F6C"/>
    <w:rsid w:val="00287A30"/>
    <w:rsid w:val="00294FDC"/>
    <w:rsid w:val="002D2AD0"/>
    <w:rsid w:val="002E74D4"/>
    <w:rsid w:val="002F3423"/>
    <w:rsid w:val="00320A09"/>
    <w:rsid w:val="00327961"/>
    <w:rsid w:val="00335934"/>
    <w:rsid w:val="00377DCC"/>
    <w:rsid w:val="003B6DBA"/>
    <w:rsid w:val="003C2525"/>
    <w:rsid w:val="003D6A99"/>
    <w:rsid w:val="004539CF"/>
    <w:rsid w:val="00465A6E"/>
    <w:rsid w:val="00475D1C"/>
    <w:rsid w:val="004B0AB8"/>
    <w:rsid w:val="00512820"/>
    <w:rsid w:val="005321DD"/>
    <w:rsid w:val="00557666"/>
    <w:rsid w:val="0059045F"/>
    <w:rsid w:val="005D0DE1"/>
    <w:rsid w:val="005D482E"/>
    <w:rsid w:val="005E7497"/>
    <w:rsid w:val="005F0D4F"/>
    <w:rsid w:val="0060437A"/>
    <w:rsid w:val="00641368"/>
    <w:rsid w:val="0064631F"/>
    <w:rsid w:val="006748F5"/>
    <w:rsid w:val="0067527B"/>
    <w:rsid w:val="0069376F"/>
    <w:rsid w:val="007078AC"/>
    <w:rsid w:val="00763D36"/>
    <w:rsid w:val="00792B7C"/>
    <w:rsid w:val="007962B8"/>
    <w:rsid w:val="007A3183"/>
    <w:rsid w:val="007D2F24"/>
    <w:rsid w:val="007F3287"/>
    <w:rsid w:val="0082107B"/>
    <w:rsid w:val="008452AC"/>
    <w:rsid w:val="0085137E"/>
    <w:rsid w:val="0088010B"/>
    <w:rsid w:val="008F0F67"/>
    <w:rsid w:val="00927476"/>
    <w:rsid w:val="00943AF3"/>
    <w:rsid w:val="0098259C"/>
    <w:rsid w:val="00A6189A"/>
    <w:rsid w:val="00AF4E92"/>
    <w:rsid w:val="00AF514B"/>
    <w:rsid w:val="00B01D4F"/>
    <w:rsid w:val="00B9735C"/>
    <w:rsid w:val="00C02835"/>
    <w:rsid w:val="00C46EBB"/>
    <w:rsid w:val="00C92065"/>
    <w:rsid w:val="00CA481A"/>
    <w:rsid w:val="00D7044F"/>
    <w:rsid w:val="00D852C8"/>
    <w:rsid w:val="00D97CC4"/>
    <w:rsid w:val="00E314AB"/>
    <w:rsid w:val="00E33E56"/>
    <w:rsid w:val="00E37050"/>
    <w:rsid w:val="00E43DC0"/>
    <w:rsid w:val="00E53673"/>
    <w:rsid w:val="00E87D50"/>
    <w:rsid w:val="00ED688D"/>
    <w:rsid w:val="00F43342"/>
    <w:rsid w:val="00F7511C"/>
    <w:rsid w:val="00F97601"/>
    <w:rsid w:val="00FA2CC6"/>
    <w:rsid w:val="00FD147A"/>
    <w:rsid w:val="1525D7D1"/>
    <w:rsid w:val="3BFFA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818729"/>
  <w15:chartTrackingRefBased/>
  <w15:docId w15:val="{0D71A84B-FBE7-43A8-BCC3-6F0BB04C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7DCC"/>
    <w:rPr>
      <w:sz w:val="22"/>
    </w:rPr>
  </w:style>
  <w:style w:type="paragraph" w:styleId="Heading1">
    <w:name w:val="heading 1"/>
    <w:basedOn w:val="Normal"/>
    <w:next w:val="Normal"/>
    <w:qFormat/>
    <w:rsid w:val="00377DCC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377DCC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377DCC"/>
    <w:pPr>
      <w:keepNext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77DCC"/>
    <w:rPr>
      <w:b/>
      <w:sz w:val="20"/>
    </w:rPr>
  </w:style>
  <w:style w:type="paragraph" w:styleId="BodyText2">
    <w:name w:val="Body Text 2"/>
    <w:basedOn w:val="Normal"/>
    <w:rsid w:val="00377DCC"/>
    <w:rPr>
      <w:b/>
    </w:rPr>
  </w:style>
  <w:style w:type="paragraph" w:styleId="BodyText3">
    <w:name w:val="Body Text 3"/>
    <w:basedOn w:val="Normal"/>
    <w:rsid w:val="00377DCC"/>
    <w:rPr>
      <w:i/>
      <w:color w:val="FF0000"/>
    </w:rPr>
  </w:style>
  <w:style w:type="paragraph" w:styleId="BodyTextIndent">
    <w:name w:val="Body Text Indent"/>
    <w:basedOn w:val="Normal"/>
    <w:rsid w:val="00377DCC"/>
    <w:pPr>
      <w:tabs>
        <w:tab w:val="left" w:pos="1812"/>
      </w:tabs>
      <w:ind w:left="1812" w:hanging="1812"/>
    </w:pPr>
    <w:rPr>
      <w:rFonts w:ascii="Arial" w:hAnsi="Arial"/>
      <w:sz w:val="20"/>
    </w:rPr>
  </w:style>
  <w:style w:type="paragraph" w:styleId="DocumentMap">
    <w:name w:val="Document Map"/>
    <w:basedOn w:val="Normal"/>
    <w:semiHidden/>
    <w:rsid w:val="00377DCC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rsid w:val="00320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0A0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C0A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0A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0A17"/>
  </w:style>
  <w:style w:type="paragraph" w:styleId="CommentSubject">
    <w:name w:val="annotation subject"/>
    <w:basedOn w:val="CommentText"/>
    <w:next w:val="CommentText"/>
    <w:link w:val="CommentSubjectChar"/>
    <w:rsid w:val="001C0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0A17"/>
    <w:rPr>
      <w:b/>
      <w:bCs/>
    </w:rPr>
  </w:style>
  <w:style w:type="paragraph" w:styleId="ListParagraph">
    <w:name w:val="List Paragraph"/>
    <w:basedOn w:val="Normal"/>
    <w:uiPriority w:val="34"/>
    <w:qFormat/>
    <w:rsid w:val="005D4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D1B36-BEA7-43F5-A454-1C2AC090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2813</Words>
  <Characters>16039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UW-L</vt:lpstr>
    </vt:vector>
  </TitlesOfParts>
  <Company>Florida Gulf Coast University</Company>
  <LinksUpToDate>false</LinksUpToDate>
  <CharactersWithSpaces>18815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UW-L</dc:title>
  <dc:subject/>
  <dc:creator>Madeline Holzem</dc:creator>
  <cp:keywords/>
  <dc:description/>
  <cp:lastModifiedBy>John Acardo</cp:lastModifiedBy>
  <cp:revision>3</cp:revision>
  <cp:lastPrinted>2016-08-08T22:25:00Z</cp:lastPrinted>
  <dcterms:created xsi:type="dcterms:W3CDTF">2020-06-08T21:28:00Z</dcterms:created>
  <dcterms:modified xsi:type="dcterms:W3CDTF">2020-06-08T21:29:00Z</dcterms:modified>
</cp:coreProperties>
</file>