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ADAF9B" w14:textId="042C7D4B" w:rsidR="00BC0547" w:rsidRDefault="004E4448" w:rsidP="000A0427">
      <w:r>
        <w:rPr>
          <w:noProof/>
        </w:rPr>
        <w:drawing>
          <wp:anchor distT="0" distB="0" distL="114300" distR="114300" simplePos="0" relativeHeight="251658240" behindDoc="1" locked="0" layoutInCell="1" allowOverlap="1" wp14:anchorId="4459793B" wp14:editId="54AA9FF7">
            <wp:simplePos x="0" y="0"/>
            <wp:positionH relativeFrom="page">
              <wp:posOffset>7620</wp:posOffset>
            </wp:positionH>
            <wp:positionV relativeFrom="paragraph">
              <wp:posOffset>-929640</wp:posOffset>
            </wp:positionV>
            <wp:extent cx="9293860" cy="6198235"/>
            <wp:effectExtent l="0" t="0" r="2540" b="0"/>
            <wp:wrapNone/>
            <wp:docPr id="1" name="Picture 1" descr="Students walking on UW-La Crosse’s campu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tudents walking on UW-La Crosse’s campus.">
                      <a:extLst>
                        <a:ext uri="{C183D7F6-B498-43B3-948B-1728B52AA6E4}">
                          <adec:decorative xmlns:adec="http://schemas.microsoft.com/office/drawing/2017/decorative" val="0"/>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293860" cy="6198235"/>
                    </a:xfrm>
                    <a:prstGeom prst="rect">
                      <a:avLst/>
                    </a:prstGeom>
                  </pic:spPr>
                </pic:pic>
              </a:graphicData>
            </a:graphic>
            <wp14:sizeRelH relativeFrom="margin">
              <wp14:pctWidth>0</wp14:pctWidth>
            </wp14:sizeRelH>
            <wp14:sizeRelV relativeFrom="margin">
              <wp14:pctHeight>0</wp14:pctHeight>
            </wp14:sizeRelV>
          </wp:anchor>
        </w:drawing>
      </w:r>
      <w:r w:rsidR="008D0FAD">
        <w:rPr>
          <w:noProof/>
        </w:rPr>
        <mc:AlternateContent>
          <mc:Choice Requires="wps">
            <w:drawing>
              <wp:anchor distT="45720" distB="45720" distL="114300" distR="114300" simplePos="0" relativeHeight="251658241" behindDoc="0" locked="0" layoutInCell="1" allowOverlap="1" wp14:anchorId="4D8FA3E3" wp14:editId="640230BF">
                <wp:simplePos x="0" y="0"/>
                <wp:positionH relativeFrom="page">
                  <wp:align>left</wp:align>
                </wp:positionH>
                <wp:positionV relativeFrom="paragraph">
                  <wp:posOffset>5232400</wp:posOffset>
                </wp:positionV>
                <wp:extent cx="7920990" cy="1404620"/>
                <wp:effectExtent l="0" t="0" r="381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20990" cy="1404620"/>
                        </a:xfrm>
                        <a:prstGeom prst="rect">
                          <a:avLst/>
                        </a:prstGeom>
                        <a:solidFill>
                          <a:schemeClr val="accent1"/>
                        </a:solidFill>
                        <a:ln w="9525">
                          <a:noFill/>
                          <a:miter lim="800000"/>
                          <a:headEnd/>
                          <a:tailEnd/>
                        </a:ln>
                      </wps:spPr>
                      <wps:txbx>
                        <w:txbxContent>
                          <w:p w14:paraId="2F80F5A4" w14:textId="709D7C6A" w:rsidR="008D0FAD" w:rsidRPr="00BC0547" w:rsidRDefault="008D0FAD" w:rsidP="00BC0547">
                            <w:pPr>
                              <w:pStyle w:val="Title"/>
                              <w:ind w:left="540" w:right="660"/>
                            </w:pPr>
                            <w:r w:rsidRPr="00BC0547">
                              <w:t>Welcome to UW</w:t>
                            </w:r>
                            <w:r w:rsidR="00BC0EB4" w:rsidRPr="00BC0547">
                              <w:t>-</w:t>
                            </w:r>
                            <w:r w:rsidRPr="00BC0547">
                              <w:t>L</w:t>
                            </w:r>
                            <w:r w:rsidR="00BC0EB4" w:rsidRPr="00BC0547">
                              <w:t>a Crosse</w:t>
                            </w:r>
                            <w:r w:rsidRPr="00BC0547">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D8FA3E3" id="_x0000_t202" coordsize="21600,21600" o:spt="202" path="m,l,21600r21600,l21600,xe">
                <v:stroke joinstyle="miter"/>
                <v:path gradientshapeok="t" o:connecttype="rect"/>
              </v:shapetype>
              <v:shape id="Text Box 2" o:spid="_x0000_s1026" type="#_x0000_t202" style="position:absolute;margin-left:0;margin-top:412pt;width:623.7pt;height:110.6pt;z-index:251658241;visibility:visible;mso-wrap-style:square;mso-width-percent:0;mso-height-percent:200;mso-wrap-distance-left:9pt;mso-wrap-distance-top:3.6pt;mso-wrap-distance-right:9pt;mso-wrap-distance-bottom:3.6pt;mso-position-horizontal:left;mso-position-horizontal-relative:page;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" fillcolor="#830019 [3204]" stroked="f">
                <v:textbox style="mso-fit-shape-to-text:t">
                  <w:txbxContent>
                    <w:p w14:paraId="2F80F5A4" w14:textId="709D7C6A" w:rsidR="008D0FAD" w:rsidRPr="00BC0547" w:rsidRDefault="008D0FAD" w:rsidP="00BC0547">
                      <w:pPr>
                        <w:pStyle w:val="Title"/>
                        <w:ind w:left="540" w:right="660"/>
                      </w:pPr>
                      <w:r w:rsidRPr="00BC0547">
                        <w:t>Welcome to UW</w:t>
                      </w:r>
                      <w:r w:rsidR="00BC0EB4" w:rsidRPr="00BC0547">
                        <w:t>-</w:t>
                      </w:r>
                      <w:r w:rsidRPr="00BC0547">
                        <w:t>L</w:t>
                      </w:r>
                      <w:r w:rsidR="00BC0EB4" w:rsidRPr="00BC0547">
                        <w:t>a Crosse</w:t>
                      </w:r>
                      <w:r w:rsidRPr="00BC0547">
                        <w:t>!</w:t>
                      </w:r>
                    </w:p>
                  </w:txbxContent>
                </v:textbox>
                <w10:wrap type="square" anchorx="page"/>
              </v:shape>
            </w:pict>
          </mc:Fallback>
        </mc:AlternateContent>
      </w:r>
    </w:p>
    <w:p w14:paraId="4281C181" w14:textId="77777777" w:rsidR="00BC0547" w:rsidRDefault="00BC0547" w:rsidP="003A7672">
      <w:pPr>
        <w:pStyle w:val="Heading2"/>
      </w:pPr>
    </w:p>
    <w:p w14:paraId="583DAAAF" w14:textId="77777777" w:rsidR="004E4448" w:rsidRDefault="004E4448" w:rsidP="003A7672">
      <w:pPr>
        <w:pStyle w:val="Heading2"/>
      </w:pPr>
    </w:p>
    <w:p w14:paraId="69271F86" w14:textId="77777777" w:rsidR="004E4448" w:rsidRDefault="004E4448" w:rsidP="003A7672">
      <w:pPr>
        <w:pStyle w:val="Heading2"/>
      </w:pPr>
    </w:p>
    <w:p w14:paraId="6F5E2672" w14:textId="77777777" w:rsidR="004E4448" w:rsidRDefault="004E4448" w:rsidP="003A7672">
      <w:pPr>
        <w:pStyle w:val="Heading2"/>
      </w:pPr>
    </w:p>
    <w:p w14:paraId="390777B3" w14:textId="77777777" w:rsidR="004E4448" w:rsidRDefault="004E4448" w:rsidP="003A7672">
      <w:pPr>
        <w:pStyle w:val="Heading2"/>
      </w:pPr>
    </w:p>
    <w:p w14:paraId="6BBAC524" w14:textId="77777777" w:rsidR="004E4448" w:rsidRDefault="004E4448" w:rsidP="003A7672">
      <w:pPr>
        <w:pStyle w:val="Heading2"/>
      </w:pPr>
    </w:p>
    <w:p w14:paraId="1E644AB8" w14:textId="77777777" w:rsidR="004E4448" w:rsidRDefault="004E4448" w:rsidP="003A7672">
      <w:pPr>
        <w:pStyle w:val="Heading2"/>
      </w:pPr>
    </w:p>
    <w:p w14:paraId="1147DA69" w14:textId="77777777" w:rsidR="004E4448" w:rsidRDefault="004E4448" w:rsidP="003A7672">
      <w:pPr>
        <w:pStyle w:val="Heading2"/>
      </w:pPr>
    </w:p>
    <w:p w14:paraId="73010364" w14:textId="77777777" w:rsidR="004E4448" w:rsidRDefault="004E4448" w:rsidP="003A7672">
      <w:pPr>
        <w:pStyle w:val="Heading2"/>
      </w:pPr>
    </w:p>
    <w:p w14:paraId="64E6CC71" w14:textId="77777777" w:rsidR="004E4448" w:rsidRDefault="004E4448" w:rsidP="003A7672">
      <w:pPr>
        <w:pStyle w:val="Heading2"/>
      </w:pPr>
    </w:p>
    <w:p w14:paraId="37037CA4" w14:textId="77777777" w:rsidR="004E4448" w:rsidRDefault="004E4448" w:rsidP="003A7672">
      <w:pPr>
        <w:pStyle w:val="Heading2"/>
      </w:pPr>
    </w:p>
    <w:p w14:paraId="4DAA755D" w14:textId="677B6708" w:rsidR="004E4448" w:rsidRDefault="004E4448" w:rsidP="003A7672">
      <w:pPr>
        <w:pStyle w:val="Heading2"/>
      </w:pPr>
    </w:p>
    <w:p w14:paraId="0AE71992" w14:textId="77777777" w:rsidR="004E4448" w:rsidRDefault="004E4448" w:rsidP="003A7672">
      <w:pPr>
        <w:pStyle w:val="Heading2"/>
      </w:pPr>
    </w:p>
    <w:p w14:paraId="6B342E45" w14:textId="77777777" w:rsidR="004E4448" w:rsidRDefault="004E4448" w:rsidP="003A7672">
      <w:pPr>
        <w:pStyle w:val="Heading2"/>
      </w:pPr>
    </w:p>
    <w:p w14:paraId="6D55C2A4" w14:textId="77777777" w:rsidR="004E4448" w:rsidRDefault="004E4448" w:rsidP="003A7672">
      <w:pPr>
        <w:pStyle w:val="Heading2"/>
      </w:pPr>
    </w:p>
    <w:p w14:paraId="089A2D7E" w14:textId="1DA1B748" w:rsidR="008D0FAD" w:rsidRPr="003A7672" w:rsidRDefault="008D0FAD" w:rsidP="003A7672">
      <w:pPr>
        <w:pStyle w:val="Heading2"/>
      </w:pPr>
      <w:r w:rsidRPr="003A7672">
        <w:t>Campus Directory</w:t>
      </w:r>
      <w:r w:rsidR="00BC0EB4" w:rsidRPr="003A7672">
        <w:t xml:space="preserve"> 202</w:t>
      </w:r>
      <w:r w:rsidR="003A7672">
        <w:t>5</w:t>
      </w:r>
      <w:r w:rsidR="00BC0EB4" w:rsidRPr="003A7672">
        <w:t>-202</w:t>
      </w:r>
      <w:r w:rsidR="003A7672">
        <w:t>6</w:t>
      </w:r>
    </w:p>
    <w:p w14:paraId="4077BAC4" w14:textId="77777777" w:rsidR="008D0FAD" w:rsidRDefault="008D0FAD">
      <w:pPr>
        <w:rPr>
          <w:rFonts w:ascii="Arial" w:hAnsi="Arial" w:cs="Arial"/>
          <w:sz w:val="36"/>
          <w:szCs w:val="36"/>
        </w:rPr>
      </w:pPr>
    </w:p>
    <w:p w14:paraId="3EC50D2B" w14:textId="77777777" w:rsidR="00BC0547" w:rsidRPr="00587942" w:rsidRDefault="00BC0547">
      <w:pPr>
        <w:rPr>
          <w:rFonts w:cstheme="minorHAnsi"/>
        </w:rPr>
      </w:pPr>
    </w:p>
    <w:p w14:paraId="4214D140" w14:textId="77777777" w:rsidR="00BC0547" w:rsidRPr="00587942" w:rsidRDefault="00BC0547">
      <w:pPr>
        <w:rPr>
          <w:rFonts w:cstheme="minorHAnsi"/>
        </w:rPr>
      </w:pPr>
    </w:p>
    <w:p w14:paraId="3A681AFE" w14:textId="77777777" w:rsidR="003B4685" w:rsidRPr="00587942" w:rsidRDefault="003B4685">
      <w:pPr>
        <w:rPr>
          <w:rFonts w:cstheme="minorHAnsi"/>
          <w:sz w:val="32"/>
          <w:szCs w:val="32"/>
        </w:rPr>
      </w:pPr>
    </w:p>
    <w:p w14:paraId="27C79B62" w14:textId="77777777" w:rsidR="003B4685" w:rsidRDefault="003B4685">
      <w:pPr>
        <w:rPr>
          <w:rFonts w:ascii="Arial" w:hAnsi="Arial" w:cs="Arial"/>
          <w:sz w:val="32"/>
          <w:szCs w:val="32"/>
        </w:rPr>
      </w:pPr>
    </w:p>
    <w:p w14:paraId="4480280E" w14:textId="77777777" w:rsidR="003B4685" w:rsidRDefault="003B4685">
      <w:pPr>
        <w:rPr>
          <w:rFonts w:ascii="Arial" w:hAnsi="Arial" w:cs="Arial"/>
          <w:sz w:val="32"/>
          <w:szCs w:val="32"/>
        </w:rPr>
      </w:pPr>
    </w:p>
    <w:p w14:paraId="67721398" w14:textId="77777777" w:rsidR="003B4685" w:rsidRDefault="003B4685">
      <w:pPr>
        <w:rPr>
          <w:rFonts w:ascii="Arial" w:hAnsi="Arial" w:cs="Arial"/>
          <w:sz w:val="32"/>
          <w:szCs w:val="32"/>
        </w:rPr>
      </w:pPr>
    </w:p>
    <w:p w14:paraId="5BF8152B" w14:textId="096E42C1" w:rsidR="00D37605" w:rsidRPr="00310660" w:rsidRDefault="00BC0EB4" w:rsidP="000A0427">
      <w:pPr>
        <w:spacing w:before="240"/>
        <w:ind w:left="1440" w:right="1440"/>
        <w:rPr>
          <w:b/>
          <w:bCs/>
          <w:sz w:val="28"/>
          <w:szCs w:val="28"/>
        </w:rPr>
      </w:pPr>
      <w:r w:rsidRPr="00310660">
        <w:rPr>
          <w:b/>
          <w:bCs/>
          <w:sz w:val="28"/>
          <w:szCs w:val="28"/>
        </w:rPr>
        <w:t>Welcome to the University of Wisconsin-La Crosse!</w:t>
      </w:r>
    </w:p>
    <w:p w14:paraId="59B27C4B" w14:textId="77777777" w:rsidR="005C0F33" w:rsidRPr="00310660" w:rsidRDefault="005C0F33" w:rsidP="000A0427">
      <w:pPr>
        <w:spacing w:before="240"/>
        <w:ind w:left="1440" w:right="1440"/>
        <w:rPr>
          <w:sz w:val="28"/>
          <w:szCs w:val="28"/>
        </w:rPr>
      </w:pPr>
      <w:r w:rsidRPr="00310660">
        <w:rPr>
          <w:sz w:val="28"/>
          <w:szCs w:val="28"/>
        </w:rPr>
        <w:t>This Resource Guide will provide you with important, often essential, information about our campus and community. We encourage you to read this guide and use it as a reference during your first year at UWL.</w:t>
      </w:r>
    </w:p>
    <w:p w14:paraId="320224A3" w14:textId="77777777" w:rsidR="00BC0547" w:rsidRPr="00310660" w:rsidRDefault="00BC0547" w:rsidP="000A0427">
      <w:pPr>
        <w:spacing w:before="240"/>
        <w:ind w:left="1440" w:right="1440"/>
        <w:rPr>
          <w:sz w:val="28"/>
          <w:szCs w:val="28"/>
        </w:rPr>
      </w:pPr>
      <w:r w:rsidRPr="00310660">
        <w:rPr>
          <w:sz w:val="28"/>
          <w:szCs w:val="28"/>
        </w:rPr>
        <w:t>Your experience at UWL is full of exciting possibilities and your first year on campus is the perfect opportunity to take advantage of what we have to offer. Take time to try new things, meet new people, and explore the area.</w:t>
      </w:r>
    </w:p>
    <w:p w14:paraId="2F572868" w14:textId="17443DAF" w:rsidR="005C0F33" w:rsidRPr="00310660" w:rsidRDefault="005C0F33" w:rsidP="000A0427">
      <w:pPr>
        <w:spacing w:before="240"/>
        <w:ind w:left="1440" w:right="1440"/>
        <w:rPr>
          <w:sz w:val="28"/>
          <w:szCs w:val="28"/>
        </w:rPr>
      </w:pPr>
      <w:r w:rsidRPr="00310660">
        <w:rPr>
          <w:sz w:val="28"/>
          <w:szCs w:val="28"/>
        </w:rPr>
        <w:t xml:space="preserve">La Crosse is recognized as one of the best places to live with its arts, restaurants, shopping, and outdoor recreation. With a population of 52,000, there is plenty to see beyond the campus. </w:t>
      </w:r>
    </w:p>
    <w:p w14:paraId="3DB5EB7B" w14:textId="4D7B28D6" w:rsidR="005C0F33" w:rsidRPr="00310660" w:rsidRDefault="005C0F33" w:rsidP="000A0427">
      <w:pPr>
        <w:spacing w:before="240"/>
        <w:ind w:left="1440" w:right="1440"/>
        <w:rPr>
          <w:sz w:val="28"/>
          <w:szCs w:val="28"/>
        </w:rPr>
      </w:pPr>
      <w:r w:rsidRPr="00310660">
        <w:rPr>
          <w:sz w:val="28"/>
          <w:szCs w:val="28"/>
        </w:rPr>
        <w:t xml:space="preserve">We are honored that you chose UWL to further your </w:t>
      </w:r>
      <w:r w:rsidR="0022235D" w:rsidRPr="00310660">
        <w:rPr>
          <w:sz w:val="28"/>
          <w:szCs w:val="28"/>
        </w:rPr>
        <w:t>career! Human Resources is</w:t>
      </w:r>
      <w:r w:rsidRPr="00310660">
        <w:rPr>
          <w:sz w:val="28"/>
          <w:szCs w:val="28"/>
        </w:rPr>
        <w:t xml:space="preserve"> here to support and assist you during your time here.</w:t>
      </w:r>
    </w:p>
    <w:p w14:paraId="01147D54" w14:textId="66F6CA77" w:rsidR="003B4685" w:rsidRPr="00310660" w:rsidRDefault="005C0F33" w:rsidP="000A0427">
      <w:pPr>
        <w:spacing w:before="240"/>
        <w:ind w:left="1440" w:right="1440"/>
        <w:rPr>
          <w:sz w:val="28"/>
          <w:szCs w:val="28"/>
        </w:rPr>
      </w:pPr>
      <w:r w:rsidRPr="00310660">
        <w:rPr>
          <w:sz w:val="28"/>
          <w:szCs w:val="28"/>
        </w:rPr>
        <w:t xml:space="preserve">Once again, welcome to the UW-La Crosse </w:t>
      </w:r>
      <w:r w:rsidR="0022235D" w:rsidRPr="00310660">
        <w:rPr>
          <w:sz w:val="28"/>
          <w:szCs w:val="28"/>
        </w:rPr>
        <w:t>team</w:t>
      </w:r>
      <w:r w:rsidR="00BC0547" w:rsidRPr="00310660">
        <w:rPr>
          <w:sz w:val="28"/>
          <w:szCs w:val="28"/>
        </w:rPr>
        <w:t>.</w:t>
      </w:r>
    </w:p>
    <w:p w14:paraId="2AEC4F6D" w14:textId="73D53958" w:rsidR="00BC0EB4" w:rsidRDefault="46635586" w:rsidP="000A0427">
      <w:pPr>
        <w:spacing w:before="240"/>
        <w:ind w:left="1440" w:right="1440"/>
      </w:pPr>
      <w:r w:rsidRPr="2E535AAE">
        <w:rPr>
          <w:sz w:val="28"/>
          <w:szCs w:val="28"/>
        </w:rPr>
        <w:t>We’re glad you’re here!</w:t>
      </w:r>
    </w:p>
    <w:p w14:paraId="49B6C641" w14:textId="750477AB" w:rsidR="00BC0EB4" w:rsidRDefault="005C0F33" w:rsidP="000A0427">
      <w:pPr>
        <w:spacing w:before="240"/>
        <w:ind w:left="1440" w:right="1440"/>
      </w:pPr>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43" w:type="dxa"/>
          <w:bottom w:w="43" w:type="dxa"/>
        </w:tblCellMar>
        <w:tblLook w:val="04A0" w:firstRow="1" w:lastRow="0" w:firstColumn="1" w:lastColumn="0" w:noHBand="0" w:noVBand="1"/>
      </w:tblPr>
      <w:tblGrid>
        <w:gridCol w:w="10790"/>
      </w:tblGrid>
      <w:tr w:rsidR="00A645C3" w14:paraId="28A7891A" w14:textId="77777777" w:rsidTr="00A645C3">
        <w:tc>
          <w:tcPr>
            <w:tcW w:w="10790" w:type="dxa"/>
          </w:tcPr>
          <w:p w14:paraId="464A3A33" w14:textId="229859B9" w:rsidR="00A645C3" w:rsidRPr="00287747" w:rsidRDefault="00A645C3" w:rsidP="00287747">
            <w:pPr>
              <w:pStyle w:val="Heading2"/>
            </w:pPr>
            <w:r w:rsidRPr="00287747">
              <w:lastRenderedPageBreak/>
              <w:t>CAMPUS DIRECTORY</w:t>
            </w:r>
          </w:p>
        </w:tc>
      </w:tr>
      <w:tr w:rsidR="00A645C3" w14:paraId="3A6E2D49" w14:textId="77777777" w:rsidTr="00A645C3">
        <w:tc>
          <w:tcPr>
            <w:tcW w:w="10790" w:type="dxa"/>
            <w:shd w:val="pct20" w:color="auto" w:fill="auto"/>
          </w:tcPr>
          <w:p w14:paraId="3E43645E" w14:textId="40E92D02" w:rsidR="00A645C3" w:rsidRPr="00C12082" w:rsidRDefault="00A645C3" w:rsidP="003E0825">
            <w:pPr>
              <w:spacing w:before="0"/>
              <w:rPr>
                <w:rFonts w:cstheme="minorHAnsi"/>
              </w:rPr>
            </w:pPr>
            <w:r w:rsidRPr="00C12082">
              <w:rPr>
                <w:rFonts w:cstheme="minorHAnsi"/>
                <w:szCs w:val="20"/>
              </w:rPr>
              <w:t xml:space="preserve">For directory information, visit </w:t>
            </w:r>
            <w:hyperlink r:id="rId12" w:history="1">
              <w:r w:rsidRPr="00C12082">
                <w:rPr>
                  <w:rStyle w:val="Hyperlink"/>
                  <w:rFonts w:cstheme="minorHAnsi"/>
                  <w:szCs w:val="20"/>
                </w:rPr>
                <w:t>www.uwlax.edu/info/a-z-directory</w:t>
              </w:r>
            </w:hyperlink>
            <w:r w:rsidRPr="00C12082">
              <w:rPr>
                <w:rFonts w:cstheme="minorHAnsi"/>
                <w:szCs w:val="20"/>
              </w:rPr>
              <w:t xml:space="preserve"> </w:t>
            </w:r>
          </w:p>
        </w:tc>
      </w:tr>
    </w:tbl>
    <w:p w14:paraId="5FD2B4CA" w14:textId="40FCEE0D" w:rsidR="00085A03" w:rsidRPr="003739EC" w:rsidRDefault="00085A03" w:rsidP="00A645C3">
      <w:pPr>
        <w:rPr>
          <w:rFonts w:cstheme="minorHAnsi"/>
          <w:szCs w:val="20"/>
        </w:rPr>
      </w:pPr>
      <w:r w:rsidRPr="003739EC">
        <w:rPr>
          <w:rFonts w:cstheme="minorHAnsi"/>
          <w:szCs w:val="20"/>
        </w:rPr>
        <w:t>At the University of Wisconsin</w:t>
      </w:r>
      <w:r w:rsidR="004608A2">
        <w:rPr>
          <w:rFonts w:cstheme="minorHAnsi"/>
          <w:szCs w:val="20"/>
        </w:rPr>
        <w:t xml:space="preserve"> </w:t>
      </w:r>
      <w:r w:rsidRPr="003739EC">
        <w:rPr>
          <w:rFonts w:cstheme="minorHAnsi"/>
          <w:szCs w:val="20"/>
        </w:rPr>
        <w:t>La Crosse, “</w:t>
      </w:r>
      <w:r w:rsidR="00BC0547" w:rsidRPr="003739EC">
        <w:rPr>
          <w:rFonts w:cstheme="minorHAnsi"/>
          <w:szCs w:val="20"/>
        </w:rPr>
        <w:t>d</w:t>
      </w:r>
      <w:r w:rsidRPr="003739EC">
        <w:rPr>
          <w:rFonts w:cstheme="minorHAnsi"/>
          <w:szCs w:val="20"/>
        </w:rPr>
        <w:t xml:space="preserve">epartment” </w:t>
      </w:r>
      <w:r w:rsidR="00D73D55">
        <w:rPr>
          <w:rFonts w:cstheme="minorHAnsi"/>
          <w:szCs w:val="20"/>
        </w:rPr>
        <w:t xml:space="preserve">is used to refer </w:t>
      </w:r>
      <w:r w:rsidRPr="003739EC">
        <w:rPr>
          <w:rFonts w:cstheme="minorHAnsi"/>
          <w:szCs w:val="20"/>
        </w:rPr>
        <w:t>to</w:t>
      </w:r>
      <w:r w:rsidR="002D5891" w:rsidRPr="003739EC">
        <w:rPr>
          <w:rFonts w:cstheme="minorHAnsi"/>
          <w:szCs w:val="20"/>
        </w:rPr>
        <w:t xml:space="preserve"> </w:t>
      </w:r>
      <w:r w:rsidR="00D73D55">
        <w:rPr>
          <w:rFonts w:cstheme="minorHAnsi"/>
          <w:szCs w:val="20"/>
        </w:rPr>
        <w:t xml:space="preserve">an academic department </w:t>
      </w:r>
      <w:r w:rsidR="00F82335" w:rsidRPr="003739EC">
        <w:rPr>
          <w:rFonts w:cstheme="minorHAnsi"/>
          <w:szCs w:val="20"/>
        </w:rPr>
        <w:t>(i.e., the Accountancy</w:t>
      </w:r>
      <w:r w:rsidR="00D73D55">
        <w:rPr>
          <w:rFonts w:cstheme="minorHAnsi"/>
          <w:szCs w:val="20"/>
        </w:rPr>
        <w:t xml:space="preserve"> department</w:t>
      </w:r>
      <w:r w:rsidR="00F82335" w:rsidRPr="003739EC">
        <w:rPr>
          <w:rFonts w:cstheme="minorHAnsi"/>
          <w:szCs w:val="20"/>
        </w:rPr>
        <w:t>). “Office” or “</w:t>
      </w:r>
      <w:r w:rsidR="00D73D55">
        <w:rPr>
          <w:rFonts w:cstheme="minorHAnsi"/>
          <w:szCs w:val="20"/>
        </w:rPr>
        <w:t>u</w:t>
      </w:r>
      <w:r w:rsidR="00F82335" w:rsidRPr="003739EC">
        <w:rPr>
          <w:rFonts w:cstheme="minorHAnsi"/>
          <w:szCs w:val="20"/>
        </w:rPr>
        <w:t xml:space="preserve">nit” </w:t>
      </w:r>
      <w:r w:rsidR="00D73D55">
        <w:rPr>
          <w:rFonts w:cstheme="minorHAnsi"/>
          <w:szCs w:val="20"/>
        </w:rPr>
        <w:t xml:space="preserve">is used to </w:t>
      </w:r>
      <w:r w:rsidR="00F82335" w:rsidRPr="003739EC">
        <w:rPr>
          <w:rFonts w:cstheme="minorHAnsi"/>
          <w:szCs w:val="20"/>
        </w:rPr>
        <w:t xml:space="preserve">refer to </w:t>
      </w:r>
      <w:r w:rsidR="00D73D55">
        <w:rPr>
          <w:rFonts w:cstheme="minorHAnsi"/>
          <w:szCs w:val="20"/>
        </w:rPr>
        <w:t xml:space="preserve">non-academic service or support areas within </w:t>
      </w:r>
      <w:r w:rsidR="00595302" w:rsidRPr="003739EC">
        <w:rPr>
          <w:rFonts w:cstheme="minorHAnsi"/>
          <w:szCs w:val="20"/>
        </w:rPr>
        <w:t xml:space="preserve">the </w:t>
      </w:r>
      <w:r w:rsidR="00F82335" w:rsidRPr="003739EC">
        <w:rPr>
          <w:rFonts w:cstheme="minorHAnsi"/>
          <w:szCs w:val="20"/>
        </w:rPr>
        <w:t>organization</w:t>
      </w:r>
      <w:r w:rsidR="00595302" w:rsidRPr="003739EC">
        <w:rPr>
          <w:rFonts w:cstheme="minorHAnsi"/>
          <w:szCs w:val="20"/>
        </w:rPr>
        <w:t xml:space="preserve">, (i.e., the </w:t>
      </w:r>
      <w:r w:rsidR="0044421F">
        <w:rPr>
          <w:rFonts w:cstheme="minorHAnsi"/>
          <w:szCs w:val="20"/>
        </w:rPr>
        <w:t>O</w:t>
      </w:r>
      <w:r w:rsidR="00595302" w:rsidRPr="003739EC">
        <w:rPr>
          <w:rFonts w:cstheme="minorHAnsi"/>
          <w:szCs w:val="20"/>
        </w:rPr>
        <w:t>ffice of Human Resources).</w:t>
      </w:r>
      <w:r w:rsidR="003548B5">
        <w:rPr>
          <w:rFonts w:cstheme="minorHAnsi"/>
          <w:szCs w:val="20"/>
        </w:rPr>
        <w:br/>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43" w:type="dxa"/>
          <w:bottom w:w="43" w:type="dxa"/>
        </w:tblCellMar>
        <w:tblLook w:val="04A0" w:firstRow="1" w:lastRow="0" w:firstColumn="1" w:lastColumn="0" w:noHBand="0" w:noVBand="1"/>
      </w:tblPr>
      <w:tblGrid>
        <w:gridCol w:w="3596"/>
        <w:gridCol w:w="3597"/>
        <w:gridCol w:w="3597"/>
      </w:tblGrid>
      <w:tr w:rsidR="00A645C3" w:rsidRPr="00BB6A6F" w14:paraId="3DE760A4" w14:textId="77777777" w:rsidTr="2E535AAE">
        <w:trPr>
          <w:trHeight w:val="9434"/>
        </w:trPr>
        <w:tc>
          <w:tcPr>
            <w:tcW w:w="3596" w:type="dxa"/>
          </w:tcPr>
          <w:p w14:paraId="6CCE5330" w14:textId="1DA64E27" w:rsidR="00A645C3" w:rsidRPr="00BB6A6F" w:rsidRDefault="00A645C3" w:rsidP="000A0427">
            <w:pPr>
              <w:spacing w:before="0"/>
              <w:rPr>
                <w:rFonts w:cstheme="minorHAnsi"/>
                <w:b/>
                <w:bCs/>
                <w:sz w:val="16"/>
                <w:szCs w:val="16"/>
              </w:rPr>
            </w:pPr>
            <w:r w:rsidRPr="00BB6A6F">
              <w:rPr>
                <w:rFonts w:cstheme="minorHAnsi"/>
                <w:b/>
                <w:bCs/>
                <w:sz w:val="16"/>
                <w:szCs w:val="16"/>
              </w:rPr>
              <w:t>HUMAN RESOURCES</w:t>
            </w:r>
            <w:r w:rsidR="008230FC" w:rsidRPr="00BB6A6F">
              <w:rPr>
                <w:rFonts w:cstheme="minorHAnsi"/>
                <w:b/>
                <w:bCs/>
                <w:sz w:val="16"/>
                <w:szCs w:val="16"/>
              </w:rPr>
              <w:t xml:space="preserve"> </w:t>
            </w:r>
            <w:r w:rsidR="009C5AC2" w:rsidRPr="00BB6A6F">
              <w:rPr>
                <w:rFonts w:cstheme="minorHAnsi"/>
                <w:b/>
                <w:bCs/>
                <w:sz w:val="16"/>
                <w:szCs w:val="16"/>
              </w:rPr>
              <w:t>(</w:t>
            </w:r>
            <w:r w:rsidR="00D73D55">
              <w:rPr>
                <w:rFonts w:cstheme="minorHAnsi"/>
                <w:b/>
                <w:bCs/>
                <w:sz w:val="16"/>
                <w:szCs w:val="16"/>
              </w:rPr>
              <w:t>5</w:t>
            </w:r>
            <w:r w:rsidR="009C5AC2" w:rsidRPr="00BB6A6F">
              <w:rPr>
                <w:rFonts w:cstheme="minorHAnsi"/>
                <w:b/>
                <w:bCs/>
                <w:sz w:val="16"/>
                <w:szCs w:val="16"/>
              </w:rPr>
              <w:t>)</w:t>
            </w:r>
          </w:p>
          <w:p w14:paraId="1E43E61F" w14:textId="65566C2F" w:rsidR="00A645C3" w:rsidRPr="00BB6A6F" w:rsidRDefault="00A645C3" w:rsidP="000A0427">
            <w:pPr>
              <w:spacing w:before="0"/>
              <w:rPr>
                <w:rFonts w:cstheme="minorHAnsi"/>
                <w:i/>
                <w:iCs/>
                <w:sz w:val="16"/>
                <w:szCs w:val="16"/>
              </w:rPr>
            </w:pPr>
            <w:r w:rsidRPr="00BB6A6F">
              <w:rPr>
                <w:rFonts w:cstheme="minorHAnsi"/>
                <w:i/>
                <w:iCs/>
                <w:sz w:val="16"/>
                <w:szCs w:val="16"/>
              </w:rPr>
              <w:t>Benefits</w:t>
            </w:r>
            <w:r w:rsidR="007A701B">
              <w:rPr>
                <w:rFonts w:cstheme="minorHAnsi"/>
                <w:i/>
                <w:iCs/>
                <w:sz w:val="16"/>
                <w:szCs w:val="16"/>
              </w:rPr>
              <w:t>, Employee Relations &amp; C</w:t>
            </w:r>
            <w:r w:rsidRPr="00BB6A6F">
              <w:rPr>
                <w:rFonts w:cstheme="minorHAnsi"/>
                <w:i/>
                <w:iCs/>
                <w:sz w:val="16"/>
                <w:szCs w:val="16"/>
              </w:rPr>
              <w:t>ompliance</w:t>
            </w:r>
          </w:p>
          <w:p w14:paraId="045E32E9" w14:textId="00EA19C9" w:rsidR="00A645C3" w:rsidRPr="00BB6A6F" w:rsidRDefault="005D1F76" w:rsidP="000A0427">
            <w:pPr>
              <w:spacing w:before="0"/>
              <w:rPr>
                <w:rFonts w:cstheme="minorHAnsi"/>
                <w:sz w:val="16"/>
                <w:szCs w:val="16"/>
              </w:rPr>
            </w:pPr>
            <w:r>
              <w:rPr>
                <w:rFonts w:cstheme="minorHAnsi"/>
                <w:sz w:val="16"/>
                <w:szCs w:val="16"/>
              </w:rPr>
              <w:t>144 Graff Main Hall</w:t>
            </w:r>
          </w:p>
          <w:p w14:paraId="76820E11" w14:textId="541E5C9A" w:rsidR="00A645C3" w:rsidRDefault="00A645C3" w:rsidP="000A0427">
            <w:pPr>
              <w:pBdr>
                <w:bottom w:val="single" w:sz="6" w:space="1" w:color="auto"/>
              </w:pBdr>
              <w:spacing w:before="0"/>
              <w:rPr>
                <w:rFonts w:cstheme="minorHAnsi"/>
                <w:sz w:val="16"/>
                <w:szCs w:val="16"/>
              </w:rPr>
            </w:pPr>
            <w:hyperlink r:id="rId13" w:history="1">
              <w:r w:rsidRPr="00BB6A6F">
                <w:rPr>
                  <w:rStyle w:val="Hyperlink"/>
                  <w:rFonts w:cstheme="minorHAnsi"/>
                  <w:sz w:val="16"/>
                  <w:szCs w:val="16"/>
                </w:rPr>
                <w:t>hrinfo@uwlax.edu</w:t>
              </w:r>
            </w:hyperlink>
            <w:r w:rsidRPr="00BB6A6F">
              <w:rPr>
                <w:rFonts w:cstheme="minorHAnsi"/>
                <w:sz w:val="16"/>
                <w:szCs w:val="16"/>
              </w:rPr>
              <w:t xml:space="preserve"> | Ext. 8013</w:t>
            </w:r>
          </w:p>
          <w:p w14:paraId="2BD36793" w14:textId="77777777" w:rsidR="00B25E62" w:rsidRDefault="00B25E62" w:rsidP="000A0427">
            <w:pPr>
              <w:pBdr>
                <w:bottom w:val="single" w:sz="6" w:space="1" w:color="auto"/>
              </w:pBdr>
              <w:spacing w:before="0"/>
              <w:rPr>
                <w:rFonts w:cstheme="minorHAnsi"/>
                <w:sz w:val="16"/>
                <w:szCs w:val="16"/>
              </w:rPr>
            </w:pPr>
          </w:p>
          <w:p w14:paraId="470CDFA9" w14:textId="53ED43A4" w:rsidR="00A645C3" w:rsidRPr="00BB6A6F" w:rsidRDefault="00A645C3" w:rsidP="000A0427">
            <w:pPr>
              <w:spacing w:before="0"/>
              <w:rPr>
                <w:rFonts w:cstheme="minorHAnsi"/>
                <w:sz w:val="16"/>
                <w:szCs w:val="16"/>
              </w:rPr>
            </w:pPr>
          </w:p>
          <w:p w14:paraId="47D3AACF" w14:textId="75D65C6F" w:rsidR="009C5AC2" w:rsidRPr="00BB6A6F" w:rsidRDefault="00A645C3" w:rsidP="000A0427">
            <w:pPr>
              <w:spacing w:before="0"/>
              <w:rPr>
                <w:rFonts w:cstheme="minorHAnsi"/>
                <w:b/>
                <w:bCs/>
                <w:sz w:val="16"/>
                <w:szCs w:val="16"/>
              </w:rPr>
            </w:pPr>
            <w:r w:rsidRPr="00BB6A6F">
              <w:rPr>
                <w:rFonts w:cstheme="minorHAnsi"/>
                <w:b/>
                <w:bCs/>
                <w:sz w:val="16"/>
                <w:szCs w:val="16"/>
              </w:rPr>
              <w:t>ADMISSION</w:t>
            </w:r>
            <w:r w:rsidR="009C5AC2" w:rsidRPr="00BB6A6F">
              <w:rPr>
                <w:rFonts w:cstheme="minorHAnsi"/>
                <w:b/>
                <w:bCs/>
                <w:sz w:val="16"/>
                <w:szCs w:val="16"/>
              </w:rPr>
              <w:t>S</w:t>
            </w:r>
          </w:p>
          <w:p w14:paraId="3EEA94C4" w14:textId="44DF4C2B" w:rsidR="00A645C3" w:rsidRPr="00BB6A6F" w:rsidRDefault="00A645C3" w:rsidP="000A0427">
            <w:pPr>
              <w:spacing w:before="0"/>
              <w:rPr>
                <w:rFonts w:cstheme="minorHAnsi"/>
                <w:sz w:val="16"/>
                <w:szCs w:val="16"/>
              </w:rPr>
            </w:pPr>
            <w:r w:rsidRPr="00BB6A6F">
              <w:rPr>
                <w:rFonts w:cstheme="minorHAnsi"/>
                <w:i/>
                <w:iCs/>
                <w:sz w:val="16"/>
                <w:szCs w:val="16"/>
              </w:rPr>
              <w:t xml:space="preserve">Student </w:t>
            </w:r>
            <w:r w:rsidR="00BB6A6F">
              <w:rPr>
                <w:rFonts w:cstheme="minorHAnsi"/>
                <w:i/>
                <w:iCs/>
                <w:sz w:val="16"/>
                <w:szCs w:val="16"/>
              </w:rPr>
              <w:t>a</w:t>
            </w:r>
            <w:r w:rsidRPr="00BB6A6F">
              <w:rPr>
                <w:rFonts w:cstheme="minorHAnsi"/>
                <w:i/>
                <w:iCs/>
                <w:sz w:val="16"/>
                <w:szCs w:val="16"/>
              </w:rPr>
              <w:t>dmissions,</w:t>
            </w:r>
            <w:r w:rsidR="00BB6A6F">
              <w:rPr>
                <w:rFonts w:cstheme="minorHAnsi"/>
                <w:i/>
                <w:iCs/>
                <w:sz w:val="16"/>
                <w:szCs w:val="16"/>
              </w:rPr>
              <w:t xml:space="preserve"> campus t</w:t>
            </w:r>
            <w:r w:rsidRPr="00BB6A6F">
              <w:rPr>
                <w:rFonts w:cstheme="minorHAnsi"/>
                <w:i/>
                <w:iCs/>
                <w:sz w:val="16"/>
                <w:szCs w:val="16"/>
              </w:rPr>
              <w:t>ours</w:t>
            </w:r>
            <w:r w:rsidR="00847C0D" w:rsidRPr="00BB6A6F">
              <w:rPr>
                <w:rFonts w:cstheme="minorHAnsi"/>
                <w:sz w:val="16"/>
                <w:szCs w:val="16"/>
              </w:rPr>
              <w:br/>
            </w:r>
            <w:r w:rsidR="00901E53" w:rsidRPr="00BB6A6F">
              <w:rPr>
                <w:rFonts w:cstheme="minorHAnsi"/>
                <w:sz w:val="16"/>
                <w:szCs w:val="16"/>
              </w:rPr>
              <w:t>Student Union 2320</w:t>
            </w:r>
            <w:r w:rsidR="00901E53" w:rsidRPr="00BB6A6F">
              <w:rPr>
                <w:rFonts w:cstheme="minorHAnsi"/>
                <w:sz w:val="16"/>
                <w:szCs w:val="16"/>
              </w:rPr>
              <w:br/>
            </w:r>
            <w:hyperlink r:id="rId14" w:history="1">
              <w:r w:rsidR="00901E53" w:rsidRPr="00BB6A6F">
                <w:rPr>
                  <w:rStyle w:val="Hyperlink"/>
                  <w:rFonts w:cstheme="minorHAnsi"/>
                  <w:sz w:val="16"/>
                  <w:szCs w:val="16"/>
                </w:rPr>
                <w:t>admissions@uwlax.edu</w:t>
              </w:r>
            </w:hyperlink>
            <w:r w:rsidR="00901E53" w:rsidRPr="00BB6A6F">
              <w:rPr>
                <w:rFonts w:cstheme="minorHAnsi"/>
                <w:sz w:val="16"/>
                <w:szCs w:val="16"/>
              </w:rPr>
              <w:t xml:space="preserve"> | Ext. </w:t>
            </w:r>
            <w:r w:rsidR="00705C02" w:rsidRPr="00BB6A6F">
              <w:rPr>
                <w:rFonts w:cstheme="minorHAnsi"/>
                <w:sz w:val="16"/>
                <w:szCs w:val="16"/>
              </w:rPr>
              <w:t>8939</w:t>
            </w:r>
          </w:p>
          <w:p w14:paraId="2989D50A" w14:textId="77777777" w:rsidR="00A645C3" w:rsidRPr="00BB6A6F" w:rsidRDefault="00A645C3" w:rsidP="000A0427">
            <w:pPr>
              <w:spacing w:before="0"/>
              <w:rPr>
                <w:rFonts w:cstheme="minorHAnsi"/>
                <w:sz w:val="16"/>
                <w:szCs w:val="16"/>
              </w:rPr>
            </w:pPr>
          </w:p>
          <w:p w14:paraId="6EC983E0" w14:textId="36DB1392" w:rsidR="00A645C3" w:rsidRPr="00BB6A6F" w:rsidRDefault="00A645C3" w:rsidP="000A0427">
            <w:pPr>
              <w:spacing w:before="0"/>
              <w:rPr>
                <w:rFonts w:cstheme="minorHAnsi"/>
                <w:b/>
                <w:bCs/>
                <w:sz w:val="16"/>
                <w:szCs w:val="16"/>
              </w:rPr>
            </w:pPr>
            <w:r w:rsidRPr="00BB6A6F">
              <w:rPr>
                <w:rFonts w:cstheme="minorHAnsi"/>
                <w:b/>
                <w:bCs/>
                <w:sz w:val="16"/>
                <w:szCs w:val="16"/>
              </w:rPr>
              <w:t>ACADEMIC STAFF COUNCIL</w:t>
            </w:r>
            <w:r w:rsidR="009C5AC2" w:rsidRPr="00BB6A6F">
              <w:rPr>
                <w:rFonts w:cstheme="minorHAnsi"/>
                <w:b/>
                <w:bCs/>
                <w:sz w:val="16"/>
                <w:szCs w:val="16"/>
              </w:rPr>
              <w:t xml:space="preserve"> (6)</w:t>
            </w:r>
          </w:p>
          <w:p w14:paraId="56EE34B4" w14:textId="7D45CDA1" w:rsidR="00A645C3" w:rsidRPr="00BB6A6F" w:rsidRDefault="00BB6A6F" w:rsidP="00D73D55">
            <w:pPr>
              <w:spacing w:before="0"/>
              <w:rPr>
                <w:rFonts w:cstheme="minorHAnsi"/>
                <w:sz w:val="16"/>
                <w:szCs w:val="16"/>
              </w:rPr>
            </w:pPr>
            <w:r>
              <w:rPr>
                <w:rFonts w:cstheme="minorHAnsi"/>
                <w:i/>
                <w:iCs/>
                <w:sz w:val="16"/>
                <w:szCs w:val="16"/>
              </w:rPr>
              <w:t>Shared g</w:t>
            </w:r>
            <w:r w:rsidR="00A645C3" w:rsidRPr="00BB6A6F">
              <w:rPr>
                <w:rFonts w:cstheme="minorHAnsi"/>
                <w:i/>
                <w:iCs/>
                <w:sz w:val="16"/>
                <w:szCs w:val="16"/>
              </w:rPr>
              <w:t>overnance</w:t>
            </w:r>
          </w:p>
          <w:p w14:paraId="4BCE5E28" w14:textId="2EAA9DBC" w:rsidR="00A645C3" w:rsidRDefault="005A16A1" w:rsidP="000A0427">
            <w:pPr>
              <w:spacing w:before="0"/>
              <w:rPr>
                <w:rFonts w:cstheme="minorHAnsi"/>
                <w:sz w:val="16"/>
                <w:szCs w:val="16"/>
              </w:rPr>
            </w:pPr>
            <w:hyperlink r:id="rId15" w:history="1">
              <w:r w:rsidRPr="00BB6A6F">
                <w:rPr>
                  <w:rStyle w:val="Hyperlink"/>
                  <w:rFonts w:cstheme="minorHAnsi"/>
                  <w:sz w:val="16"/>
                  <w:szCs w:val="16"/>
                </w:rPr>
                <w:t>ascouncil@uwlax.edu</w:t>
              </w:r>
            </w:hyperlink>
            <w:r w:rsidRPr="00BB6A6F">
              <w:rPr>
                <w:rFonts w:cstheme="minorHAnsi"/>
                <w:sz w:val="16"/>
                <w:szCs w:val="16"/>
              </w:rPr>
              <w:t xml:space="preserve"> </w:t>
            </w:r>
          </w:p>
          <w:p w14:paraId="220D9A4A" w14:textId="77777777" w:rsidR="006D245B" w:rsidRDefault="006D245B" w:rsidP="000A0427">
            <w:pPr>
              <w:spacing w:before="0"/>
              <w:rPr>
                <w:rFonts w:cstheme="minorHAnsi"/>
                <w:sz w:val="16"/>
                <w:szCs w:val="16"/>
              </w:rPr>
            </w:pPr>
          </w:p>
          <w:p w14:paraId="7332EAF7" w14:textId="77777777" w:rsidR="006D245B" w:rsidRPr="00BB6A6F" w:rsidRDefault="006D245B" w:rsidP="006D245B">
            <w:pPr>
              <w:spacing w:before="0"/>
              <w:rPr>
                <w:rFonts w:cstheme="minorHAnsi"/>
                <w:b/>
                <w:bCs/>
                <w:sz w:val="16"/>
                <w:szCs w:val="16"/>
              </w:rPr>
            </w:pPr>
            <w:r>
              <w:rPr>
                <w:rFonts w:cstheme="minorHAnsi"/>
                <w:b/>
                <w:bCs/>
                <w:sz w:val="16"/>
                <w:szCs w:val="16"/>
              </w:rPr>
              <w:t>ACCESS, BELONGING &amp; COMPLIANCE</w:t>
            </w:r>
            <w:r w:rsidRPr="00BB6A6F">
              <w:rPr>
                <w:rFonts w:cstheme="minorHAnsi"/>
                <w:b/>
                <w:bCs/>
                <w:sz w:val="16"/>
                <w:szCs w:val="16"/>
              </w:rPr>
              <w:t xml:space="preserve"> (</w:t>
            </w:r>
            <w:r>
              <w:rPr>
                <w:rFonts w:cstheme="minorHAnsi"/>
                <w:b/>
                <w:bCs/>
                <w:sz w:val="16"/>
                <w:szCs w:val="16"/>
              </w:rPr>
              <w:t>10</w:t>
            </w:r>
            <w:r w:rsidRPr="00BB6A6F">
              <w:rPr>
                <w:rFonts w:cstheme="minorHAnsi"/>
                <w:b/>
                <w:bCs/>
                <w:sz w:val="16"/>
                <w:szCs w:val="16"/>
              </w:rPr>
              <w:t>)</w:t>
            </w:r>
          </w:p>
          <w:p w14:paraId="036CFEF8" w14:textId="77777777" w:rsidR="006D245B" w:rsidRPr="00BB6A6F" w:rsidRDefault="006D245B" w:rsidP="006D245B">
            <w:pPr>
              <w:spacing w:before="0"/>
              <w:rPr>
                <w:rFonts w:cstheme="minorHAnsi"/>
                <w:sz w:val="16"/>
                <w:szCs w:val="16"/>
              </w:rPr>
            </w:pPr>
            <w:r w:rsidRPr="00BB6A6F">
              <w:rPr>
                <w:rFonts w:cstheme="minorHAnsi"/>
                <w:sz w:val="16"/>
                <w:szCs w:val="16"/>
              </w:rPr>
              <w:t>Graff Main Hall 145</w:t>
            </w:r>
            <w:r>
              <w:rPr>
                <w:rFonts w:cstheme="minorHAnsi"/>
                <w:sz w:val="16"/>
                <w:szCs w:val="16"/>
              </w:rPr>
              <w:t xml:space="preserve"> | </w:t>
            </w:r>
            <w:r w:rsidRPr="00BB6A6F">
              <w:rPr>
                <w:rFonts w:cstheme="minorHAnsi"/>
                <w:sz w:val="16"/>
                <w:szCs w:val="16"/>
              </w:rPr>
              <w:t>Ext. 5097</w:t>
            </w:r>
          </w:p>
          <w:p w14:paraId="7F359CBC" w14:textId="77777777" w:rsidR="00A645C3" w:rsidRPr="00BB6A6F" w:rsidRDefault="00A645C3" w:rsidP="000A0427">
            <w:pPr>
              <w:spacing w:before="0"/>
              <w:rPr>
                <w:rFonts w:cstheme="minorHAnsi"/>
                <w:sz w:val="16"/>
                <w:szCs w:val="16"/>
              </w:rPr>
            </w:pPr>
          </w:p>
          <w:p w14:paraId="10FC7F15" w14:textId="3BA51678" w:rsidR="00A645C3" w:rsidRPr="00BB6A6F" w:rsidRDefault="00A645C3" w:rsidP="000A0427">
            <w:pPr>
              <w:spacing w:before="0"/>
              <w:rPr>
                <w:rFonts w:cstheme="minorHAnsi"/>
                <w:b/>
                <w:bCs/>
                <w:sz w:val="16"/>
                <w:szCs w:val="16"/>
              </w:rPr>
            </w:pPr>
            <w:r w:rsidRPr="00BB6A6F">
              <w:rPr>
                <w:rFonts w:cstheme="minorHAnsi"/>
                <w:b/>
                <w:bCs/>
                <w:sz w:val="16"/>
                <w:szCs w:val="16"/>
              </w:rPr>
              <w:t>BUSINESS SERVICES</w:t>
            </w:r>
            <w:r w:rsidR="009C5AC2" w:rsidRPr="00BB6A6F">
              <w:rPr>
                <w:rFonts w:cstheme="minorHAnsi"/>
                <w:b/>
                <w:bCs/>
                <w:sz w:val="16"/>
                <w:szCs w:val="16"/>
              </w:rPr>
              <w:t xml:space="preserve"> (7)</w:t>
            </w:r>
          </w:p>
          <w:p w14:paraId="3A38CB2C" w14:textId="1EEFD6A9" w:rsidR="00A645C3" w:rsidRPr="00BB6A6F" w:rsidRDefault="00A645C3" w:rsidP="000A0427">
            <w:pPr>
              <w:spacing w:before="0"/>
              <w:rPr>
                <w:rFonts w:cstheme="minorHAnsi"/>
                <w:i/>
                <w:iCs/>
                <w:sz w:val="16"/>
                <w:szCs w:val="16"/>
              </w:rPr>
            </w:pPr>
            <w:r w:rsidRPr="00BB6A6F">
              <w:rPr>
                <w:rFonts w:cstheme="minorHAnsi"/>
                <w:i/>
                <w:iCs/>
                <w:sz w:val="16"/>
                <w:szCs w:val="16"/>
              </w:rPr>
              <w:t xml:space="preserve">Purchasing, </w:t>
            </w:r>
            <w:r w:rsidR="00BB6A6F">
              <w:rPr>
                <w:rFonts w:cstheme="minorHAnsi"/>
                <w:i/>
                <w:iCs/>
                <w:sz w:val="16"/>
                <w:szCs w:val="16"/>
              </w:rPr>
              <w:t>a</w:t>
            </w:r>
            <w:r w:rsidRPr="00BB6A6F">
              <w:rPr>
                <w:rFonts w:cstheme="minorHAnsi"/>
                <w:i/>
                <w:iCs/>
                <w:sz w:val="16"/>
                <w:szCs w:val="16"/>
              </w:rPr>
              <w:t xml:space="preserve">ccounting, </w:t>
            </w:r>
            <w:r w:rsidR="00BB6A6F">
              <w:rPr>
                <w:rFonts w:cstheme="minorHAnsi"/>
                <w:i/>
                <w:iCs/>
                <w:sz w:val="16"/>
                <w:szCs w:val="16"/>
              </w:rPr>
              <w:t>t</w:t>
            </w:r>
            <w:r w:rsidRPr="00BB6A6F">
              <w:rPr>
                <w:rFonts w:cstheme="minorHAnsi"/>
                <w:i/>
                <w:iCs/>
                <w:sz w:val="16"/>
                <w:szCs w:val="16"/>
              </w:rPr>
              <w:t xml:space="preserve">ravel, </w:t>
            </w:r>
            <w:r w:rsidR="00BB6A6F">
              <w:rPr>
                <w:rFonts w:cstheme="minorHAnsi"/>
                <w:i/>
                <w:iCs/>
                <w:sz w:val="16"/>
                <w:szCs w:val="16"/>
              </w:rPr>
              <w:t>d</w:t>
            </w:r>
            <w:r w:rsidR="00B73C60" w:rsidRPr="00BB6A6F">
              <w:rPr>
                <w:rFonts w:cstheme="minorHAnsi"/>
                <w:i/>
                <w:iCs/>
                <w:sz w:val="16"/>
                <w:szCs w:val="16"/>
              </w:rPr>
              <w:t xml:space="preserve">river </w:t>
            </w:r>
            <w:r w:rsidR="00BB6A6F">
              <w:rPr>
                <w:rFonts w:cstheme="minorHAnsi"/>
                <w:i/>
                <w:iCs/>
                <w:sz w:val="16"/>
                <w:szCs w:val="16"/>
              </w:rPr>
              <w:t>a</w:t>
            </w:r>
            <w:r w:rsidR="00B73C60" w:rsidRPr="00BB6A6F">
              <w:rPr>
                <w:rFonts w:cstheme="minorHAnsi"/>
                <w:i/>
                <w:iCs/>
                <w:sz w:val="16"/>
                <w:szCs w:val="16"/>
              </w:rPr>
              <w:t xml:space="preserve">uthorization, </w:t>
            </w:r>
            <w:r w:rsidR="00BB6A6F">
              <w:rPr>
                <w:rFonts w:cstheme="minorHAnsi"/>
                <w:i/>
                <w:iCs/>
                <w:sz w:val="16"/>
                <w:szCs w:val="16"/>
              </w:rPr>
              <w:t>c</w:t>
            </w:r>
            <w:r w:rsidRPr="00BB6A6F">
              <w:rPr>
                <w:rFonts w:cstheme="minorHAnsi"/>
                <w:i/>
                <w:iCs/>
                <w:sz w:val="16"/>
                <w:szCs w:val="16"/>
              </w:rPr>
              <w:t>ontracts</w:t>
            </w:r>
          </w:p>
          <w:p w14:paraId="0EB89280" w14:textId="486AE5F7" w:rsidR="002B6590" w:rsidRPr="00BB6A6F" w:rsidRDefault="008B4766" w:rsidP="000A0427">
            <w:pPr>
              <w:spacing w:before="0"/>
              <w:rPr>
                <w:rFonts w:cstheme="minorHAnsi"/>
                <w:sz w:val="16"/>
                <w:szCs w:val="16"/>
              </w:rPr>
            </w:pPr>
            <w:r w:rsidRPr="00BB6A6F">
              <w:rPr>
                <w:rFonts w:cstheme="minorHAnsi"/>
                <w:sz w:val="16"/>
                <w:szCs w:val="16"/>
              </w:rPr>
              <w:t>Graff Main Hall 125</w:t>
            </w:r>
            <w:r w:rsidRPr="00BB6A6F">
              <w:rPr>
                <w:rFonts w:cstheme="minorHAnsi"/>
                <w:sz w:val="16"/>
                <w:szCs w:val="16"/>
              </w:rPr>
              <w:br/>
            </w:r>
            <w:hyperlink r:id="rId16" w:history="1">
              <w:r w:rsidRPr="00BB6A6F">
                <w:rPr>
                  <w:rStyle w:val="Hyperlink"/>
                  <w:rFonts w:cstheme="minorHAnsi"/>
                  <w:sz w:val="16"/>
                  <w:szCs w:val="16"/>
                </w:rPr>
                <w:t>businessservices@uwlax.edu</w:t>
              </w:r>
            </w:hyperlink>
            <w:r w:rsidRPr="00BB6A6F">
              <w:rPr>
                <w:rFonts w:cstheme="minorHAnsi"/>
                <w:sz w:val="16"/>
                <w:szCs w:val="16"/>
              </w:rPr>
              <w:t xml:space="preserve"> | Ext. </w:t>
            </w:r>
            <w:r w:rsidR="001B056C" w:rsidRPr="00BB6A6F">
              <w:rPr>
                <w:rFonts w:cstheme="minorHAnsi"/>
                <w:sz w:val="16"/>
                <w:szCs w:val="16"/>
              </w:rPr>
              <w:t>8554</w:t>
            </w:r>
          </w:p>
          <w:p w14:paraId="40D75C10" w14:textId="2116D269" w:rsidR="002B6590" w:rsidRPr="00BB6A6F" w:rsidRDefault="002B6590" w:rsidP="000A0427">
            <w:pPr>
              <w:spacing w:before="0"/>
              <w:rPr>
                <w:rFonts w:cstheme="minorHAnsi"/>
                <w:sz w:val="16"/>
                <w:szCs w:val="16"/>
              </w:rPr>
            </w:pPr>
          </w:p>
          <w:p w14:paraId="0392D44C" w14:textId="723259D8" w:rsidR="002B6590" w:rsidRPr="00BB6A6F" w:rsidRDefault="00BC0547" w:rsidP="000A0427">
            <w:pPr>
              <w:spacing w:before="0"/>
              <w:rPr>
                <w:rFonts w:cstheme="minorHAnsi"/>
                <w:b/>
                <w:bCs/>
                <w:sz w:val="16"/>
                <w:szCs w:val="16"/>
              </w:rPr>
            </w:pPr>
            <w:r w:rsidRPr="00BB6A6F">
              <w:rPr>
                <w:rFonts w:cstheme="minorHAnsi"/>
                <w:b/>
                <w:bCs/>
                <w:sz w:val="16"/>
                <w:szCs w:val="16"/>
              </w:rPr>
              <w:t>C</w:t>
            </w:r>
            <w:r w:rsidR="002B6590" w:rsidRPr="00BB6A6F">
              <w:rPr>
                <w:rFonts w:cstheme="minorHAnsi"/>
                <w:b/>
                <w:bCs/>
                <w:sz w:val="16"/>
                <w:szCs w:val="16"/>
              </w:rPr>
              <w:t>HANCELLOR</w:t>
            </w:r>
            <w:r w:rsidRPr="00BB6A6F">
              <w:rPr>
                <w:rFonts w:cstheme="minorHAnsi"/>
                <w:b/>
                <w:bCs/>
                <w:sz w:val="16"/>
                <w:szCs w:val="16"/>
              </w:rPr>
              <w:t>’S OFFICE</w:t>
            </w:r>
            <w:r w:rsidR="002B6590" w:rsidRPr="00BB6A6F">
              <w:rPr>
                <w:rFonts w:cstheme="minorHAnsi"/>
                <w:b/>
                <w:bCs/>
                <w:sz w:val="16"/>
                <w:szCs w:val="16"/>
              </w:rPr>
              <w:t xml:space="preserve"> </w:t>
            </w:r>
          </w:p>
          <w:p w14:paraId="3CBFB1DA" w14:textId="404B9E20" w:rsidR="002B6590" w:rsidRPr="00BB6A6F" w:rsidRDefault="002006CA" w:rsidP="000A0427">
            <w:pPr>
              <w:spacing w:before="0"/>
              <w:rPr>
                <w:rFonts w:cstheme="minorHAnsi"/>
                <w:sz w:val="16"/>
                <w:szCs w:val="16"/>
              </w:rPr>
            </w:pPr>
            <w:r w:rsidRPr="00BB6A6F">
              <w:rPr>
                <w:rFonts w:cstheme="minorHAnsi"/>
                <w:sz w:val="16"/>
                <w:szCs w:val="16"/>
              </w:rPr>
              <w:t>Graff Main Hall 135</w:t>
            </w:r>
            <w:r w:rsidRPr="00BB6A6F">
              <w:rPr>
                <w:rFonts w:cstheme="minorHAnsi"/>
                <w:sz w:val="16"/>
                <w:szCs w:val="16"/>
              </w:rPr>
              <w:br/>
            </w:r>
            <w:hyperlink r:id="rId17" w:history="1">
              <w:r w:rsidRPr="00BB6A6F">
                <w:rPr>
                  <w:rStyle w:val="Hyperlink"/>
                  <w:rFonts w:cstheme="minorHAnsi"/>
                  <w:sz w:val="16"/>
                  <w:szCs w:val="16"/>
                </w:rPr>
                <w:t>solson@uwlax.edu</w:t>
              </w:r>
            </w:hyperlink>
            <w:r w:rsidRPr="00BB6A6F">
              <w:rPr>
                <w:rFonts w:cstheme="minorHAnsi"/>
                <w:sz w:val="16"/>
                <w:szCs w:val="16"/>
              </w:rPr>
              <w:t xml:space="preserve"> | Ext. 8004</w:t>
            </w:r>
          </w:p>
          <w:p w14:paraId="73179473" w14:textId="77777777" w:rsidR="009B22FE" w:rsidRPr="00BB6A6F" w:rsidRDefault="009B22FE" w:rsidP="000A0427">
            <w:pPr>
              <w:spacing w:before="0"/>
              <w:rPr>
                <w:rFonts w:cstheme="minorHAnsi"/>
                <w:sz w:val="16"/>
                <w:szCs w:val="16"/>
              </w:rPr>
            </w:pPr>
          </w:p>
          <w:p w14:paraId="24D3BC22" w14:textId="7C646692" w:rsidR="009B22FE" w:rsidRPr="00BB6A6F" w:rsidRDefault="009B22FE" w:rsidP="000A0427">
            <w:pPr>
              <w:spacing w:before="0"/>
              <w:rPr>
                <w:rFonts w:cstheme="minorHAnsi"/>
                <w:b/>
                <w:bCs/>
                <w:sz w:val="16"/>
                <w:szCs w:val="16"/>
              </w:rPr>
            </w:pPr>
            <w:r w:rsidRPr="00BB6A6F">
              <w:rPr>
                <w:rFonts w:cstheme="minorHAnsi"/>
                <w:b/>
                <w:bCs/>
                <w:sz w:val="16"/>
                <w:szCs w:val="16"/>
              </w:rPr>
              <w:t>COMMUNITY ENGAGEMENT</w:t>
            </w:r>
            <w:r w:rsidR="009C5AC2" w:rsidRPr="00BB6A6F">
              <w:rPr>
                <w:rFonts w:cstheme="minorHAnsi"/>
                <w:b/>
                <w:bCs/>
                <w:sz w:val="16"/>
                <w:szCs w:val="16"/>
              </w:rPr>
              <w:t xml:space="preserve"> (</w:t>
            </w:r>
            <w:r w:rsidR="00D73D55">
              <w:rPr>
                <w:rFonts w:cstheme="minorHAnsi"/>
                <w:b/>
                <w:bCs/>
                <w:sz w:val="16"/>
                <w:szCs w:val="16"/>
              </w:rPr>
              <w:t>13</w:t>
            </w:r>
            <w:r w:rsidR="009C5AC2" w:rsidRPr="00BB6A6F">
              <w:rPr>
                <w:rFonts w:cstheme="minorHAnsi"/>
                <w:b/>
                <w:bCs/>
                <w:sz w:val="16"/>
                <w:szCs w:val="16"/>
              </w:rPr>
              <w:t>)</w:t>
            </w:r>
          </w:p>
          <w:p w14:paraId="0420AB30" w14:textId="1B50519C" w:rsidR="001E13B3" w:rsidRPr="00BB6A6F" w:rsidRDefault="001E13B3" w:rsidP="000A0427">
            <w:pPr>
              <w:spacing w:before="0"/>
              <w:rPr>
                <w:rFonts w:cstheme="minorHAnsi"/>
                <w:i/>
                <w:iCs/>
                <w:sz w:val="16"/>
                <w:szCs w:val="16"/>
              </w:rPr>
            </w:pPr>
            <w:r w:rsidRPr="00BB6A6F">
              <w:rPr>
                <w:rFonts w:cstheme="minorHAnsi"/>
                <w:i/>
                <w:iCs/>
                <w:sz w:val="16"/>
                <w:szCs w:val="16"/>
              </w:rPr>
              <w:t xml:space="preserve">Volunteering, </w:t>
            </w:r>
            <w:r w:rsidR="006E5920" w:rsidRPr="00BB6A6F">
              <w:rPr>
                <w:rFonts w:cstheme="minorHAnsi"/>
                <w:i/>
                <w:iCs/>
                <w:sz w:val="16"/>
                <w:szCs w:val="16"/>
              </w:rPr>
              <w:t>partnerships, community engaged learning</w:t>
            </w:r>
          </w:p>
          <w:p w14:paraId="708D0F99" w14:textId="2319996C" w:rsidR="009B22FE" w:rsidRPr="00BB6A6F" w:rsidRDefault="001E13B3" w:rsidP="000A0427">
            <w:pPr>
              <w:spacing w:before="0"/>
              <w:rPr>
                <w:rFonts w:cstheme="minorHAnsi"/>
                <w:sz w:val="16"/>
                <w:szCs w:val="16"/>
              </w:rPr>
            </w:pPr>
            <w:r w:rsidRPr="00BB6A6F">
              <w:rPr>
                <w:rFonts w:cstheme="minorHAnsi"/>
                <w:sz w:val="16"/>
                <w:szCs w:val="16"/>
              </w:rPr>
              <w:t xml:space="preserve">615 East Ave. N. </w:t>
            </w:r>
          </w:p>
          <w:p w14:paraId="5F7336E9" w14:textId="53C69A53" w:rsidR="001E13B3" w:rsidRPr="00BB6A6F" w:rsidRDefault="001E13B3" w:rsidP="000A0427">
            <w:pPr>
              <w:spacing w:before="0"/>
              <w:rPr>
                <w:rFonts w:cstheme="minorHAnsi"/>
                <w:sz w:val="16"/>
                <w:szCs w:val="16"/>
              </w:rPr>
            </w:pPr>
            <w:hyperlink r:id="rId18" w:history="1">
              <w:r w:rsidRPr="00BB6A6F">
                <w:rPr>
                  <w:rStyle w:val="Hyperlink"/>
                  <w:rFonts w:cstheme="minorHAnsi"/>
                  <w:sz w:val="16"/>
                  <w:szCs w:val="16"/>
                </w:rPr>
                <w:t>lklein@uwlax.edu</w:t>
              </w:r>
            </w:hyperlink>
            <w:r w:rsidRPr="00BB6A6F">
              <w:rPr>
                <w:rFonts w:cstheme="minorHAnsi"/>
                <w:sz w:val="16"/>
                <w:szCs w:val="16"/>
              </w:rPr>
              <w:t xml:space="preserve"> | Ext. 8153</w:t>
            </w:r>
          </w:p>
          <w:p w14:paraId="737F94DE" w14:textId="007EF66C" w:rsidR="002B6590" w:rsidRPr="00BB6A6F" w:rsidRDefault="002B6590" w:rsidP="000A0427">
            <w:pPr>
              <w:spacing w:before="0"/>
              <w:rPr>
                <w:rFonts w:cstheme="minorHAnsi"/>
                <w:sz w:val="16"/>
                <w:szCs w:val="16"/>
              </w:rPr>
            </w:pPr>
          </w:p>
          <w:p w14:paraId="470EA374" w14:textId="76CC391C" w:rsidR="000A6731" w:rsidRPr="00BB6A6F" w:rsidRDefault="000A6731" w:rsidP="000A6731">
            <w:pPr>
              <w:spacing w:before="0"/>
              <w:rPr>
                <w:rFonts w:cstheme="minorHAnsi"/>
                <w:b/>
                <w:bCs/>
                <w:sz w:val="16"/>
                <w:szCs w:val="16"/>
              </w:rPr>
            </w:pPr>
            <w:r w:rsidRPr="00BB6A6F">
              <w:rPr>
                <w:rFonts w:cstheme="minorHAnsi"/>
                <w:b/>
                <w:bCs/>
                <w:sz w:val="16"/>
                <w:szCs w:val="16"/>
              </w:rPr>
              <w:t>DIVISION OF ADVANCEMENT (1</w:t>
            </w:r>
            <w:r>
              <w:rPr>
                <w:rFonts w:cstheme="minorHAnsi"/>
                <w:b/>
                <w:bCs/>
                <w:sz w:val="16"/>
                <w:szCs w:val="16"/>
              </w:rPr>
              <w:t>2</w:t>
            </w:r>
            <w:r w:rsidRPr="00BB6A6F">
              <w:rPr>
                <w:rFonts w:cstheme="minorHAnsi"/>
                <w:b/>
                <w:bCs/>
                <w:sz w:val="16"/>
                <w:szCs w:val="16"/>
              </w:rPr>
              <w:t>)</w:t>
            </w:r>
          </w:p>
          <w:p w14:paraId="17A160C6" w14:textId="77777777" w:rsidR="000A6731" w:rsidRPr="00BB6A6F" w:rsidRDefault="000A6731" w:rsidP="000A6731">
            <w:pPr>
              <w:spacing w:before="0"/>
              <w:rPr>
                <w:rFonts w:cstheme="minorHAnsi"/>
                <w:i/>
                <w:iCs/>
                <w:sz w:val="16"/>
                <w:szCs w:val="16"/>
              </w:rPr>
            </w:pPr>
            <w:r>
              <w:rPr>
                <w:rFonts w:cstheme="minorHAnsi"/>
                <w:i/>
                <w:iCs/>
                <w:sz w:val="16"/>
                <w:szCs w:val="16"/>
              </w:rPr>
              <w:t>Donor relations, alumni engagement, marketing, communication, community engagement</w:t>
            </w:r>
          </w:p>
          <w:p w14:paraId="250A5849" w14:textId="77777777" w:rsidR="000A6731" w:rsidRPr="00BB6A6F" w:rsidRDefault="000A6731" w:rsidP="000A6731">
            <w:pPr>
              <w:spacing w:before="0"/>
              <w:rPr>
                <w:rFonts w:cstheme="minorHAnsi"/>
                <w:sz w:val="16"/>
                <w:szCs w:val="16"/>
              </w:rPr>
            </w:pPr>
            <w:r w:rsidRPr="00BB6A6F">
              <w:rPr>
                <w:rFonts w:cstheme="minorHAnsi"/>
                <w:sz w:val="16"/>
                <w:szCs w:val="16"/>
              </w:rPr>
              <w:t>615 East Ave. N.</w:t>
            </w:r>
          </w:p>
          <w:p w14:paraId="21CA587B" w14:textId="485C7CA4" w:rsidR="002B6590" w:rsidRPr="00BB6A6F" w:rsidRDefault="000A6731" w:rsidP="000A0427">
            <w:pPr>
              <w:spacing w:before="0"/>
              <w:rPr>
                <w:rFonts w:cstheme="minorHAnsi"/>
                <w:sz w:val="16"/>
                <w:szCs w:val="16"/>
              </w:rPr>
            </w:pPr>
            <w:hyperlink r:id="rId19" w:history="1">
              <w:r w:rsidRPr="00BB6A6F">
                <w:rPr>
                  <w:rStyle w:val="Hyperlink"/>
                  <w:rFonts w:cstheme="minorHAnsi"/>
                  <w:sz w:val="16"/>
                  <w:szCs w:val="16"/>
                </w:rPr>
                <w:t>foundation@uwlax.edu</w:t>
              </w:r>
            </w:hyperlink>
            <w:r w:rsidRPr="00BB6A6F">
              <w:rPr>
                <w:rFonts w:cstheme="minorHAnsi"/>
                <w:sz w:val="16"/>
                <w:szCs w:val="16"/>
              </w:rPr>
              <w:t xml:space="preserve"> | Ext. 6868</w:t>
            </w:r>
          </w:p>
        </w:tc>
        <w:tc>
          <w:tcPr>
            <w:tcW w:w="3597" w:type="dxa"/>
          </w:tcPr>
          <w:p w14:paraId="5883024E" w14:textId="77777777" w:rsidR="000A6731" w:rsidRPr="00BB6A6F" w:rsidRDefault="000A6731" w:rsidP="000A6731">
            <w:pPr>
              <w:spacing w:before="0"/>
              <w:rPr>
                <w:rFonts w:cstheme="minorHAnsi"/>
                <w:b/>
                <w:bCs/>
                <w:sz w:val="16"/>
                <w:szCs w:val="16"/>
              </w:rPr>
            </w:pPr>
            <w:r w:rsidRPr="00BB6A6F">
              <w:rPr>
                <w:rFonts w:cstheme="minorHAnsi"/>
                <w:b/>
                <w:bCs/>
                <w:sz w:val="16"/>
                <w:szCs w:val="16"/>
              </w:rPr>
              <w:t>EAGLE ID CARD OFFICE</w:t>
            </w:r>
          </w:p>
          <w:p w14:paraId="34FC5363" w14:textId="77777777" w:rsidR="000A6731" w:rsidRPr="00BB6A6F" w:rsidRDefault="000A6731" w:rsidP="000A6731">
            <w:pPr>
              <w:spacing w:before="0"/>
              <w:rPr>
                <w:rFonts w:cstheme="minorHAnsi"/>
                <w:i/>
                <w:iCs/>
                <w:sz w:val="16"/>
                <w:szCs w:val="16"/>
              </w:rPr>
            </w:pPr>
            <w:r w:rsidRPr="00BB6A6F">
              <w:rPr>
                <w:rFonts w:cstheme="minorHAnsi"/>
                <w:i/>
                <w:iCs/>
                <w:sz w:val="16"/>
                <w:szCs w:val="16"/>
              </w:rPr>
              <w:t xml:space="preserve">Employee ID </w:t>
            </w:r>
            <w:r>
              <w:rPr>
                <w:rFonts w:cstheme="minorHAnsi"/>
                <w:i/>
                <w:iCs/>
                <w:sz w:val="16"/>
                <w:szCs w:val="16"/>
              </w:rPr>
              <w:t>c</w:t>
            </w:r>
            <w:r w:rsidRPr="00BB6A6F">
              <w:rPr>
                <w:rFonts w:cstheme="minorHAnsi"/>
                <w:i/>
                <w:iCs/>
                <w:sz w:val="16"/>
                <w:szCs w:val="16"/>
              </w:rPr>
              <w:t>ard</w:t>
            </w:r>
          </w:p>
          <w:p w14:paraId="4F17C9C4" w14:textId="77777777" w:rsidR="000A6731" w:rsidRPr="00BB6A6F" w:rsidRDefault="000A6731" w:rsidP="000A6731">
            <w:pPr>
              <w:spacing w:before="0"/>
              <w:rPr>
                <w:rFonts w:cstheme="minorHAnsi"/>
                <w:sz w:val="16"/>
                <w:szCs w:val="16"/>
              </w:rPr>
            </w:pPr>
            <w:r w:rsidRPr="00BB6A6F">
              <w:rPr>
                <w:rFonts w:cstheme="minorHAnsi"/>
                <w:sz w:val="16"/>
                <w:szCs w:val="16"/>
              </w:rPr>
              <w:t>Student Union 3200</w:t>
            </w:r>
            <w:r w:rsidRPr="00BB6A6F">
              <w:rPr>
                <w:rFonts w:cstheme="minorHAnsi"/>
                <w:sz w:val="16"/>
                <w:szCs w:val="16"/>
              </w:rPr>
              <w:br/>
            </w:r>
            <w:hyperlink r:id="rId20" w:history="1">
              <w:r w:rsidRPr="00BB6A6F">
                <w:rPr>
                  <w:rStyle w:val="Hyperlink"/>
                  <w:rFonts w:cstheme="minorHAnsi"/>
                  <w:sz w:val="16"/>
                  <w:szCs w:val="16"/>
                </w:rPr>
                <w:t>univcerters@uwlax.edu</w:t>
              </w:r>
            </w:hyperlink>
            <w:r w:rsidRPr="00BB6A6F">
              <w:rPr>
                <w:rFonts w:cstheme="minorHAnsi"/>
                <w:sz w:val="16"/>
                <w:szCs w:val="16"/>
              </w:rPr>
              <w:t xml:space="preserve"> | Ext. 8888</w:t>
            </w:r>
          </w:p>
          <w:p w14:paraId="5EF851A4" w14:textId="77777777" w:rsidR="000A6731" w:rsidRDefault="000A6731" w:rsidP="000A6731">
            <w:pPr>
              <w:spacing w:before="0"/>
              <w:rPr>
                <w:rFonts w:cstheme="minorHAnsi"/>
                <w:b/>
                <w:bCs/>
                <w:sz w:val="16"/>
                <w:szCs w:val="16"/>
              </w:rPr>
            </w:pPr>
          </w:p>
          <w:p w14:paraId="655BDC41" w14:textId="5EA44502" w:rsidR="000A6731" w:rsidRPr="00BB6A6F" w:rsidRDefault="000A6731" w:rsidP="000A6731">
            <w:pPr>
              <w:spacing w:before="0"/>
              <w:rPr>
                <w:rFonts w:cstheme="minorHAnsi"/>
                <w:sz w:val="16"/>
                <w:szCs w:val="16"/>
              </w:rPr>
            </w:pPr>
            <w:r w:rsidRPr="00BB6A6F">
              <w:rPr>
                <w:rFonts w:cstheme="minorHAnsi"/>
                <w:b/>
                <w:bCs/>
                <w:sz w:val="16"/>
                <w:szCs w:val="16"/>
              </w:rPr>
              <w:t>FACILITIES MANAGEMENT (</w:t>
            </w:r>
            <w:r>
              <w:rPr>
                <w:rFonts w:cstheme="minorHAnsi"/>
                <w:b/>
                <w:bCs/>
                <w:sz w:val="16"/>
                <w:szCs w:val="16"/>
              </w:rPr>
              <w:t>8</w:t>
            </w:r>
            <w:r w:rsidRPr="00BB6A6F">
              <w:rPr>
                <w:rFonts w:cstheme="minorHAnsi"/>
                <w:b/>
                <w:bCs/>
                <w:sz w:val="16"/>
                <w:szCs w:val="16"/>
              </w:rPr>
              <w:t>)</w:t>
            </w:r>
            <w:r w:rsidRPr="00BB6A6F">
              <w:rPr>
                <w:rFonts w:cstheme="minorHAnsi"/>
                <w:sz w:val="16"/>
                <w:szCs w:val="16"/>
              </w:rPr>
              <w:br/>
            </w:r>
            <w:r w:rsidRPr="00BB6A6F">
              <w:rPr>
                <w:rFonts w:cstheme="minorHAnsi"/>
                <w:i/>
                <w:iCs/>
                <w:sz w:val="16"/>
                <w:szCs w:val="16"/>
              </w:rPr>
              <w:t xml:space="preserve">Risk </w:t>
            </w:r>
            <w:r>
              <w:rPr>
                <w:rFonts w:cstheme="minorHAnsi"/>
                <w:i/>
                <w:iCs/>
                <w:sz w:val="16"/>
                <w:szCs w:val="16"/>
              </w:rPr>
              <w:t>m</w:t>
            </w:r>
            <w:r w:rsidRPr="00BB6A6F">
              <w:rPr>
                <w:rFonts w:cstheme="minorHAnsi"/>
                <w:i/>
                <w:iCs/>
                <w:sz w:val="16"/>
                <w:szCs w:val="16"/>
              </w:rPr>
              <w:t xml:space="preserve">anagement, </w:t>
            </w:r>
            <w:r>
              <w:rPr>
                <w:rFonts w:cstheme="minorHAnsi"/>
                <w:i/>
                <w:iCs/>
                <w:sz w:val="16"/>
                <w:szCs w:val="16"/>
              </w:rPr>
              <w:t>w</w:t>
            </w:r>
            <w:r w:rsidRPr="00BB6A6F">
              <w:rPr>
                <w:rFonts w:cstheme="minorHAnsi"/>
                <w:i/>
                <w:iCs/>
                <w:sz w:val="16"/>
                <w:szCs w:val="16"/>
              </w:rPr>
              <w:t>ork</w:t>
            </w:r>
            <w:r>
              <w:rPr>
                <w:rFonts w:cstheme="minorHAnsi"/>
                <w:i/>
                <w:iCs/>
                <w:sz w:val="16"/>
                <w:szCs w:val="16"/>
              </w:rPr>
              <w:t>o</w:t>
            </w:r>
            <w:r w:rsidRPr="00BB6A6F">
              <w:rPr>
                <w:rFonts w:cstheme="minorHAnsi"/>
                <w:i/>
                <w:iCs/>
                <w:sz w:val="16"/>
                <w:szCs w:val="16"/>
              </w:rPr>
              <w:t xml:space="preserve">rders, </w:t>
            </w:r>
            <w:r>
              <w:rPr>
                <w:rFonts w:cstheme="minorHAnsi"/>
                <w:i/>
                <w:iCs/>
                <w:sz w:val="16"/>
                <w:szCs w:val="16"/>
              </w:rPr>
              <w:t>c</w:t>
            </w:r>
            <w:r w:rsidRPr="00BB6A6F">
              <w:rPr>
                <w:rFonts w:cstheme="minorHAnsi"/>
                <w:i/>
                <w:iCs/>
                <w:sz w:val="16"/>
                <w:szCs w:val="16"/>
              </w:rPr>
              <w:t>ustodial</w:t>
            </w:r>
          </w:p>
          <w:p w14:paraId="64E42DDA" w14:textId="77777777" w:rsidR="000A6731" w:rsidRDefault="000A6731" w:rsidP="000A6731">
            <w:pPr>
              <w:spacing w:before="0"/>
              <w:rPr>
                <w:rFonts w:cstheme="minorHAnsi"/>
                <w:sz w:val="16"/>
                <w:szCs w:val="16"/>
              </w:rPr>
            </w:pPr>
            <w:r w:rsidRPr="00BB6A6F">
              <w:rPr>
                <w:rFonts w:cstheme="minorHAnsi"/>
                <w:sz w:val="16"/>
                <w:szCs w:val="16"/>
              </w:rPr>
              <w:t>855 East Ave. North</w:t>
            </w:r>
            <w:r w:rsidRPr="00BB6A6F">
              <w:rPr>
                <w:rFonts w:cstheme="minorHAnsi"/>
                <w:sz w:val="16"/>
                <w:szCs w:val="16"/>
              </w:rPr>
              <w:br/>
            </w:r>
            <w:hyperlink r:id="rId21" w:history="1">
              <w:r w:rsidRPr="00BB6A6F">
                <w:rPr>
                  <w:rStyle w:val="Hyperlink"/>
                  <w:rFonts w:cstheme="minorHAnsi"/>
                  <w:sz w:val="16"/>
                  <w:szCs w:val="16"/>
                </w:rPr>
                <w:t>facilitiesmanagement@uwlax.edu</w:t>
              </w:r>
            </w:hyperlink>
            <w:r w:rsidRPr="00BB6A6F">
              <w:rPr>
                <w:rFonts w:cstheme="minorHAnsi"/>
                <w:sz w:val="16"/>
                <w:szCs w:val="16"/>
              </w:rPr>
              <w:t xml:space="preserve"> | Ext 8585</w:t>
            </w:r>
          </w:p>
          <w:p w14:paraId="007E59DA" w14:textId="77777777" w:rsidR="000A6731" w:rsidRDefault="000A6731" w:rsidP="000A6731">
            <w:pPr>
              <w:spacing w:before="0"/>
              <w:rPr>
                <w:rFonts w:cstheme="minorHAnsi"/>
                <w:b/>
                <w:bCs/>
                <w:sz w:val="16"/>
                <w:szCs w:val="16"/>
              </w:rPr>
            </w:pPr>
          </w:p>
          <w:p w14:paraId="14514052" w14:textId="21C67028" w:rsidR="000A6731" w:rsidRPr="00BB6A6F" w:rsidRDefault="000A6731" w:rsidP="000A6731">
            <w:pPr>
              <w:spacing w:before="0"/>
              <w:rPr>
                <w:rFonts w:cstheme="minorHAnsi"/>
                <w:b/>
                <w:bCs/>
                <w:sz w:val="16"/>
                <w:szCs w:val="16"/>
              </w:rPr>
            </w:pPr>
            <w:r w:rsidRPr="00BB6A6F">
              <w:rPr>
                <w:rFonts w:cstheme="minorHAnsi"/>
                <w:b/>
                <w:bCs/>
                <w:sz w:val="16"/>
                <w:szCs w:val="16"/>
              </w:rPr>
              <w:t>FACULTY SENATE</w:t>
            </w:r>
            <w:r w:rsidR="00B25E62">
              <w:rPr>
                <w:rFonts w:cstheme="minorHAnsi"/>
                <w:b/>
                <w:bCs/>
                <w:sz w:val="16"/>
                <w:szCs w:val="16"/>
              </w:rPr>
              <w:t xml:space="preserve"> </w:t>
            </w:r>
            <w:r w:rsidRPr="00BB6A6F">
              <w:rPr>
                <w:rFonts w:cstheme="minorHAnsi"/>
                <w:b/>
                <w:bCs/>
                <w:sz w:val="16"/>
                <w:szCs w:val="16"/>
              </w:rPr>
              <w:t>(6)</w:t>
            </w:r>
          </w:p>
          <w:p w14:paraId="0C1D4A15" w14:textId="5AAA5DDA" w:rsidR="000A6731" w:rsidRPr="00BB6A6F" w:rsidRDefault="000A6731" w:rsidP="000A6731">
            <w:pPr>
              <w:spacing w:before="0"/>
              <w:rPr>
                <w:rFonts w:cstheme="minorHAnsi"/>
                <w:i/>
                <w:iCs/>
                <w:sz w:val="16"/>
                <w:szCs w:val="16"/>
              </w:rPr>
            </w:pPr>
            <w:r>
              <w:rPr>
                <w:rFonts w:cstheme="minorHAnsi"/>
                <w:i/>
                <w:iCs/>
                <w:sz w:val="16"/>
                <w:szCs w:val="16"/>
              </w:rPr>
              <w:t>Shared g</w:t>
            </w:r>
            <w:r w:rsidRPr="00BB6A6F">
              <w:rPr>
                <w:rFonts w:cstheme="minorHAnsi"/>
                <w:i/>
                <w:iCs/>
                <w:sz w:val="16"/>
                <w:szCs w:val="16"/>
              </w:rPr>
              <w:t>overnance</w:t>
            </w:r>
            <w:r w:rsidR="00B25E62">
              <w:rPr>
                <w:rFonts w:cstheme="minorHAnsi"/>
                <w:i/>
                <w:iCs/>
                <w:sz w:val="16"/>
                <w:szCs w:val="16"/>
              </w:rPr>
              <w:t>, ombudspersons</w:t>
            </w:r>
          </w:p>
          <w:p w14:paraId="5AAFB542" w14:textId="77777777" w:rsidR="000A6731" w:rsidRPr="00BB6A6F" w:rsidRDefault="000A6731" w:rsidP="000A6731">
            <w:pPr>
              <w:spacing w:before="0"/>
              <w:rPr>
                <w:rFonts w:cstheme="minorHAnsi"/>
                <w:sz w:val="16"/>
                <w:szCs w:val="16"/>
              </w:rPr>
            </w:pPr>
            <w:r w:rsidRPr="00BB6A6F">
              <w:rPr>
                <w:rFonts w:cstheme="minorHAnsi"/>
                <w:sz w:val="16"/>
                <w:szCs w:val="16"/>
              </w:rPr>
              <w:t>Graff Main Hall 323</w:t>
            </w:r>
          </w:p>
          <w:p w14:paraId="21C99692" w14:textId="77777777" w:rsidR="000A6731" w:rsidRPr="00BB6A6F" w:rsidRDefault="000A6731" w:rsidP="000A6731">
            <w:pPr>
              <w:spacing w:before="0"/>
              <w:rPr>
                <w:rFonts w:cstheme="minorHAnsi"/>
                <w:sz w:val="16"/>
                <w:szCs w:val="16"/>
              </w:rPr>
            </w:pPr>
            <w:hyperlink r:id="rId22" w:history="1">
              <w:r w:rsidRPr="00BB6A6F">
                <w:rPr>
                  <w:rStyle w:val="Hyperlink"/>
                  <w:rFonts w:cstheme="minorHAnsi"/>
                  <w:sz w:val="16"/>
                  <w:szCs w:val="16"/>
                </w:rPr>
                <w:t>senate@uwlax.edu</w:t>
              </w:r>
            </w:hyperlink>
            <w:r w:rsidRPr="00BB6A6F">
              <w:rPr>
                <w:rFonts w:cstheme="minorHAnsi"/>
                <w:sz w:val="16"/>
                <w:szCs w:val="16"/>
              </w:rPr>
              <w:t xml:space="preserve"> | Ext. 8018</w:t>
            </w:r>
          </w:p>
          <w:p w14:paraId="5FC98B4F" w14:textId="77777777" w:rsidR="000A6731" w:rsidRDefault="000A6731" w:rsidP="000A0427">
            <w:pPr>
              <w:spacing w:before="0"/>
              <w:rPr>
                <w:rFonts w:cstheme="minorHAnsi"/>
                <w:b/>
                <w:bCs/>
                <w:sz w:val="16"/>
                <w:szCs w:val="16"/>
              </w:rPr>
            </w:pPr>
          </w:p>
          <w:p w14:paraId="012159E0" w14:textId="4DA2209A" w:rsidR="009B22FE" w:rsidRPr="00BB6A6F" w:rsidRDefault="009B22FE" w:rsidP="000A0427">
            <w:pPr>
              <w:spacing w:before="0"/>
              <w:rPr>
                <w:rFonts w:cstheme="minorHAnsi"/>
                <w:b/>
                <w:bCs/>
                <w:sz w:val="16"/>
                <w:szCs w:val="16"/>
              </w:rPr>
            </w:pPr>
            <w:r w:rsidRPr="00BB6A6F">
              <w:rPr>
                <w:rFonts w:cstheme="minorHAnsi"/>
                <w:b/>
                <w:bCs/>
                <w:sz w:val="16"/>
                <w:szCs w:val="16"/>
              </w:rPr>
              <w:t>INSTITUTIONAL RESEARCH</w:t>
            </w:r>
            <w:r w:rsidR="0030695E" w:rsidRPr="00BB6A6F">
              <w:rPr>
                <w:rFonts w:cstheme="minorHAnsi"/>
                <w:b/>
                <w:bCs/>
                <w:sz w:val="16"/>
                <w:szCs w:val="16"/>
              </w:rPr>
              <w:t>, ASSESSMENT</w:t>
            </w:r>
            <w:r w:rsidRPr="00BB6A6F">
              <w:rPr>
                <w:rFonts w:cstheme="minorHAnsi"/>
                <w:b/>
                <w:bCs/>
                <w:sz w:val="16"/>
                <w:szCs w:val="16"/>
              </w:rPr>
              <w:t xml:space="preserve"> AND PLANNING</w:t>
            </w:r>
            <w:r w:rsidR="00C41142" w:rsidRPr="00BB6A6F">
              <w:rPr>
                <w:rFonts w:cstheme="minorHAnsi"/>
                <w:b/>
                <w:bCs/>
                <w:sz w:val="16"/>
                <w:szCs w:val="16"/>
              </w:rPr>
              <w:t xml:space="preserve"> (9)</w:t>
            </w:r>
          </w:p>
          <w:p w14:paraId="7781901B" w14:textId="21C96CB9" w:rsidR="009B22FE" w:rsidRPr="00BB6A6F" w:rsidRDefault="009B22FE" w:rsidP="000A0427">
            <w:pPr>
              <w:spacing w:before="0"/>
              <w:rPr>
                <w:rFonts w:cstheme="minorHAnsi"/>
                <w:i/>
                <w:iCs/>
                <w:sz w:val="16"/>
                <w:szCs w:val="16"/>
              </w:rPr>
            </w:pPr>
            <w:r w:rsidRPr="00BB6A6F">
              <w:rPr>
                <w:rFonts w:cstheme="minorHAnsi"/>
                <w:i/>
                <w:iCs/>
                <w:sz w:val="16"/>
                <w:szCs w:val="16"/>
              </w:rPr>
              <w:t xml:space="preserve">Assessment, </w:t>
            </w:r>
            <w:r w:rsidR="00BB6A6F">
              <w:rPr>
                <w:rFonts w:cstheme="minorHAnsi"/>
                <w:i/>
                <w:iCs/>
                <w:sz w:val="16"/>
                <w:szCs w:val="16"/>
              </w:rPr>
              <w:t>d</w:t>
            </w:r>
            <w:r w:rsidRPr="00BB6A6F">
              <w:rPr>
                <w:rFonts w:cstheme="minorHAnsi"/>
                <w:i/>
                <w:iCs/>
                <w:sz w:val="16"/>
                <w:szCs w:val="16"/>
              </w:rPr>
              <w:t>ata/</w:t>
            </w:r>
            <w:r w:rsidR="00BB6A6F">
              <w:rPr>
                <w:rFonts w:cstheme="minorHAnsi"/>
                <w:i/>
                <w:iCs/>
                <w:sz w:val="16"/>
                <w:szCs w:val="16"/>
              </w:rPr>
              <w:t>r</w:t>
            </w:r>
            <w:r w:rsidRPr="00BB6A6F">
              <w:rPr>
                <w:rFonts w:cstheme="minorHAnsi"/>
                <w:i/>
                <w:iCs/>
                <w:sz w:val="16"/>
                <w:szCs w:val="16"/>
              </w:rPr>
              <w:t>esearch</w:t>
            </w:r>
          </w:p>
          <w:p w14:paraId="408262AE" w14:textId="77777777" w:rsidR="009B22FE" w:rsidRPr="00BB6A6F" w:rsidRDefault="009B22FE" w:rsidP="000A0427">
            <w:pPr>
              <w:spacing w:before="0"/>
              <w:rPr>
                <w:rFonts w:cstheme="minorHAnsi"/>
                <w:sz w:val="16"/>
                <w:szCs w:val="16"/>
              </w:rPr>
            </w:pPr>
            <w:r w:rsidRPr="00BB6A6F">
              <w:rPr>
                <w:rFonts w:cstheme="minorHAnsi"/>
                <w:sz w:val="16"/>
                <w:szCs w:val="16"/>
              </w:rPr>
              <w:t>Graff Main Hall 227</w:t>
            </w:r>
          </w:p>
          <w:p w14:paraId="651090CA" w14:textId="77777777" w:rsidR="009B22FE" w:rsidRPr="00BB6A6F" w:rsidRDefault="009B22FE" w:rsidP="000A0427">
            <w:pPr>
              <w:spacing w:before="0"/>
              <w:rPr>
                <w:rFonts w:cstheme="minorHAnsi"/>
                <w:sz w:val="16"/>
                <w:szCs w:val="16"/>
              </w:rPr>
            </w:pPr>
            <w:hyperlink r:id="rId23" w:history="1">
              <w:r w:rsidRPr="00BB6A6F">
                <w:rPr>
                  <w:rStyle w:val="Hyperlink"/>
                  <w:rFonts w:cstheme="minorHAnsi"/>
                  <w:sz w:val="16"/>
                  <w:szCs w:val="16"/>
                </w:rPr>
                <w:t>gengen@uwlax.edu</w:t>
              </w:r>
            </w:hyperlink>
            <w:r w:rsidRPr="00BB6A6F">
              <w:rPr>
                <w:rFonts w:cstheme="minorHAnsi"/>
                <w:sz w:val="16"/>
                <w:szCs w:val="16"/>
              </w:rPr>
              <w:t xml:space="preserve"> | Ext. 8057</w:t>
            </w:r>
          </w:p>
          <w:p w14:paraId="407DE1EE" w14:textId="77777777" w:rsidR="009B22FE" w:rsidRPr="00BB6A6F" w:rsidRDefault="009B22FE" w:rsidP="000A0427">
            <w:pPr>
              <w:spacing w:before="0"/>
              <w:rPr>
                <w:rFonts w:cstheme="minorHAnsi"/>
                <w:sz w:val="16"/>
                <w:szCs w:val="16"/>
              </w:rPr>
            </w:pPr>
          </w:p>
          <w:p w14:paraId="2CDFAADF" w14:textId="4B2A80D3" w:rsidR="00E45B87" w:rsidRPr="00BB6A6F" w:rsidRDefault="00E45B87" w:rsidP="000A0427">
            <w:pPr>
              <w:spacing w:before="0"/>
              <w:rPr>
                <w:rFonts w:cstheme="minorHAnsi"/>
                <w:b/>
                <w:bCs/>
                <w:sz w:val="16"/>
                <w:szCs w:val="16"/>
              </w:rPr>
            </w:pPr>
            <w:r w:rsidRPr="00BB6A6F">
              <w:rPr>
                <w:rFonts w:cstheme="minorHAnsi"/>
                <w:b/>
                <w:bCs/>
                <w:sz w:val="16"/>
                <w:szCs w:val="16"/>
              </w:rPr>
              <w:t>INFORMATION TECHNOLOGY SERVICES</w:t>
            </w:r>
            <w:r w:rsidR="00C41142" w:rsidRPr="00BB6A6F">
              <w:rPr>
                <w:rFonts w:cstheme="minorHAnsi"/>
                <w:b/>
                <w:bCs/>
                <w:sz w:val="16"/>
                <w:szCs w:val="16"/>
              </w:rPr>
              <w:t xml:space="preserve"> (</w:t>
            </w:r>
            <w:r w:rsidR="00D73D55">
              <w:rPr>
                <w:rFonts w:cstheme="minorHAnsi"/>
                <w:b/>
                <w:bCs/>
                <w:sz w:val="16"/>
                <w:szCs w:val="16"/>
              </w:rPr>
              <w:t>7</w:t>
            </w:r>
            <w:r w:rsidR="00C41142" w:rsidRPr="00BB6A6F">
              <w:rPr>
                <w:rFonts w:cstheme="minorHAnsi"/>
                <w:b/>
                <w:bCs/>
                <w:sz w:val="16"/>
                <w:szCs w:val="16"/>
              </w:rPr>
              <w:t>)</w:t>
            </w:r>
          </w:p>
          <w:p w14:paraId="495B9A74" w14:textId="4BB4113C" w:rsidR="00CF6E3F" w:rsidRPr="00BB6A6F" w:rsidRDefault="00CF6E3F" w:rsidP="000A0427">
            <w:pPr>
              <w:spacing w:before="0"/>
              <w:rPr>
                <w:rFonts w:cstheme="minorHAnsi"/>
                <w:i/>
                <w:iCs/>
                <w:sz w:val="16"/>
                <w:szCs w:val="16"/>
              </w:rPr>
            </w:pPr>
            <w:r w:rsidRPr="00BB6A6F">
              <w:rPr>
                <w:rFonts w:cstheme="minorHAnsi"/>
                <w:i/>
                <w:iCs/>
                <w:sz w:val="16"/>
                <w:szCs w:val="16"/>
              </w:rPr>
              <w:t>Computers, email, phone, network, software, other tech</w:t>
            </w:r>
            <w:r w:rsidR="00BB6A6F">
              <w:rPr>
                <w:rFonts w:cstheme="minorHAnsi"/>
                <w:i/>
                <w:iCs/>
                <w:sz w:val="16"/>
                <w:szCs w:val="16"/>
              </w:rPr>
              <w:t>-</w:t>
            </w:r>
            <w:r w:rsidRPr="00BB6A6F">
              <w:rPr>
                <w:rFonts w:cstheme="minorHAnsi"/>
                <w:i/>
                <w:iCs/>
                <w:sz w:val="16"/>
                <w:szCs w:val="16"/>
              </w:rPr>
              <w:t xml:space="preserve">related </w:t>
            </w:r>
            <w:r w:rsidR="00A56E40" w:rsidRPr="00BB6A6F">
              <w:rPr>
                <w:rFonts w:cstheme="minorHAnsi"/>
                <w:i/>
                <w:iCs/>
                <w:sz w:val="16"/>
                <w:szCs w:val="16"/>
              </w:rPr>
              <w:t>items</w:t>
            </w:r>
          </w:p>
          <w:p w14:paraId="1BAAEB21" w14:textId="69BB03E2" w:rsidR="00E45B87" w:rsidRPr="00BB6A6F" w:rsidRDefault="00CF6E3F" w:rsidP="000A0427">
            <w:pPr>
              <w:spacing w:before="0"/>
              <w:rPr>
                <w:rFonts w:cstheme="minorHAnsi"/>
                <w:sz w:val="16"/>
                <w:szCs w:val="16"/>
              </w:rPr>
            </w:pPr>
            <w:r w:rsidRPr="00BB6A6F">
              <w:rPr>
                <w:rFonts w:cstheme="minorHAnsi"/>
                <w:sz w:val="16"/>
                <w:szCs w:val="16"/>
              </w:rPr>
              <w:t>Wing Technology Center 103</w:t>
            </w:r>
          </w:p>
          <w:p w14:paraId="3EAA2AD7" w14:textId="2D0C7C7F" w:rsidR="00CF6E3F" w:rsidRPr="00BB6A6F" w:rsidRDefault="00CF6E3F" w:rsidP="000A0427">
            <w:pPr>
              <w:spacing w:before="0"/>
              <w:rPr>
                <w:rFonts w:cstheme="minorHAnsi"/>
                <w:sz w:val="16"/>
                <w:szCs w:val="16"/>
              </w:rPr>
            </w:pPr>
            <w:hyperlink r:id="rId24" w:history="1">
              <w:r w:rsidRPr="00BB6A6F">
                <w:rPr>
                  <w:rStyle w:val="Hyperlink"/>
                  <w:rFonts w:cstheme="minorHAnsi"/>
                  <w:sz w:val="16"/>
                  <w:szCs w:val="16"/>
                </w:rPr>
                <w:t>helpdesk@uwlax.edu</w:t>
              </w:r>
            </w:hyperlink>
            <w:r w:rsidRPr="00BB6A6F">
              <w:rPr>
                <w:rFonts w:cstheme="minorHAnsi"/>
                <w:sz w:val="16"/>
                <w:szCs w:val="16"/>
              </w:rPr>
              <w:t xml:space="preserve"> | Ext. 8774</w:t>
            </w:r>
          </w:p>
          <w:p w14:paraId="070B1AB9" w14:textId="77777777" w:rsidR="00E45B87" w:rsidRPr="00BB6A6F" w:rsidRDefault="00E45B87" w:rsidP="000A0427">
            <w:pPr>
              <w:spacing w:before="0"/>
              <w:rPr>
                <w:rFonts w:cstheme="minorHAnsi"/>
                <w:b/>
                <w:bCs/>
                <w:sz w:val="16"/>
                <w:szCs w:val="16"/>
              </w:rPr>
            </w:pPr>
          </w:p>
          <w:p w14:paraId="63436BDE" w14:textId="77777777" w:rsidR="000A6731" w:rsidRPr="00BB6A6F" w:rsidRDefault="000A6731" w:rsidP="000A6731">
            <w:pPr>
              <w:spacing w:before="0"/>
              <w:rPr>
                <w:rFonts w:cstheme="minorHAnsi"/>
                <w:b/>
                <w:bCs/>
                <w:sz w:val="16"/>
                <w:szCs w:val="16"/>
              </w:rPr>
            </w:pPr>
            <w:r w:rsidRPr="00BB6A6F">
              <w:rPr>
                <w:rFonts w:cstheme="minorHAnsi"/>
                <w:b/>
                <w:bCs/>
                <w:sz w:val="16"/>
                <w:szCs w:val="16"/>
              </w:rPr>
              <w:t>MURPHY LIBRARY (</w:t>
            </w:r>
            <w:r>
              <w:rPr>
                <w:rFonts w:cstheme="minorHAnsi"/>
                <w:b/>
                <w:bCs/>
                <w:sz w:val="16"/>
                <w:szCs w:val="16"/>
              </w:rPr>
              <w:t>9</w:t>
            </w:r>
            <w:r w:rsidRPr="00BB6A6F">
              <w:rPr>
                <w:rFonts w:cstheme="minorHAnsi"/>
                <w:b/>
                <w:bCs/>
                <w:sz w:val="16"/>
                <w:szCs w:val="16"/>
              </w:rPr>
              <w:t>)</w:t>
            </w:r>
          </w:p>
          <w:p w14:paraId="2C8E1012" w14:textId="77777777" w:rsidR="000A6731" w:rsidRPr="00BB6A6F" w:rsidRDefault="000A6731" w:rsidP="000A6731">
            <w:pPr>
              <w:spacing w:before="0"/>
              <w:rPr>
                <w:rFonts w:cstheme="minorHAnsi"/>
                <w:sz w:val="16"/>
                <w:szCs w:val="16"/>
              </w:rPr>
            </w:pPr>
            <w:r w:rsidRPr="00BB6A6F">
              <w:rPr>
                <w:rFonts w:cstheme="minorHAnsi"/>
                <w:sz w:val="16"/>
                <w:szCs w:val="16"/>
              </w:rPr>
              <w:t>Murphy Library</w:t>
            </w:r>
          </w:p>
          <w:p w14:paraId="610B5602" w14:textId="77777777" w:rsidR="000A6731" w:rsidRPr="00BB6A6F" w:rsidRDefault="000A6731" w:rsidP="000A6731">
            <w:pPr>
              <w:spacing w:before="0"/>
              <w:rPr>
                <w:rFonts w:cstheme="minorHAnsi"/>
                <w:sz w:val="16"/>
                <w:szCs w:val="16"/>
              </w:rPr>
            </w:pPr>
            <w:hyperlink r:id="rId25" w:tgtFrame="_blank" w:history="1">
              <w:r w:rsidRPr="00C12082">
                <w:rPr>
                  <w:rStyle w:val="Hyperlink"/>
                  <w:rFonts w:cstheme="minorHAnsi"/>
                  <w:sz w:val="16"/>
                  <w:szCs w:val="16"/>
                </w:rPr>
                <w:t>libraryoffice@uwlax.edu</w:t>
              </w:r>
            </w:hyperlink>
            <w:r w:rsidRPr="00BB6A6F">
              <w:rPr>
                <w:rFonts w:cstheme="minorHAnsi"/>
                <w:sz w:val="16"/>
                <w:szCs w:val="16"/>
              </w:rPr>
              <w:t xml:space="preserve"> | Ext. 850</w:t>
            </w:r>
            <w:r>
              <w:rPr>
                <w:rFonts w:cstheme="minorHAnsi"/>
                <w:sz w:val="16"/>
                <w:szCs w:val="16"/>
              </w:rPr>
              <w:t>5</w:t>
            </w:r>
          </w:p>
          <w:p w14:paraId="037B5104" w14:textId="77777777" w:rsidR="00E45B87" w:rsidRPr="00BB6A6F" w:rsidRDefault="00E45B87" w:rsidP="000A0427">
            <w:pPr>
              <w:spacing w:before="0"/>
              <w:rPr>
                <w:rFonts w:cstheme="minorHAnsi"/>
                <w:sz w:val="16"/>
                <w:szCs w:val="16"/>
              </w:rPr>
            </w:pPr>
          </w:p>
          <w:p w14:paraId="46842F49" w14:textId="5234857E" w:rsidR="00A645C3" w:rsidRPr="00BB6A6F" w:rsidRDefault="002B6590" w:rsidP="000A0427">
            <w:pPr>
              <w:spacing w:before="0"/>
              <w:rPr>
                <w:rFonts w:cstheme="minorHAnsi"/>
                <w:b/>
                <w:bCs/>
                <w:sz w:val="16"/>
                <w:szCs w:val="16"/>
              </w:rPr>
            </w:pPr>
            <w:r w:rsidRPr="00BB6A6F">
              <w:rPr>
                <w:rFonts w:cstheme="minorHAnsi"/>
                <w:b/>
                <w:bCs/>
                <w:sz w:val="16"/>
                <w:szCs w:val="16"/>
              </w:rPr>
              <w:t>PARKING SERVICES</w:t>
            </w:r>
            <w:r w:rsidR="00C41142" w:rsidRPr="00BB6A6F">
              <w:rPr>
                <w:rFonts w:cstheme="minorHAnsi"/>
                <w:b/>
                <w:bCs/>
                <w:sz w:val="16"/>
                <w:szCs w:val="16"/>
              </w:rPr>
              <w:t xml:space="preserve"> (</w:t>
            </w:r>
            <w:r w:rsidR="00D73D55">
              <w:rPr>
                <w:rFonts w:cstheme="minorHAnsi"/>
                <w:b/>
                <w:bCs/>
                <w:sz w:val="16"/>
                <w:szCs w:val="16"/>
              </w:rPr>
              <w:t>8</w:t>
            </w:r>
            <w:r w:rsidR="00C41142" w:rsidRPr="00BB6A6F">
              <w:rPr>
                <w:rFonts w:cstheme="minorHAnsi"/>
                <w:b/>
                <w:bCs/>
                <w:sz w:val="16"/>
                <w:szCs w:val="16"/>
              </w:rPr>
              <w:t>)</w:t>
            </w:r>
          </w:p>
          <w:p w14:paraId="01C39240" w14:textId="7B4C08FB" w:rsidR="002B6590" w:rsidRPr="00BB6A6F" w:rsidRDefault="00B73C60" w:rsidP="000A0427">
            <w:pPr>
              <w:spacing w:before="0"/>
              <w:rPr>
                <w:rFonts w:cstheme="minorHAnsi"/>
                <w:i/>
                <w:iCs/>
                <w:sz w:val="16"/>
                <w:szCs w:val="16"/>
              </w:rPr>
            </w:pPr>
            <w:r w:rsidRPr="00BB6A6F">
              <w:rPr>
                <w:rFonts w:cstheme="minorHAnsi"/>
                <w:i/>
                <w:iCs/>
                <w:sz w:val="16"/>
                <w:szCs w:val="16"/>
              </w:rPr>
              <w:t xml:space="preserve">Parking, </w:t>
            </w:r>
            <w:r w:rsidR="00BB6A6F">
              <w:rPr>
                <w:rFonts w:cstheme="minorHAnsi"/>
                <w:i/>
                <w:iCs/>
                <w:sz w:val="16"/>
                <w:szCs w:val="16"/>
              </w:rPr>
              <w:t>p</w:t>
            </w:r>
            <w:r w:rsidRPr="00BB6A6F">
              <w:rPr>
                <w:rFonts w:cstheme="minorHAnsi"/>
                <w:i/>
                <w:iCs/>
                <w:sz w:val="16"/>
                <w:szCs w:val="16"/>
              </w:rPr>
              <w:t>arking permits</w:t>
            </w:r>
          </w:p>
          <w:p w14:paraId="6E336DA3" w14:textId="5D772801" w:rsidR="00B73C60" w:rsidRPr="00BB6A6F" w:rsidRDefault="00B73C60" w:rsidP="000A0427">
            <w:pPr>
              <w:spacing w:before="0"/>
              <w:rPr>
                <w:rFonts w:cstheme="minorHAnsi"/>
                <w:sz w:val="16"/>
                <w:szCs w:val="16"/>
              </w:rPr>
            </w:pPr>
            <w:r w:rsidRPr="00BB6A6F">
              <w:rPr>
                <w:rFonts w:cstheme="minorHAnsi"/>
                <w:sz w:val="16"/>
                <w:szCs w:val="16"/>
              </w:rPr>
              <w:t>605 17</w:t>
            </w:r>
            <w:r w:rsidRPr="00BB6A6F">
              <w:rPr>
                <w:rFonts w:cstheme="minorHAnsi"/>
                <w:sz w:val="16"/>
                <w:szCs w:val="16"/>
                <w:vertAlign w:val="superscript"/>
              </w:rPr>
              <w:t>th</w:t>
            </w:r>
            <w:r w:rsidRPr="00BB6A6F">
              <w:rPr>
                <w:rFonts w:cstheme="minorHAnsi"/>
                <w:sz w:val="16"/>
                <w:szCs w:val="16"/>
              </w:rPr>
              <w:t xml:space="preserve"> St. N.</w:t>
            </w:r>
          </w:p>
          <w:p w14:paraId="1030FC91" w14:textId="4C71011F" w:rsidR="002B6590" w:rsidRPr="00BB6A6F" w:rsidRDefault="00B73C60" w:rsidP="000A0427">
            <w:pPr>
              <w:spacing w:before="0"/>
              <w:rPr>
                <w:rFonts w:cstheme="minorHAnsi"/>
                <w:sz w:val="16"/>
                <w:szCs w:val="16"/>
              </w:rPr>
            </w:pPr>
            <w:hyperlink r:id="rId26" w:history="1">
              <w:r w:rsidRPr="00BB6A6F">
                <w:rPr>
                  <w:rStyle w:val="Hyperlink"/>
                  <w:rFonts w:cstheme="minorHAnsi"/>
                  <w:sz w:val="16"/>
                  <w:szCs w:val="16"/>
                </w:rPr>
                <w:t>parking@uwlax.edu</w:t>
              </w:r>
            </w:hyperlink>
            <w:r w:rsidRPr="00BB6A6F">
              <w:rPr>
                <w:rFonts w:cstheme="minorHAnsi"/>
                <w:sz w:val="16"/>
                <w:szCs w:val="16"/>
              </w:rPr>
              <w:t xml:space="preserve"> | Ext. 8061</w:t>
            </w:r>
          </w:p>
          <w:p w14:paraId="77171F96" w14:textId="77777777" w:rsidR="002B6590" w:rsidRPr="00BB6A6F" w:rsidRDefault="002B6590" w:rsidP="000A0427">
            <w:pPr>
              <w:spacing w:before="0"/>
              <w:rPr>
                <w:rFonts w:cstheme="minorHAnsi"/>
                <w:sz w:val="16"/>
                <w:szCs w:val="16"/>
              </w:rPr>
            </w:pPr>
          </w:p>
          <w:p w14:paraId="3A76D3CC" w14:textId="4D57C1BC" w:rsidR="002B6590" w:rsidRPr="00BB6A6F" w:rsidRDefault="002B6590" w:rsidP="000A0427">
            <w:pPr>
              <w:spacing w:before="0"/>
              <w:rPr>
                <w:rFonts w:cstheme="minorHAnsi"/>
                <w:b/>
                <w:bCs/>
                <w:sz w:val="16"/>
                <w:szCs w:val="16"/>
              </w:rPr>
            </w:pPr>
            <w:r w:rsidRPr="00BB6A6F">
              <w:rPr>
                <w:rFonts w:cstheme="minorHAnsi"/>
                <w:b/>
                <w:bCs/>
                <w:sz w:val="16"/>
                <w:szCs w:val="16"/>
              </w:rPr>
              <w:t xml:space="preserve">RECORDS &amp; REGISTRATION </w:t>
            </w:r>
            <w:r w:rsidR="00C41142" w:rsidRPr="00BB6A6F">
              <w:rPr>
                <w:rFonts w:cstheme="minorHAnsi"/>
                <w:b/>
                <w:bCs/>
                <w:sz w:val="16"/>
                <w:szCs w:val="16"/>
              </w:rPr>
              <w:t>(</w:t>
            </w:r>
            <w:r w:rsidR="00BB2378">
              <w:rPr>
                <w:rFonts w:cstheme="minorHAnsi"/>
                <w:b/>
                <w:bCs/>
                <w:sz w:val="16"/>
                <w:szCs w:val="16"/>
              </w:rPr>
              <w:t>9</w:t>
            </w:r>
            <w:r w:rsidR="00C41142" w:rsidRPr="00BB6A6F">
              <w:rPr>
                <w:rFonts w:cstheme="minorHAnsi"/>
                <w:b/>
                <w:bCs/>
                <w:sz w:val="16"/>
                <w:szCs w:val="16"/>
              </w:rPr>
              <w:t>)</w:t>
            </w:r>
          </w:p>
          <w:p w14:paraId="78A134D2" w14:textId="65C93A73" w:rsidR="002B6590" w:rsidRPr="00BB6A6F" w:rsidRDefault="00BF005A" w:rsidP="000A0427">
            <w:pPr>
              <w:spacing w:before="0"/>
              <w:rPr>
                <w:rFonts w:cstheme="minorHAnsi"/>
                <w:i/>
                <w:iCs/>
                <w:sz w:val="16"/>
                <w:szCs w:val="16"/>
              </w:rPr>
            </w:pPr>
            <w:r w:rsidRPr="00BB6A6F">
              <w:rPr>
                <w:rFonts w:cstheme="minorHAnsi"/>
                <w:i/>
                <w:iCs/>
                <w:sz w:val="16"/>
                <w:szCs w:val="16"/>
              </w:rPr>
              <w:t xml:space="preserve">Transcripts, FERPA, </w:t>
            </w:r>
            <w:r w:rsidR="005223C0" w:rsidRPr="00BB6A6F">
              <w:rPr>
                <w:rFonts w:cstheme="minorHAnsi"/>
                <w:i/>
                <w:iCs/>
                <w:sz w:val="16"/>
                <w:szCs w:val="16"/>
              </w:rPr>
              <w:t xml:space="preserve">WINGS, </w:t>
            </w:r>
            <w:r w:rsidR="00BB6A6F">
              <w:rPr>
                <w:rFonts w:cstheme="minorHAnsi"/>
                <w:i/>
                <w:iCs/>
                <w:sz w:val="16"/>
                <w:szCs w:val="16"/>
              </w:rPr>
              <w:t>g</w:t>
            </w:r>
            <w:r w:rsidR="005223C0" w:rsidRPr="00BB6A6F">
              <w:rPr>
                <w:rFonts w:cstheme="minorHAnsi"/>
                <w:i/>
                <w:iCs/>
                <w:sz w:val="16"/>
                <w:szCs w:val="16"/>
              </w:rPr>
              <w:t xml:space="preserve">rades, </w:t>
            </w:r>
            <w:r w:rsidR="00BB6A6F">
              <w:rPr>
                <w:rFonts w:cstheme="minorHAnsi"/>
                <w:i/>
                <w:iCs/>
                <w:sz w:val="16"/>
                <w:szCs w:val="16"/>
              </w:rPr>
              <w:t>c</w:t>
            </w:r>
            <w:r w:rsidR="005223C0" w:rsidRPr="00BB6A6F">
              <w:rPr>
                <w:rFonts w:cstheme="minorHAnsi"/>
                <w:i/>
                <w:iCs/>
                <w:sz w:val="16"/>
                <w:szCs w:val="16"/>
              </w:rPr>
              <w:t xml:space="preserve">ourse </w:t>
            </w:r>
            <w:r w:rsidR="00BB6A6F">
              <w:rPr>
                <w:rFonts w:cstheme="minorHAnsi"/>
                <w:i/>
                <w:iCs/>
                <w:sz w:val="16"/>
                <w:szCs w:val="16"/>
              </w:rPr>
              <w:t>e</w:t>
            </w:r>
            <w:r w:rsidR="005223C0" w:rsidRPr="00BB6A6F">
              <w:rPr>
                <w:rFonts w:cstheme="minorHAnsi"/>
                <w:i/>
                <w:iCs/>
                <w:sz w:val="16"/>
                <w:szCs w:val="16"/>
              </w:rPr>
              <w:t>nrollment</w:t>
            </w:r>
          </w:p>
          <w:p w14:paraId="16474AFA" w14:textId="79A593A7" w:rsidR="002B6590" w:rsidRPr="00BB6A6F" w:rsidRDefault="005223C0" w:rsidP="000A0427">
            <w:pPr>
              <w:spacing w:before="0"/>
              <w:rPr>
                <w:rFonts w:cstheme="minorHAnsi"/>
                <w:sz w:val="16"/>
                <w:szCs w:val="16"/>
              </w:rPr>
            </w:pPr>
            <w:r w:rsidRPr="00BB6A6F">
              <w:rPr>
                <w:rFonts w:cstheme="minorHAnsi"/>
                <w:sz w:val="16"/>
                <w:szCs w:val="16"/>
              </w:rPr>
              <w:t>Graff Main Hall 117</w:t>
            </w:r>
          </w:p>
          <w:p w14:paraId="6AB1326F" w14:textId="5129B6F4" w:rsidR="002B6590" w:rsidRPr="00BB6A6F" w:rsidRDefault="005223C0" w:rsidP="00B25E62">
            <w:pPr>
              <w:spacing w:before="0"/>
              <w:rPr>
                <w:rFonts w:cstheme="minorHAnsi"/>
                <w:sz w:val="16"/>
                <w:szCs w:val="16"/>
              </w:rPr>
            </w:pPr>
            <w:hyperlink r:id="rId27" w:history="1">
              <w:r w:rsidRPr="00BB6A6F">
                <w:rPr>
                  <w:rStyle w:val="Hyperlink"/>
                  <w:rFonts w:cstheme="minorHAnsi"/>
                  <w:sz w:val="16"/>
                  <w:szCs w:val="16"/>
                </w:rPr>
                <w:t>records@uwlax.edu</w:t>
              </w:r>
            </w:hyperlink>
            <w:r w:rsidRPr="00BB6A6F">
              <w:rPr>
                <w:rFonts w:cstheme="minorHAnsi"/>
                <w:sz w:val="16"/>
                <w:szCs w:val="16"/>
              </w:rPr>
              <w:t xml:space="preserve"> | Ext. 8951</w:t>
            </w:r>
          </w:p>
        </w:tc>
        <w:tc>
          <w:tcPr>
            <w:tcW w:w="3597" w:type="dxa"/>
          </w:tcPr>
          <w:p w14:paraId="48273543" w14:textId="77777777" w:rsidR="000A6731" w:rsidRPr="00BB6A6F" w:rsidRDefault="000A6731" w:rsidP="000A6731">
            <w:pPr>
              <w:spacing w:before="0"/>
              <w:rPr>
                <w:rFonts w:cstheme="minorHAnsi"/>
                <w:b/>
                <w:bCs/>
                <w:sz w:val="16"/>
                <w:szCs w:val="16"/>
              </w:rPr>
            </w:pPr>
            <w:r w:rsidRPr="00BB6A6F">
              <w:rPr>
                <w:rFonts w:cstheme="minorHAnsi"/>
                <w:b/>
                <w:bCs/>
                <w:sz w:val="16"/>
                <w:szCs w:val="16"/>
              </w:rPr>
              <w:t>REC SPORTS (</w:t>
            </w:r>
            <w:r>
              <w:rPr>
                <w:rFonts w:cstheme="minorHAnsi"/>
                <w:b/>
                <w:bCs/>
                <w:sz w:val="16"/>
                <w:szCs w:val="16"/>
              </w:rPr>
              <w:t>11</w:t>
            </w:r>
            <w:r w:rsidRPr="00BB6A6F">
              <w:rPr>
                <w:rFonts w:cstheme="minorHAnsi"/>
                <w:b/>
                <w:bCs/>
                <w:sz w:val="16"/>
                <w:szCs w:val="16"/>
              </w:rPr>
              <w:t>)</w:t>
            </w:r>
          </w:p>
          <w:p w14:paraId="23332E3F" w14:textId="77777777" w:rsidR="000A6731" w:rsidRPr="00BB6A6F" w:rsidRDefault="000A6731" w:rsidP="000A6731">
            <w:pPr>
              <w:spacing w:before="0"/>
              <w:rPr>
                <w:rFonts w:cstheme="minorHAnsi"/>
                <w:i/>
                <w:iCs/>
                <w:sz w:val="16"/>
                <w:szCs w:val="16"/>
              </w:rPr>
            </w:pPr>
            <w:r w:rsidRPr="00BB6A6F">
              <w:rPr>
                <w:rFonts w:cstheme="minorHAnsi"/>
                <w:i/>
                <w:iCs/>
                <w:sz w:val="16"/>
                <w:szCs w:val="16"/>
              </w:rPr>
              <w:t>Fitness, wellness, outdoor gear rental</w:t>
            </w:r>
          </w:p>
          <w:p w14:paraId="7D81F7BB" w14:textId="77777777" w:rsidR="000A6731" w:rsidRPr="00BB6A6F" w:rsidRDefault="000A6731" w:rsidP="000A6731">
            <w:pPr>
              <w:spacing w:before="0"/>
              <w:rPr>
                <w:rFonts w:cstheme="minorHAnsi"/>
                <w:sz w:val="16"/>
                <w:szCs w:val="16"/>
              </w:rPr>
            </w:pPr>
            <w:r w:rsidRPr="00BB6A6F">
              <w:rPr>
                <w:rFonts w:cstheme="minorHAnsi"/>
                <w:sz w:val="16"/>
                <w:szCs w:val="16"/>
              </w:rPr>
              <w:t>Recreational Eagle Center 125</w:t>
            </w:r>
          </w:p>
          <w:p w14:paraId="7E09C0C2" w14:textId="77777777" w:rsidR="000A6731" w:rsidRPr="00BB6A6F" w:rsidRDefault="000A6731" w:rsidP="000A6731">
            <w:pPr>
              <w:spacing w:before="0"/>
              <w:rPr>
                <w:rFonts w:cstheme="minorHAnsi"/>
                <w:sz w:val="16"/>
                <w:szCs w:val="16"/>
              </w:rPr>
            </w:pPr>
            <w:hyperlink r:id="rId28" w:history="1">
              <w:r w:rsidRPr="00BB6A6F">
                <w:rPr>
                  <w:rStyle w:val="Hyperlink"/>
                  <w:rFonts w:cstheme="minorHAnsi"/>
                  <w:sz w:val="16"/>
                  <w:szCs w:val="16"/>
                </w:rPr>
                <w:t>recoffice@uwlax.edu</w:t>
              </w:r>
            </w:hyperlink>
            <w:r w:rsidRPr="00BB6A6F">
              <w:rPr>
                <w:rFonts w:cstheme="minorHAnsi"/>
                <w:sz w:val="16"/>
                <w:szCs w:val="16"/>
              </w:rPr>
              <w:t xml:space="preserve"> | Ext. 5225</w:t>
            </w:r>
          </w:p>
          <w:p w14:paraId="59A52CAC" w14:textId="77777777" w:rsidR="000A6731" w:rsidRDefault="000A6731" w:rsidP="000A6731">
            <w:pPr>
              <w:spacing w:before="0"/>
              <w:rPr>
                <w:rFonts w:cstheme="minorHAnsi"/>
                <w:b/>
                <w:bCs/>
                <w:sz w:val="16"/>
                <w:szCs w:val="16"/>
              </w:rPr>
            </w:pPr>
          </w:p>
          <w:p w14:paraId="4472F09B" w14:textId="7760DA57" w:rsidR="000A6731" w:rsidRPr="00BB6A6F" w:rsidRDefault="000A6731" w:rsidP="000A6731">
            <w:pPr>
              <w:spacing w:before="0"/>
              <w:rPr>
                <w:rFonts w:cstheme="minorHAnsi"/>
                <w:b/>
                <w:bCs/>
                <w:sz w:val="16"/>
                <w:szCs w:val="16"/>
              </w:rPr>
            </w:pPr>
            <w:r w:rsidRPr="00BB6A6F">
              <w:rPr>
                <w:rFonts w:cstheme="minorHAnsi"/>
                <w:b/>
                <w:bCs/>
                <w:sz w:val="16"/>
                <w:szCs w:val="16"/>
              </w:rPr>
              <w:t>STUDENT LIFE (</w:t>
            </w:r>
            <w:r>
              <w:rPr>
                <w:rFonts w:cstheme="minorHAnsi"/>
                <w:b/>
                <w:bCs/>
                <w:sz w:val="16"/>
                <w:szCs w:val="16"/>
              </w:rPr>
              <w:t>10</w:t>
            </w:r>
            <w:r w:rsidRPr="00BB6A6F">
              <w:rPr>
                <w:rFonts w:cstheme="minorHAnsi"/>
                <w:b/>
                <w:bCs/>
                <w:sz w:val="16"/>
                <w:szCs w:val="16"/>
              </w:rPr>
              <w:t>)</w:t>
            </w:r>
          </w:p>
          <w:p w14:paraId="08854C3E" w14:textId="77777777" w:rsidR="000A6731" w:rsidRPr="00BB6A6F" w:rsidRDefault="000A6731" w:rsidP="000A6731">
            <w:pPr>
              <w:spacing w:before="0"/>
              <w:rPr>
                <w:rFonts w:cstheme="minorHAnsi"/>
                <w:i/>
                <w:iCs/>
                <w:sz w:val="16"/>
                <w:szCs w:val="16"/>
              </w:rPr>
            </w:pPr>
            <w:r w:rsidRPr="00BB6A6F">
              <w:rPr>
                <w:rFonts w:cstheme="minorHAnsi"/>
                <w:i/>
                <w:iCs/>
                <w:sz w:val="16"/>
                <w:szCs w:val="16"/>
              </w:rPr>
              <w:t xml:space="preserve">Student </w:t>
            </w:r>
            <w:r>
              <w:rPr>
                <w:rFonts w:cstheme="minorHAnsi"/>
                <w:i/>
                <w:iCs/>
                <w:sz w:val="16"/>
                <w:szCs w:val="16"/>
              </w:rPr>
              <w:t>c</w:t>
            </w:r>
            <w:r w:rsidRPr="00BB6A6F">
              <w:rPr>
                <w:rFonts w:cstheme="minorHAnsi"/>
                <w:i/>
                <w:iCs/>
                <w:sz w:val="16"/>
                <w:szCs w:val="16"/>
              </w:rPr>
              <w:t xml:space="preserve">onduct, </w:t>
            </w:r>
            <w:r>
              <w:rPr>
                <w:rFonts w:cstheme="minorHAnsi"/>
                <w:i/>
                <w:iCs/>
                <w:sz w:val="16"/>
                <w:szCs w:val="16"/>
              </w:rPr>
              <w:t>r</w:t>
            </w:r>
            <w:r w:rsidRPr="00BB6A6F">
              <w:rPr>
                <w:rFonts w:cstheme="minorHAnsi"/>
                <w:i/>
                <w:iCs/>
                <w:sz w:val="16"/>
                <w:szCs w:val="16"/>
              </w:rPr>
              <w:t xml:space="preserve">esources for students, CARE, </w:t>
            </w:r>
            <w:r>
              <w:rPr>
                <w:rFonts w:cstheme="minorHAnsi"/>
                <w:i/>
                <w:iCs/>
                <w:sz w:val="16"/>
                <w:szCs w:val="16"/>
              </w:rPr>
              <w:t>s</w:t>
            </w:r>
            <w:r w:rsidRPr="00BB6A6F">
              <w:rPr>
                <w:rFonts w:cstheme="minorHAnsi"/>
                <w:i/>
                <w:iCs/>
                <w:sz w:val="16"/>
                <w:szCs w:val="16"/>
              </w:rPr>
              <w:t xml:space="preserve">exual </w:t>
            </w:r>
            <w:r>
              <w:rPr>
                <w:rFonts w:cstheme="minorHAnsi"/>
                <w:i/>
                <w:iCs/>
                <w:sz w:val="16"/>
                <w:szCs w:val="16"/>
              </w:rPr>
              <w:t>v</w:t>
            </w:r>
            <w:r w:rsidRPr="00BB6A6F">
              <w:rPr>
                <w:rFonts w:cstheme="minorHAnsi"/>
                <w:i/>
                <w:iCs/>
                <w:sz w:val="16"/>
                <w:szCs w:val="16"/>
              </w:rPr>
              <w:t xml:space="preserve">iolence </w:t>
            </w:r>
            <w:r>
              <w:rPr>
                <w:rFonts w:cstheme="minorHAnsi"/>
                <w:i/>
                <w:iCs/>
                <w:sz w:val="16"/>
                <w:szCs w:val="16"/>
              </w:rPr>
              <w:t>r</w:t>
            </w:r>
            <w:r w:rsidRPr="00BB6A6F">
              <w:rPr>
                <w:rFonts w:cstheme="minorHAnsi"/>
                <w:i/>
                <w:iCs/>
                <w:sz w:val="16"/>
                <w:szCs w:val="16"/>
              </w:rPr>
              <w:t>eporting</w:t>
            </w:r>
          </w:p>
          <w:p w14:paraId="7CCAA982" w14:textId="77777777" w:rsidR="000A6731" w:rsidRPr="00BB6A6F" w:rsidRDefault="000A6731" w:rsidP="000A6731">
            <w:pPr>
              <w:spacing w:before="0"/>
              <w:rPr>
                <w:rFonts w:cstheme="minorHAnsi"/>
                <w:sz w:val="16"/>
                <w:szCs w:val="16"/>
              </w:rPr>
            </w:pPr>
            <w:r w:rsidRPr="00BB6A6F">
              <w:rPr>
                <w:rFonts w:cstheme="minorHAnsi"/>
                <w:sz w:val="16"/>
                <w:szCs w:val="16"/>
              </w:rPr>
              <w:t>Graff Main Hall 149</w:t>
            </w:r>
          </w:p>
          <w:p w14:paraId="05D5C8E8" w14:textId="77777777" w:rsidR="000A6731" w:rsidRPr="00BB6A6F" w:rsidRDefault="000A6731" w:rsidP="000A6731">
            <w:pPr>
              <w:spacing w:before="0"/>
              <w:rPr>
                <w:rFonts w:cstheme="minorHAnsi"/>
                <w:sz w:val="16"/>
                <w:szCs w:val="16"/>
              </w:rPr>
            </w:pPr>
            <w:hyperlink r:id="rId29" w:history="1">
              <w:r w:rsidRPr="00BB6A6F">
                <w:rPr>
                  <w:rStyle w:val="Hyperlink"/>
                  <w:rFonts w:cstheme="minorHAnsi"/>
                  <w:sz w:val="16"/>
                  <w:szCs w:val="16"/>
                </w:rPr>
                <w:t>studentlife@uwlax.edu</w:t>
              </w:r>
            </w:hyperlink>
            <w:r w:rsidRPr="00BB6A6F">
              <w:rPr>
                <w:rFonts w:cstheme="minorHAnsi"/>
                <w:sz w:val="16"/>
                <w:szCs w:val="16"/>
              </w:rPr>
              <w:t xml:space="preserve"> | Ext. 8062</w:t>
            </w:r>
          </w:p>
          <w:p w14:paraId="191056D4" w14:textId="77777777" w:rsidR="009B22FE" w:rsidRPr="00BB6A6F" w:rsidRDefault="009B22FE" w:rsidP="000A0427">
            <w:pPr>
              <w:spacing w:before="0"/>
              <w:rPr>
                <w:rFonts w:cstheme="minorHAnsi"/>
                <w:sz w:val="16"/>
                <w:szCs w:val="16"/>
              </w:rPr>
            </w:pPr>
          </w:p>
          <w:p w14:paraId="548B3E16" w14:textId="041E47A1" w:rsidR="00416D2E" w:rsidRPr="00BB6A6F" w:rsidRDefault="00416D2E" w:rsidP="000A0427">
            <w:pPr>
              <w:spacing w:before="0"/>
              <w:rPr>
                <w:rFonts w:cstheme="minorHAnsi"/>
                <w:b/>
                <w:bCs/>
                <w:sz w:val="16"/>
                <w:szCs w:val="16"/>
              </w:rPr>
            </w:pPr>
            <w:r w:rsidRPr="00BB6A6F">
              <w:rPr>
                <w:rFonts w:cstheme="minorHAnsi"/>
                <w:b/>
                <w:bCs/>
                <w:sz w:val="16"/>
                <w:szCs w:val="16"/>
              </w:rPr>
              <w:t>TITLE IX &amp; COMPLIANCE</w:t>
            </w:r>
            <w:r w:rsidR="00C41142" w:rsidRPr="00BB6A6F">
              <w:rPr>
                <w:rFonts w:cstheme="minorHAnsi"/>
                <w:b/>
                <w:bCs/>
                <w:sz w:val="16"/>
                <w:szCs w:val="16"/>
              </w:rPr>
              <w:t xml:space="preserve"> (1</w:t>
            </w:r>
            <w:r w:rsidR="00BB2378">
              <w:rPr>
                <w:rFonts w:cstheme="minorHAnsi"/>
                <w:b/>
                <w:bCs/>
                <w:sz w:val="16"/>
                <w:szCs w:val="16"/>
              </w:rPr>
              <w:t>0</w:t>
            </w:r>
            <w:r w:rsidR="00C41142" w:rsidRPr="00BB6A6F">
              <w:rPr>
                <w:rFonts w:cstheme="minorHAnsi"/>
                <w:b/>
                <w:bCs/>
                <w:sz w:val="16"/>
                <w:szCs w:val="16"/>
              </w:rPr>
              <w:t>)</w:t>
            </w:r>
          </w:p>
          <w:p w14:paraId="6769558D" w14:textId="195F174D" w:rsidR="00BF44B8" w:rsidRPr="00BB6A6F" w:rsidRDefault="00BF44B8" w:rsidP="000A0427">
            <w:pPr>
              <w:spacing w:before="0"/>
              <w:rPr>
                <w:rFonts w:cstheme="minorHAnsi"/>
                <w:i/>
                <w:iCs/>
                <w:sz w:val="16"/>
                <w:szCs w:val="16"/>
              </w:rPr>
            </w:pPr>
            <w:r w:rsidRPr="00BB6A6F">
              <w:rPr>
                <w:rFonts w:cstheme="minorHAnsi"/>
                <w:i/>
                <w:iCs/>
                <w:sz w:val="16"/>
                <w:szCs w:val="16"/>
              </w:rPr>
              <w:t xml:space="preserve">Executive Order 54, </w:t>
            </w:r>
            <w:r w:rsidR="00B25E62">
              <w:rPr>
                <w:rFonts w:cstheme="minorHAnsi"/>
                <w:i/>
                <w:iCs/>
                <w:sz w:val="16"/>
                <w:szCs w:val="16"/>
              </w:rPr>
              <w:t>r</w:t>
            </w:r>
            <w:r w:rsidRPr="00BB6A6F">
              <w:rPr>
                <w:rFonts w:cstheme="minorHAnsi"/>
                <w:i/>
                <w:iCs/>
                <w:sz w:val="16"/>
                <w:szCs w:val="16"/>
              </w:rPr>
              <w:t xml:space="preserve">eport </w:t>
            </w:r>
            <w:r w:rsidR="00B25E62">
              <w:rPr>
                <w:rFonts w:cstheme="minorHAnsi"/>
                <w:i/>
                <w:iCs/>
                <w:sz w:val="16"/>
                <w:szCs w:val="16"/>
              </w:rPr>
              <w:t>s</w:t>
            </w:r>
            <w:r w:rsidRPr="00BB6A6F">
              <w:rPr>
                <w:rFonts w:cstheme="minorHAnsi"/>
                <w:i/>
                <w:iCs/>
                <w:sz w:val="16"/>
                <w:szCs w:val="16"/>
              </w:rPr>
              <w:t xml:space="preserve">exual </w:t>
            </w:r>
            <w:r w:rsidR="00B25E62">
              <w:rPr>
                <w:rFonts w:cstheme="minorHAnsi"/>
                <w:i/>
                <w:iCs/>
                <w:sz w:val="16"/>
                <w:szCs w:val="16"/>
              </w:rPr>
              <w:t>m</w:t>
            </w:r>
            <w:r w:rsidRPr="00BB6A6F">
              <w:rPr>
                <w:rFonts w:cstheme="minorHAnsi"/>
                <w:i/>
                <w:iCs/>
                <w:sz w:val="16"/>
                <w:szCs w:val="16"/>
              </w:rPr>
              <w:t>isconduct</w:t>
            </w:r>
          </w:p>
          <w:p w14:paraId="7CD9B56B" w14:textId="72B17DA9" w:rsidR="00416D2E" w:rsidRPr="00BB6A6F" w:rsidRDefault="008A2CBB" w:rsidP="000A0427">
            <w:pPr>
              <w:spacing w:before="0"/>
              <w:rPr>
                <w:rFonts w:cstheme="minorHAnsi"/>
                <w:sz w:val="16"/>
                <w:szCs w:val="16"/>
              </w:rPr>
            </w:pPr>
            <w:r w:rsidRPr="00BB6A6F">
              <w:rPr>
                <w:rFonts w:cstheme="minorHAnsi"/>
                <w:sz w:val="16"/>
                <w:szCs w:val="16"/>
              </w:rPr>
              <w:t>Graff Main Hall 145</w:t>
            </w:r>
          </w:p>
          <w:p w14:paraId="4711CB7F" w14:textId="3B1E8C2B" w:rsidR="00416D2E" w:rsidRPr="00BB6A6F" w:rsidRDefault="008A2CBB" w:rsidP="000A0427">
            <w:pPr>
              <w:spacing w:before="0"/>
              <w:rPr>
                <w:rFonts w:cstheme="minorHAnsi"/>
                <w:sz w:val="16"/>
                <w:szCs w:val="16"/>
              </w:rPr>
            </w:pPr>
            <w:hyperlink r:id="rId30" w:history="1">
              <w:r w:rsidRPr="00BB6A6F">
                <w:rPr>
                  <w:rStyle w:val="Hyperlink"/>
                  <w:rFonts w:cstheme="minorHAnsi"/>
                  <w:sz w:val="16"/>
                  <w:szCs w:val="16"/>
                </w:rPr>
                <w:t>dthompson@uwlax.edu</w:t>
              </w:r>
            </w:hyperlink>
            <w:r w:rsidRPr="00BB6A6F">
              <w:rPr>
                <w:rFonts w:cstheme="minorHAnsi"/>
                <w:sz w:val="16"/>
                <w:szCs w:val="16"/>
              </w:rPr>
              <w:t xml:space="preserve"> | </w:t>
            </w:r>
            <w:r w:rsidR="0050320D" w:rsidRPr="00BB6A6F">
              <w:rPr>
                <w:rFonts w:cstheme="minorHAnsi"/>
                <w:sz w:val="16"/>
                <w:szCs w:val="16"/>
              </w:rPr>
              <w:t>Ext. 8043</w:t>
            </w:r>
          </w:p>
          <w:p w14:paraId="1AB07823" w14:textId="1896740A" w:rsidR="001C59DA" w:rsidRPr="00BB6A6F" w:rsidRDefault="00416D2E" w:rsidP="000A0427">
            <w:pPr>
              <w:spacing w:before="0"/>
              <w:rPr>
                <w:rFonts w:cstheme="minorHAnsi"/>
                <w:sz w:val="16"/>
                <w:szCs w:val="16"/>
              </w:rPr>
            </w:pPr>
            <w:r w:rsidRPr="00BB6A6F">
              <w:rPr>
                <w:rFonts w:cstheme="minorHAnsi"/>
                <w:sz w:val="16"/>
                <w:szCs w:val="16"/>
              </w:rPr>
              <w:br/>
            </w:r>
            <w:r w:rsidRPr="00BB6A6F">
              <w:rPr>
                <w:rFonts w:cstheme="minorHAnsi"/>
                <w:b/>
                <w:bCs/>
                <w:sz w:val="16"/>
                <w:szCs w:val="16"/>
              </w:rPr>
              <w:t>UNIVERSITY CENTERS</w:t>
            </w:r>
            <w:r w:rsidR="00C41142" w:rsidRPr="00BB6A6F">
              <w:rPr>
                <w:rFonts w:cstheme="minorHAnsi"/>
                <w:b/>
                <w:bCs/>
                <w:sz w:val="16"/>
                <w:szCs w:val="16"/>
              </w:rPr>
              <w:t xml:space="preserve"> (</w:t>
            </w:r>
            <w:r w:rsidR="00BB2378">
              <w:rPr>
                <w:rFonts w:cstheme="minorHAnsi"/>
                <w:b/>
                <w:bCs/>
                <w:sz w:val="16"/>
                <w:szCs w:val="16"/>
              </w:rPr>
              <w:t>11</w:t>
            </w:r>
            <w:r w:rsidR="00C41142" w:rsidRPr="00BB6A6F">
              <w:rPr>
                <w:rFonts w:cstheme="minorHAnsi"/>
                <w:b/>
                <w:bCs/>
                <w:sz w:val="16"/>
                <w:szCs w:val="16"/>
              </w:rPr>
              <w:t>)</w:t>
            </w:r>
          </w:p>
          <w:p w14:paraId="25CDDC7E" w14:textId="55402805" w:rsidR="002E47BC" w:rsidRPr="00BB6A6F" w:rsidRDefault="001C59DA" w:rsidP="000A0427">
            <w:pPr>
              <w:spacing w:before="0"/>
              <w:rPr>
                <w:rFonts w:cstheme="minorHAnsi"/>
                <w:sz w:val="16"/>
                <w:szCs w:val="16"/>
              </w:rPr>
            </w:pPr>
            <w:r w:rsidRPr="00BB6A6F">
              <w:rPr>
                <w:rFonts w:cstheme="minorHAnsi"/>
                <w:i/>
                <w:iCs/>
                <w:sz w:val="16"/>
                <w:szCs w:val="16"/>
              </w:rPr>
              <w:t>Dining services</w:t>
            </w:r>
            <w:r w:rsidR="00C12082">
              <w:rPr>
                <w:rFonts w:cstheme="minorHAnsi"/>
                <w:i/>
                <w:iCs/>
                <w:sz w:val="16"/>
                <w:szCs w:val="16"/>
              </w:rPr>
              <w:t>, f</w:t>
            </w:r>
            <w:r w:rsidR="00C12082" w:rsidRPr="00BB6A6F">
              <w:rPr>
                <w:rFonts w:cstheme="minorHAnsi"/>
                <w:i/>
                <w:iCs/>
                <w:sz w:val="16"/>
                <w:szCs w:val="16"/>
              </w:rPr>
              <w:t>ood/</w:t>
            </w:r>
            <w:r w:rsidR="00C12082">
              <w:rPr>
                <w:rFonts w:cstheme="minorHAnsi"/>
                <w:i/>
                <w:iCs/>
                <w:sz w:val="16"/>
                <w:szCs w:val="16"/>
              </w:rPr>
              <w:t>c</w:t>
            </w:r>
            <w:r w:rsidR="00C12082" w:rsidRPr="00BB6A6F">
              <w:rPr>
                <w:rFonts w:cstheme="minorHAnsi"/>
                <w:i/>
                <w:iCs/>
                <w:sz w:val="16"/>
                <w:szCs w:val="16"/>
              </w:rPr>
              <w:t>atering</w:t>
            </w:r>
            <w:r w:rsidRPr="00BB6A6F">
              <w:rPr>
                <w:rFonts w:cstheme="minorHAnsi"/>
                <w:i/>
                <w:iCs/>
                <w:sz w:val="16"/>
                <w:szCs w:val="16"/>
              </w:rPr>
              <w:t xml:space="preserve">, Eagle ID </w:t>
            </w:r>
            <w:r w:rsidR="00C12082">
              <w:rPr>
                <w:rFonts w:cstheme="minorHAnsi"/>
                <w:i/>
                <w:iCs/>
                <w:sz w:val="16"/>
                <w:szCs w:val="16"/>
              </w:rPr>
              <w:t>card</w:t>
            </w:r>
            <w:r w:rsidRPr="00BB6A6F">
              <w:rPr>
                <w:rFonts w:cstheme="minorHAnsi"/>
                <w:i/>
                <w:iCs/>
                <w:sz w:val="16"/>
                <w:szCs w:val="16"/>
              </w:rPr>
              <w:t xml:space="preserve">, </w:t>
            </w:r>
            <w:r w:rsidR="00C12082">
              <w:rPr>
                <w:rFonts w:cstheme="minorHAnsi"/>
                <w:i/>
                <w:iCs/>
                <w:sz w:val="16"/>
                <w:szCs w:val="16"/>
              </w:rPr>
              <w:t>c</w:t>
            </w:r>
            <w:r w:rsidRPr="00BB6A6F">
              <w:rPr>
                <w:rFonts w:cstheme="minorHAnsi"/>
                <w:i/>
                <w:iCs/>
                <w:sz w:val="16"/>
                <w:szCs w:val="16"/>
              </w:rPr>
              <w:t xml:space="preserve">ampus </w:t>
            </w:r>
            <w:r w:rsidR="00C12082">
              <w:rPr>
                <w:rFonts w:cstheme="minorHAnsi"/>
                <w:i/>
                <w:iCs/>
                <w:sz w:val="16"/>
                <w:szCs w:val="16"/>
              </w:rPr>
              <w:t>a</w:t>
            </w:r>
            <w:r w:rsidRPr="00BB6A6F">
              <w:rPr>
                <w:rFonts w:cstheme="minorHAnsi"/>
                <w:i/>
                <w:iCs/>
                <w:sz w:val="16"/>
                <w:szCs w:val="16"/>
              </w:rPr>
              <w:t>ctivities</w:t>
            </w:r>
            <w:r w:rsidR="002E47BC" w:rsidRPr="00BB6A6F">
              <w:rPr>
                <w:rFonts w:cstheme="minorHAnsi"/>
                <w:i/>
                <w:iCs/>
                <w:sz w:val="16"/>
                <w:szCs w:val="16"/>
              </w:rPr>
              <w:t xml:space="preserve">, </w:t>
            </w:r>
            <w:r w:rsidR="00C12082">
              <w:rPr>
                <w:rFonts w:cstheme="minorHAnsi"/>
                <w:i/>
                <w:iCs/>
                <w:sz w:val="16"/>
                <w:szCs w:val="16"/>
              </w:rPr>
              <w:t>r</w:t>
            </w:r>
            <w:r w:rsidR="002E47BC" w:rsidRPr="00BB6A6F">
              <w:rPr>
                <w:rFonts w:cstheme="minorHAnsi"/>
                <w:i/>
                <w:iCs/>
                <w:sz w:val="16"/>
                <w:szCs w:val="16"/>
              </w:rPr>
              <w:t>eservations</w:t>
            </w:r>
            <w:r w:rsidR="00416D2E" w:rsidRPr="00BB6A6F">
              <w:rPr>
                <w:rFonts w:cstheme="minorHAnsi"/>
                <w:sz w:val="16"/>
                <w:szCs w:val="16"/>
              </w:rPr>
              <w:br/>
            </w:r>
            <w:r w:rsidR="002E47BC" w:rsidRPr="00BB6A6F">
              <w:rPr>
                <w:rFonts w:cstheme="minorHAnsi"/>
                <w:sz w:val="16"/>
                <w:szCs w:val="16"/>
              </w:rPr>
              <w:t>Student Union 3200</w:t>
            </w:r>
          </w:p>
          <w:p w14:paraId="789EFE32" w14:textId="77777777" w:rsidR="000A6731" w:rsidRDefault="002E47BC" w:rsidP="000A6731">
            <w:pPr>
              <w:spacing w:before="0"/>
              <w:rPr>
                <w:rFonts w:cstheme="minorHAnsi"/>
                <w:b/>
                <w:bCs/>
                <w:sz w:val="16"/>
                <w:szCs w:val="16"/>
              </w:rPr>
            </w:pPr>
            <w:hyperlink r:id="rId31" w:history="1">
              <w:r w:rsidRPr="00BB6A6F">
                <w:rPr>
                  <w:rStyle w:val="Hyperlink"/>
                  <w:rFonts w:cstheme="minorHAnsi"/>
                  <w:sz w:val="16"/>
                  <w:szCs w:val="16"/>
                </w:rPr>
                <w:t>univcenters@uwlax.edu</w:t>
              </w:r>
            </w:hyperlink>
            <w:r w:rsidRPr="00BB6A6F">
              <w:rPr>
                <w:rFonts w:cstheme="minorHAnsi"/>
                <w:sz w:val="16"/>
                <w:szCs w:val="16"/>
              </w:rPr>
              <w:t xml:space="preserve"> | Ext. 8888</w:t>
            </w:r>
            <w:r w:rsidR="00416D2E" w:rsidRPr="00BB6A6F">
              <w:rPr>
                <w:rFonts w:cstheme="minorHAnsi"/>
                <w:sz w:val="16"/>
                <w:szCs w:val="16"/>
              </w:rPr>
              <w:br/>
            </w:r>
          </w:p>
          <w:p w14:paraId="06EF6725" w14:textId="5EEE577B" w:rsidR="000A6731" w:rsidRPr="00BB6A6F" w:rsidRDefault="000A6731" w:rsidP="000A6731">
            <w:pPr>
              <w:spacing w:before="0"/>
              <w:rPr>
                <w:rFonts w:cstheme="minorHAnsi"/>
                <w:b/>
                <w:bCs/>
                <w:sz w:val="16"/>
                <w:szCs w:val="16"/>
              </w:rPr>
            </w:pPr>
            <w:r w:rsidRPr="00BB6A6F">
              <w:rPr>
                <w:rFonts w:cstheme="minorHAnsi"/>
                <w:b/>
                <w:bCs/>
                <w:sz w:val="16"/>
                <w:szCs w:val="16"/>
              </w:rPr>
              <w:t>UNIVERSITY MARKETING &amp; COMMUNICATIONS (1</w:t>
            </w:r>
            <w:r>
              <w:rPr>
                <w:rFonts w:cstheme="minorHAnsi"/>
                <w:b/>
                <w:bCs/>
                <w:sz w:val="16"/>
                <w:szCs w:val="16"/>
              </w:rPr>
              <w:t>2</w:t>
            </w:r>
            <w:r w:rsidRPr="00BB6A6F">
              <w:rPr>
                <w:rFonts w:cstheme="minorHAnsi"/>
                <w:b/>
                <w:bCs/>
                <w:sz w:val="16"/>
                <w:szCs w:val="16"/>
              </w:rPr>
              <w:t>)</w:t>
            </w:r>
          </w:p>
          <w:p w14:paraId="2954B0F6" w14:textId="77777777" w:rsidR="000A6731" w:rsidRPr="00BB6A6F" w:rsidRDefault="000A6731" w:rsidP="000A6731">
            <w:pPr>
              <w:spacing w:before="0"/>
              <w:rPr>
                <w:rFonts w:cstheme="minorHAnsi"/>
                <w:i/>
                <w:iCs/>
                <w:sz w:val="16"/>
                <w:szCs w:val="16"/>
              </w:rPr>
            </w:pPr>
            <w:r w:rsidRPr="00BB6A6F">
              <w:rPr>
                <w:rFonts w:cstheme="minorHAnsi"/>
                <w:i/>
                <w:iCs/>
                <w:sz w:val="16"/>
                <w:szCs w:val="16"/>
              </w:rPr>
              <w:t xml:space="preserve">Branding, communications, </w:t>
            </w:r>
            <w:r>
              <w:rPr>
                <w:rFonts w:cstheme="minorHAnsi"/>
                <w:i/>
                <w:iCs/>
                <w:sz w:val="16"/>
                <w:szCs w:val="16"/>
              </w:rPr>
              <w:t>marketing</w:t>
            </w:r>
          </w:p>
          <w:p w14:paraId="3115A1E3" w14:textId="77777777" w:rsidR="000A6731" w:rsidRPr="00BB6A6F" w:rsidRDefault="000A6731" w:rsidP="000A6731">
            <w:pPr>
              <w:spacing w:before="0"/>
              <w:rPr>
                <w:rFonts w:cstheme="minorHAnsi"/>
                <w:sz w:val="16"/>
                <w:szCs w:val="16"/>
              </w:rPr>
            </w:pPr>
            <w:r w:rsidRPr="00BB6A6F">
              <w:rPr>
                <w:rFonts w:cstheme="minorHAnsi"/>
                <w:sz w:val="16"/>
                <w:szCs w:val="16"/>
              </w:rPr>
              <w:t>Graff Main Hall 115</w:t>
            </w:r>
          </w:p>
          <w:p w14:paraId="25F0571C" w14:textId="77777777" w:rsidR="000A6731" w:rsidRPr="00BB6A6F" w:rsidRDefault="000A6731" w:rsidP="000A6731">
            <w:pPr>
              <w:spacing w:before="0"/>
              <w:rPr>
                <w:rFonts w:cstheme="minorHAnsi"/>
                <w:sz w:val="16"/>
                <w:szCs w:val="16"/>
              </w:rPr>
            </w:pPr>
            <w:hyperlink r:id="rId32" w:history="1">
              <w:r w:rsidRPr="00BB6A6F">
                <w:rPr>
                  <w:rStyle w:val="Hyperlink"/>
                  <w:rFonts w:cstheme="minorHAnsi"/>
                  <w:sz w:val="16"/>
                  <w:szCs w:val="16"/>
                </w:rPr>
                <w:t>ucomm@uwlax.edu</w:t>
              </w:r>
            </w:hyperlink>
            <w:r w:rsidRPr="00BB6A6F">
              <w:rPr>
                <w:rFonts w:cstheme="minorHAnsi"/>
                <w:sz w:val="16"/>
                <w:szCs w:val="16"/>
              </w:rPr>
              <w:t xml:space="preserve"> | Ext. 8487</w:t>
            </w:r>
          </w:p>
          <w:p w14:paraId="11746050" w14:textId="77777777" w:rsidR="000A6731" w:rsidRDefault="000A6731" w:rsidP="000A6731">
            <w:pPr>
              <w:spacing w:before="0"/>
              <w:rPr>
                <w:rFonts w:cstheme="minorHAnsi"/>
                <w:b/>
                <w:bCs/>
                <w:sz w:val="16"/>
                <w:szCs w:val="16"/>
              </w:rPr>
            </w:pPr>
          </w:p>
          <w:p w14:paraId="40F2DB80" w14:textId="068AAF51" w:rsidR="000A6731" w:rsidRPr="00BB6A6F" w:rsidRDefault="000A6731" w:rsidP="000A6731">
            <w:pPr>
              <w:spacing w:before="0"/>
              <w:rPr>
                <w:rFonts w:cstheme="minorHAnsi"/>
                <w:b/>
                <w:bCs/>
                <w:sz w:val="16"/>
                <w:szCs w:val="16"/>
              </w:rPr>
            </w:pPr>
            <w:r w:rsidRPr="00BB6A6F">
              <w:rPr>
                <w:rFonts w:cstheme="minorHAnsi"/>
                <w:b/>
                <w:bCs/>
                <w:sz w:val="16"/>
                <w:szCs w:val="16"/>
              </w:rPr>
              <w:t xml:space="preserve">UNIVERSITY POLICE </w:t>
            </w:r>
            <w:r>
              <w:rPr>
                <w:rFonts w:cstheme="minorHAnsi"/>
                <w:b/>
                <w:bCs/>
                <w:sz w:val="16"/>
                <w:szCs w:val="16"/>
              </w:rPr>
              <w:t xml:space="preserve">DEPARTMENT </w:t>
            </w:r>
            <w:r w:rsidRPr="00BB6A6F">
              <w:rPr>
                <w:rFonts w:cstheme="minorHAnsi"/>
                <w:b/>
                <w:bCs/>
                <w:sz w:val="16"/>
                <w:szCs w:val="16"/>
              </w:rPr>
              <w:t>(</w:t>
            </w:r>
            <w:r>
              <w:rPr>
                <w:rFonts w:cstheme="minorHAnsi"/>
                <w:b/>
                <w:bCs/>
                <w:sz w:val="16"/>
                <w:szCs w:val="16"/>
              </w:rPr>
              <w:t>8</w:t>
            </w:r>
            <w:r w:rsidRPr="00BB6A6F">
              <w:rPr>
                <w:rFonts w:cstheme="minorHAnsi"/>
                <w:b/>
                <w:bCs/>
                <w:sz w:val="16"/>
                <w:szCs w:val="16"/>
              </w:rPr>
              <w:t>)</w:t>
            </w:r>
          </w:p>
          <w:p w14:paraId="3FDB9697" w14:textId="77777777" w:rsidR="000A6731" w:rsidRPr="00BB6A6F" w:rsidRDefault="000A6731" w:rsidP="000A6731">
            <w:pPr>
              <w:spacing w:before="0"/>
              <w:rPr>
                <w:rFonts w:cstheme="minorHAnsi"/>
                <w:i/>
                <w:iCs/>
                <w:sz w:val="16"/>
                <w:szCs w:val="16"/>
              </w:rPr>
            </w:pPr>
            <w:r w:rsidRPr="00BB6A6F">
              <w:rPr>
                <w:rFonts w:cstheme="minorHAnsi"/>
                <w:i/>
                <w:iCs/>
                <w:sz w:val="16"/>
                <w:szCs w:val="16"/>
              </w:rPr>
              <w:t>Public safety, emergency management</w:t>
            </w:r>
          </w:p>
          <w:p w14:paraId="662CF792" w14:textId="77777777" w:rsidR="000A6731" w:rsidRPr="00BB6A6F" w:rsidRDefault="000A6731" w:rsidP="000A6731">
            <w:pPr>
              <w:spacing w:before="0"/>
              <w:rPr>
                <w:rFonts w:cstheme="minorHAnsi"/>
                <w:sz w:val="16"/>
                <w:szCs w:val="16"/>
              </w:rPr>
            </w:pPr>
            <w:r w:rsidRPr="00BB6A6F">
              <w:rPr>
                <w:rFonts w:cstheme="minorHAnsi"/>
                <w:sz w:val="16"/>
                <w:szCs w:val="16"/>
              </w:rPr>
              <w:t>605 17</w:t>
            </w:r>
            <w:r w:rsidRPr="00BB6A6F">
              <w:rPr>
                <w:rFonts w:cstheme="minorHAnsi"/>
                <w:sz w:val="16"/>
                <w:szCs w:val="16"/>
                <w:vertAlign w:val="superscript"/>
              </w:rPr>
              <w:t>th</w:t>
            </w:r>
            <w:r w:rsidRPr="00BB6A6F">
              <w:rPr>
                <w:rFonts w:cstheme="minorHAnsi"/>
                <w:sz w:val="16"/>
                <w:szCs w:val="16"/>
              </w:rPr>
              <w:t xml:space="preserve"> St. N.</w:t>
            </w:r>
          </w:p>
          <w:p w14:paraId="66227846" w14:textId="77777777" w:rsidR="000A6731" w:rsidRPr="00BB6A6F" w:rsidRDefault="000A6731" w:rsidP="000A6731">
            <w:pPr>
              <w:spacing w:before="0"/>
              <w:rPr>
                <w:rFonts w:cstheme="minorHAnsi"/>
                <w:sz w:val="16"/>
                <w:szCs w:val="16"/>
              </w:rPr>
            </w:pPr>
            <w:r w:rsidRPr="00BB6A6F">
              <w:rPr>
                <w:rFonts w:cstheme="minorHAnsi"/>
                <w:sz w:val="16"/>
                <w:szCs w:val="16"/>
              </w:rPr>
              <w:t>Ext. 9000 (non-emergency)</w:t>
            </w:r>
          </w:p>
          <w:p w14:paraId="536D0645" w14:textId="77777777" w:rsidR="000A6731" w:rsidRPr="00BB6A6F" w:rsidRDefault="000A6731" w:rsidP="000A6731">
            <w:pPr>
              <w:spacing w:before="0"/>
              <w:rPr>
                <w:rFonts w:cstheme="minorHAnsi"/>
                <w:sz w:val="16"/>
                <w:szCs w:val="16"/>
              </w:rPr>
            </w:pPr>
            <w:r w:rsidRPr="00BB6A6F">
              <w:rPr>
                <w:rFonts w:cstheme="minorHAnsi"/>
                <w:sz w:val="16"/>
                <w:szCs w:val="16"/>
              </w:rPr>
              <w:t>Ext. 9999 (emergency)</w:t>
            </w:r>
          </w:p>
          <w:p w14:paraId="5F8F4C3D" w14:textId="77777777" w:rsidR="000A6731" w:rsidRDefault="000A6731" w:rsidP="000A6731">
            <w:pPr>
              <w:spacing w:before="0"/>
              <w:rPr>
                <w:rFonts w:cstheme="minorHAnsi"/>
                <w:b/>
                <w:bCs/>
                <w:sz w:val="16"/>
                <w:szCs w:val="16"/>
              </w:rPr>
            </w:pPr>
          </w:p>
          <w:p w14:paraId="2ADED26E" w14:textId="389FA525" w:rsidR="000A6731" w:rsidRPr="00BB6A6F" w:rsidRDefault="000A6731" w:rsidP="000A6731">
            <w:pPr>
              <w:spacing w:before="0"/>
              <w:rPr>
                <w:rFonts w:cstheme="minorHAnsi"/>
                <w:b/>
                <w:bCs/>
                <w:sz w:val="16"/>
                <w:szCs w:val="16"/>
              </w:rPr>
            </w:pPr>
            <w:r w:rsidRPr="00BB6A6F">
              <w:rPr>
                <w:rFonts w:cstheme="minorHAnsi"/>
                <w:b/>
                <w:bCs/>
                <w:sz w:val="16"/>
                <w:szCs w:val="16"/>
              </w:rPr>
              <w:t>UNIVERSITY STAFF COUNCIL (6)</w:t>
            </w:r>
          </w:p>
          <w:p w14:paraId="413B8115" w14:textId="77777777" w:rsidR="000A6731" w:rsidRPr="00BB6A6F" w:rsidRDefault="000A6731" w:rsidP="000A6731">
            <w:pPr>
              <w:spacing w:before="0"/>
              <w:rPr>
                <w:rFonts w:cstheme="minorHAnsi"/>
                <w:i/>
                <w:iCs/>
                <w:sz w:val="16"/>
                <w:szCs w:val="16"/>
              </w:rPr>
            </w:pPr>
            <w:r>
              <w:rPr>
                <w:rFonts w:cstheme="minorHAnsi"/>
                <w:i/>
                <w:iCs/>
                <w:sz w:val="16"/>
                <w:szCs w:val="16"/>
              </w:rPr>
              <w:t>Shared g</w:t>
            </w:r>
            <w:r w:rsidRPr="00BB6A6F">
              <w:rPr>
                <w:rFonts w:cstheme="minorHAnsi"/>
                <w:i/>
                <w:iCs/>
                <w:sz w:val="16"/>
                <w:szCs w:val="16"/>
              </w:rPr>
              <w:t>overnance</w:t>
            </w:r>
          </w:p>
          <w:p w14:paraId="3EEF060E" w14:textId="77777777" w:rsidR="000A6731" w:rsidRDefault="000A6731" w:rsidP="000A6731">
            <w:pPr>
              <w:spacing w:before="0"/>
              <w:rPr>
                <w:rFonts w:cstheme="minorHAnsi"/>
                <w:b/>
                <w:bCs/>
                <w:sz w:val="16"/>
                <w:szCs w:val="16"/>
              </w:rPr>
            </w:pPr>
            <w:hyperlink r:id="rId33" w:history="1">
              <w:r w:rsidRPr="00BB6A6F">
                <w:rPr>
                  <w:rStyle w:val="Hyperlink"/>
                  <w:rFonts w:cstheme="minorHAnsi"/>
                  <w:sz w:val="16"/>
                  <w:szCs w:val="16"/>
                </w:rPr>
                <w:t>usc@uwlax.edu</w:t>
              </w:r>
            </w:hyperlink>
            <w:r w:rsidR="00416D2E" w:rsidRPr="00BB6A6F">
              <w:rPr>
                <w:rFonts w:cstheme="minorHAnsi"/>
                <w:sz w:val="16"/>
                <w:szCs w:val="16"/>
              </w:rPr>
              <w:br/>
            </w:r>
          </w:p>
          <w:p w14:paraId="1768D875" w14:textId="176CAB29" w:rsidR="00416D2E" w:rsidRPr="00BB6A6F" w:rsidRDefault="00416D2E" w:rsidP="000A6731">
            <w:pPr>
              <w:spacing w:before="0"/>
              <w:rPr>
                <w:rFonts w:cstheme="minorHAnsi"/>
                <w:sz w:val="16"/>
                <w:szCs w:val="16"/>
              </w:rPr>
            </w:pPr>
            <w:r w:rsidRPr="00BB6A6F">
              <w:rPr>
                <w:rFonts w:cstheme="minorHAnsi"/>
                <w:b/>
                <w:bCs/>
                <w:sz w:val="16"/>
                <w:szCs w:val="16"/>
              </w:rPr>
              <w:t>UW CREDIT UNION</w:t>
            </w:r>
            <w:r w:rsidR="00C41142" w:rsidRPr="00BB6A6F">
              <w:rPr>
                <w:rFonts w:cstheme="minorHAnsi"/>
                <w:b/>
                <w:bCs/>
                <w:sz w:val="16"/>
                <w:szCs w:val="16"/>
              </w:rPr>
              <w:t xml:space="preserve"> (1</w:t>
            </w:r>
            <w:r w:rsidR="00BB2378">
              <w:rPr>
                <w:rFonts w:cstheme="minorHAnsi"/>
                <w:b/>
                <w:bCs/>
                <w:sz w:val="16"/>
                <w:szCs w:val="16"/>
              </w:rPr>
              <w:t>1</w:t>
            </w:r>
            <w:r w:rsidR="00C41142" w:rsidRPr="00BB6A6F">
              <w:rPr>
                <w:rFonts w:cstheme="minorHAnsi"/>
                <w:b/>
                <w:bCs/>
                <w:sz w:val="16"/>
                <w:szCs w:val="16"/>
              </w:rPr>
              <w:t>)</w:t>
            </w:r>
          </w:p>
          <w:p w14:paraId="4B04E472" w14:textId="77777777" w:rsidR="00E3268E" w:rsidRPr="00BB6A6F" w:rsidRDefault="004F6D96" w:rsidP="000A0427">
            <w:pPr>
              <w:spacing w:before="0"/>
              <w:rPr>
                <w:rFonts w:cstheme="minorHAnsi"/>
                <w:sz w:val="16"/>
                <w:szCs w:val="16"/>
              </w:rPr>
            </w:pPr>
            <w:r w:rsidRPr="00BB6A6F">
              <w:rPr>
                <w:rFonts w:cstheme="minorHAnsi"/>
                <w:sz w:val="16"/>
                <w:szCs w:val="16"/>
              </w:rPr>
              <w:t>521 East Ave. N.</w:t>
            </w:r>
          </w:p>
          <w:p w14:paraId="60BE376E" w14:textId="51BBD160" w:rsidR="004F6D96" w:rsidRPr="00BB6A6F" w:rsidRDefault="004F6D96" w:rsidP="000A0427">
            <w:pPr>
              <w:spacing w:before="0"/>
              <w:rPr>
                <w:rFonts w:cstheme="minorHAnsi"/>
                <w:sz w:val="16"/>
                <w:szCs w:val="16"/>
              </w:rPr>
            </w:pPr>
            <w:r w:rsidRPr="00BB6A6F">
              <w:rPr>
                <w:rFonts w:cstheme="minorHAnsi"/>
                <w:sz w:val="16"/>
                <w:szCs w:val="16"/>
              </w:rPr>
              <w:t>608.232.5000</w:t>
            </w:r>
            <w:r w:rsidR="00BB247C" w:rsidRPr="00BB6A6F">
              <w:rPr>
                <w:rFonts w:cstheme="minorHAnsi"/>
                <w:sz w:val="16"/>
                <w:szCs w:val="16"/>
              </w:rPr>
              <w:t xml:space="preserve"> </w:t>
            </w:r>
            <w:r w:rsidR="003E0825">
              <w:rPr>
                <w:rFonts w:cstheme="minorHAnsi"/>
                <w:sz w:val="16"/>
                <w:szCs w:val="16"/>
              </w:rPr>
              <w:t>Ext.</w:t>
            </w:r>
            <w:r w:rsidR="00BB247C" w:rsidRPr="00BB6A6F">
              <w:rPr>
                <w:rFonts w:cstheme="minorHAnsi"/>
                <w:sz w:val="16"/>
                <w:szCs w:val="16"/>
              </w:rPr>
              <w:t xml:space="preserve"> 3100</w:t>
            </w:r>
          </w:p>
          <w:p w14:paraId="2AE8BEAB" w14:textId="33441050" w:rsidR="00BB247C" w:rsidRPr="00BB6A6F" w:rsidRDefault="46D7CC28" w:rsidP="2E535AAE">
            <w:pPr>
              <w:spacing w:before="0"/>
              <w:rPr>
                <w:sz w:val="16"/>
                <w:szCs w:val="16"/>
              </w:rPr>
            </w:pPr>
            <w:hyperlink r:id="rId34">
              <w:r w:rsidRPr="2E535AAE">
                <w:rPr>
                  <w:rStyle w:val="Hyperlink"/>
                  <w:sz w:val="16"/>
                  <w:szCs w:val="16"/>
                </w:rPr>
                <w:t>www.uwcu.org</w:t>
              </w:r>
            </w:hyperlink>
            <w:r w:rsidRPr="2E535AAE">
              <w:rPr>
                <w:sz w:val="16"/>
                <w:szCs w:val="16"/>
              </w:rPr>
              <w:t xml:space="preserve"> </w:t>
            </w:r>
          </w:p>
        </w:tc>
      </w:tr>
      <w:tr w:rsidR="009E51CE" w14:paraId="07958155" w14:textId="77777777" w:rsidTr="2E535AAE">
        <w:tc>
          <w:tcPr>
            <w:tcW w:w="10790" w:type="dxa"/>
            <w:gridSpan w:val="3"/>
          </w:tcPr>
          <w:p w14:paraId="52C64C0D" w14:textId="41742569" w:rsidR="009E51CE" w:rsidRPr="00A645C3" w:rsidRDefault="009E51CE" w:rsidP="003A7672">
            <w:pPr>
              <w:pStyle w:val="Heading2"/>
            </w:pPr>
          </w:p>
          <w:p w14:paraId="5CC56747" w14:textId="4C235D1B" w:rsidR="009E51CE" w:rsidRPr="00A645C3" w:rsidRDefault="009E51CE" w:rsidP="2E535AAE"/>
          <w:p w14:paraId="48BCFFF0" w14:textId="7BC2325E" w:rsidR="009E51CE" w:rsidRPr="00A645C3" w:rsidRDefault="009E51CE" w:rsidP="2E535AAE"/>
          <w:p w14:paraId="2EA39AFA" w14:textId="36D37E75" w:rsidR="009E51CE" w:rsidRPr="00A645C3" w:rsidRDefault="009E51CE" w:rsidP="2E535AAE"/>
          <w:p w14:paraId="41CB2416" w14:textId="629C27D4" w:rsidR="009E51CE" w:rsidRPr="00A645C3" w:rsidRDefault="009E51CE" w:rsidP="003A7672">
            <w:pPr>
              <w:pStyle w:val="Heading2"/>
            </w:pPr>
          </w:p>
          <w:p w14:paraId="4C8AE58F" w14:textId="0B393DFA" w:rsidR="009E51CE" w:rsidRPr="00A645C3" w:rsidRDefault="009E51CE" w:rsidP="2E535AAE"/>
        </w:tc>
      </w:tr>
      <w:tr w:rsidR="009E51CE" w14:paraId="506EAD03" w14:textId="77777777" w:rsidTr="2E535AAE">
        <w:tc>
          <w:tcPr>
            <w:tcW w:w="10790" w:type="dxa"/>
            <w:gridSpan w:val="3"/>
          </w:tcPr>
          <w:p w14:paraId="0D8F6051" w14:textId="12E317C7" w:rsidR="009E51CE" w:rsidRPr="00C12082" w:rsidRDefault="64DD5D0C" w:rsidP="2E535AAE">
            <w:pPr>
              <w:spacing w:before="0"/>
            </w:pPr>
            <w:r w:rsidRPr="2E535AAE">
              <w:t xml:space="preserve"> </w:t>
            </w:r>
          </w:p>
        </w:tc>
      </w:tr>
      <w:tr w:rsidR="2E535AAE" w14:paraId="1AD6C09F" w14:textId="77777777" w:rsidTr="2E535AAE">
        <w:trPr>
          <w:trHeight w:val="300"/>
        </w:trPr>
        <w:tc>
          <w:tcPr>
            <w:tcW w:w="10790" w:type="dxa"/>
            <w:gridSpan w:val="3"/>
          </w:tcPr>
          <w:p w14:paraId="513F9CE7" w14:textId="1DF0F9AC" w:rsidR="2E535AAE" w:rsidRDefault="2E535AAE" w:rsidP="2E535AAE"/>
        </w:tc>
      </w:tr>
    </w:tbl>
    <w:p w14:paraId="15EB3DE2" w14:textId="540D87DE" w:rsidR="68098BB1" w:rsidRDefault="68098BB1" w:rsidP="003A7672">
      <w:pPr>
        <w:pStyle w:val="Heading2"/>
      </w:pPr>
      <w:r>
        <w:t>UW-LA CROSSE EMERGENCY RESPONSE</w:t>
      </w:r>
    </w:p>
    <w:p w14:paraId="7E289294" w14:textId="4605CD71" w:rsidR="68098BB1" w:rsidRDefault="68098BB1" w:rsidP="2E535AAE">
      <w:pPr>
        <w:spacing w:before="240"/>
      </w:pPr>
      <w:r w:rsidRPr="2E535AAE">
        <w:t xml:space="preserve">For more information, visit </w:t>
      </w:r>
      <w:hyperlink r:id="rId35">
        <w:r w:rsidRPr="2E535AAE">
          <w:rPr>
            <w:rStyle w:val="Hyperlink"/>
          </w:rPr>
          <w:t>https://www.uwlax.edu/police/emergency-management/emergency-response-plan/</w:t>
        </w:r>
      </w:hyperlink>
    </w:p>
    <w:p w14:paraId="40C1213A" w14:textId="4B5AF311" w:rsidR="00AE6F42" w:rsidRPr="003739EC" w:rsidRDefault="004673DF" w:rsidP="00310660">
      <w:pPr>
        <w:spacing w:before="240"/>
        <w:rPr>
          <w:color w:val="282A2E"/>
          <w:szCs w:val="20"/>
          <w:shd w:val="clear" w:color="auto" w:fill="FFFFFF"/>
        </w:rPr>
      </w:pPr>
      <w:r w:rsidRPr="003739EC">
        <w:rPr>
          <w:szCs w:val="20"/>
        </w:rPr>
        <w:t xml:space="preserve">Employees should familiarize themselves with the University’s Emergency Response Plan, located here: </w:t>
      </w:r>
      <w:hyperlink r:id="rId36" w:history="1">
        <w:r w:rsidRPr="003739EC">
          <w:rPr>
            <w:rStyle w:val="Hyperlink"/>
            <w:rFonts w:cstheme="minorHAnsi"/>
            <w:color w:val="830019" w:themeColor="accent1"/>
            <w:szCs w:val="20"/>
          </w:rPr>
          <w:t>https://www.uwlax.edu/police/emergency-management/emergency-response-plan/</w:t>
        </w:r>
      </w:hyperlink>
      <w:r w:rsidRPr="003739EC">
        <w:rPr>
          <w:rFonts w:cstheme="minorHAnsi"/>
          <w:szCs w:val="20"/>
        </w:rPr>
        <w:t>. More specific</w:t>
      </w:r>
      <w:r w:rsidRPr="003739EC">
        <w:rPr>
          <w:szCs w:val="20"/>
        </w:rPr>
        <w:t xml:space="preserve"> information can be obtained from your supervisor.</w:t>
      </w:r>
      <w:r w:rsidR="00AE6F42" w:rsidRPr="003739EC">
        <w:rPr>
          <w:szCs w:val="20"/>
        </w:rPr>
        <w:t xml:space="preserve"> </w:t>
      </w:r>
      <w:r w:rsidR="00AE6F42" w:rsidRPr="003739EC">
        <w:rPr>
          <w:color w:val="282A2E"/>
          <w:szCs w:val="20"/>
          <w:shd w:val="clear" w:color="auto" w:fill="FFFFFF"/>
        </w:rPr>
        <w:t>The purpose of the emergency procedures outlined in this plan is to provide protection to the lives, property, and operations through the effective use of university, community, county and state resources.</w:t>
      </w:r>
    </w:p>
    <w:p w14:paraId="17349800" w14:textId="378C2CBA" w:rsidR="00AE6F42" w:rsidRPr="003739EC" w:rsidRDefault="00AE6F42" w:rsidP="00310660">
      <w:pPr>
        <w:spacing w:before="240"/>
        <w:rPr>
          <w:rFonts w:eastAsia="Times New Roman"/>
          <w:color w:val="282A2E"/>
          <w:szCs w:val="20"/>
        </w:rPr>
      </w:pPr>
      <w:r w:rsidRPr="003739EC">
        <w:rPr>
          <w:rFonts w:eastAsia="Times New Roman"/>
          <w:b/>
          <w:bCs/>
          <w:color w:val="282A2E"/>
          <w:szCs w:val="20"/>
        </w:rPr>
        <w:t>Timely Warning Policy - RAVE (UWL ALERT)</w:t>
      </w:r>
      <w:r w:rsidRPr="003739EC">
        <w:rPr>
          <w:rFonts w:eastAsia="Times New Roman"/>
          <w:b/>
          <w:bCs/>
          <w:color w:val="282A2E"/>
          <w:szCs w:val="20"/>
        </w:rPr>
        <w:br/>
      </w:r>
      <w:r w:rsidRPr="003739EC">
        <w:rPr>
          <w:rFonts w:eastAsia="Times New Roman"/>
          <w:color w:val="282A2E"/>
          <w:szCs w:val="20"/>
        </w:rPr>
        <w:t>Campus Police are responsible for issuing a timely warning when a crime is reported to or brought to the attention of the Campus Police that there is a serious or on-going threat to the safety of members of the campus community. Information also comes from other law enforcement agencies. Every attempt will be made to distribute the warning promptly; however, the release is subject to the availability of accurate facts concerning the incident.</w:t>
      </w:r>
    </w:p>
    <w:p w14:paraId="48EAD54C" w14:textId="7B2BB22E" w:rsidR="00AE6F42" w:rsidRPr="003739EC" w:rsidRDefault="003739EC" w:rsidP="00310660">
      <w:pPr>
        <w:spacing w:before="240"/>
        <w:rPr>
          <w:rFonts w:eastAsia="Times New Roman"/>
          <w:color w:val="282A2E"/>
          <w:szCs w:val="20"/>
        </w:rPr>
      </w:pPr>
      <w:r w:rsidRPr="003739EC">
        <w:rPr>
          <w:rFonts w:eastAsia="Times New Roman"/>
          <w:b/>
          <w:bCs/>
          <w:color w:val="282A2E"/>
          <w:szCs w:val="20"/>
        </w:rPr>
        <w:softHyphen/>
      </w:r>
      <w:r w:rsidRPr="003739EC">
        <w:rPr>
          <w:rFonts w:eastAsia="Times New Roman"/>
          <w:b/>
          <w:bCs/>
          <w:color w:val="282A2E"/>
          <w:szCs w:val="20"/>
        </w:rPr>
        <w:softHyphen/>
      </w:r>
      <w:r w:rsidRPr="003739EC">
        <w:rPr>
          <w:rFonts w:eastAsia="Times New Roman"/>
          <w:b/>
          <w:bCs/>
          <w:color w:val="282A2E"/>
          <w:szCs w:val="20"/>
        </w:rPr>
        <w:softHyphen/>
      </w:r>
      <w:r w:rsidR="00AE6F42" w:rsidRPr="003739EC">
        <w:rPr>
          <w:rFonts w:eastAsia="Times New Roman"/>
          <w:b/>
          <w:bCs/>
          <w:color w:val="282A2E"/>
          <w:szCs w:val="20"/>
        </w:rPr>
        <w:t>Timely Warning Procedure</w:t>
      </w:r>
      <w:r w:rsidR="00AE6F42" w:rsidRPr="003739EC">
        <w:rPr>
          <w:rFonts w:eastAsia="Times New Roman"/>
          <w:b/>
          <w:bCs/>
          <w:color w:val="282A2E"/>
          <w:szCs w:val="20"/>
        </w:rPr>
        <w:br/>
      </w:r>
      <w:hyperlink r:id="rId37" w:tooltip="CodeRed" w:history="1">
        <w:r w:rsidR="00AE6F42" w:rsidRPr="003739EC">
          <w:rPr>
            <w:rFonts w:eastAsia="Times New Roman"/>
            <w:color w:val="830019" w:themeColor="accent1"/>
            <w:szCs w:val="20"/>
            <w:u w:val="single"/>
          </w:rPr>
          <w:t>RAVE</w:t>
        </w:r>
      </w:hyperlink>
      <w:r w:rsidR="00AE6F42" w:rsidRPr="003739EC">
        <w:rPr>
          <w:rFonts w:eastAsia="Times New Roman"/>
          <w:color w:val="282A2E"/>
          <w:szCs w:val="20"/>
        </w:rPr>
        <w:t> is used to enable local government officials to record, send and track personalized messages to thousands of residents in minutes. By registering, any message generated by the university for any reason will be sent via the method chosen by the registered user. Available choices of notification are email, text or call notification. </w:t>
      </w:r>
    </w:p>
    <w:p w14:paraId="2E9EBCEA" w14:textId="04117D96" w:rsidR="00AE6F42" w:rsidRPr="00310660" w:rsidRDefault="00AE6F42" w:rsidP="00310660">
      <w:pPr>
        <w:spacing w:before="240"/>
        <w:rPr>
          <w:rFonts w:eastAsia="Times New Roman"/>
          <w:color w:val="282A2E"/>
          <w:szCs w:val="20"/>
        </w:rPr>
      </w:pPr>
      <w:r w:rsidRPr="003739EC">
        <w:rPr>
          <w:rFonts w:eastAsia="Times New Roman"/>
          <w:color w:val="282A2E"/>
          <w:szCs w:val="20"/>
        </w:rPr>
        <w:t>Campus Police will prepare a warning whenever a report is received of a violent crime against a person or a substantial crime against property on campus that represents a serious or on-going threat to the safety of students, faculty and staff. Warnings will be emailed as quickly as possible to faculty, staff and students, and distributed throughout the campus, provided to campus media and if appropriate, posted in off-campus areas frequented by students.</w:t>
      </w:r>
    </w:p>
    <w:p w14:paraId="59CE635F" w14:textId="3CE432FE" w:rsidR="00BA6B54" w:rsidRPr="003739EC" w:rsidRDefault="00BA6B54" w:rsidP="003739EC">
      <w:pPr>
        <w:spacing w:before="240"/>
        <w:rPr>
          <w:szCs w:val="20"/>
        </w:rPr>
      </w:pPr>
      <w:r w:rsidRPr="003739EC">
        <w:rPr>
          <w:szCs w:val="20"/>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43" w:type="dxa"/>
          <w:bottom w:w="43" w:type="dxa"/>
        </w:tblCellMar>
        <w:tblLook w:val="04A0" w:firstRow="1" w:lastRow="0" w:firstColumn="1" w:lastColumn="0" w:noHBand="0" w:noVBand="1"/>
      </w:tblPr>
      <w:tblGrid>
        <w:gridCol w:w="10790"/>
      </w:tblGrid>
      <w:tr w:rsidR="008230FC" w14:paraId="7B151A4B" w14:textId="77777777">
        <w:tc>
          <w:tcPr>
            <w:tcW w:w="10790" w:type="dxa"/>
          </w:tcPr>
          <w:p w14:paraId="694E4760" w14:textId="3DF9EE98" w:rsidR="008230FC" w:rsidRPr="00A645C3" w:rsidRDefault="008230FC" w:rsidP="003A7672">
            <w:pPr>
              <w:pStyle w:val="Heading2"/>
            </w:pPr>
            <w:r>
              <w:lastRenderedPageBreak/>
              <w:t>HUMAN RESOURCES</w:t>
            </w:r>
          </w:p>
        </w:tc>
      </w:tr>
      <w:tr w:rsidR="008230FC" w14:paraId="28C94B98" w14:textId="77777777">
        <w:tc>
          <w:tcPr>
            <w:tcW w:w="10790" w:type="dxa"/>
            <w:shd w:val="pct20" w:color="auto" w:fill="auto"/>
          </w:tcPr>
          <w:p w14:paraId="739EA914" w14:textId="000CA522" w:rsidR="008230FC" w:rsidRDefault="008230FC" w:rsidP="003E0825">
            <w:pPr>
              <w:spacing w:before="0"/>
            </w:pPr>
            <w:r w:rsidRPr="00A645C3">
              <w:t xml:space="preserve">For </w:t>
            </w:r>
            <w:r w:rsidR="00B42862">
              <w:t>more information,</w:t>
            </w:r>
            <w:r w:rsidRPr="00A645C3">
              <w:t xml:space="preserve"> visit</w:t>
            </w:r>
            <w:r w:rsidR="00F11CA9">
              <w:t xml:space="preserve"> </w:t>
            </w:r>
            <w:hyperlink r:id="rId38" w:history="1">
              <w:r w:rsidR="004D2E1F" w:rsidRPr="00B64BEC">
                <w:rPr>
                  <w:rStyle w:val="Hyperlink"/>
                  <w:rFonts w:ascii="Arial" w:hAnsi="Arial" w:cs="Arial"/>
                  <w:szCs w:val="20"/>
                </w:rPr>
                <w:t>http://www.uwlax.edu/human-resources/</w:t>
              </w:r>
            </w:hyperlink>
            <w:r w:rsidR="00B25E62">
              <w:rPr>
                <w:sz w:val="16"/>
                <w:szCs w:val="16"/>
              </w:rPr>
              <w:t xml:space="preserve"> </w:t>
            </w:r>
          </w:p>
        </w:tc>
      </w:tr>
    </w:tbl>
    <w:p w14:paraId="53BBAD31" w14:textId="2A3B46B1" w:rsidR="0022235D" w:rsidRPr="00F66DBA" w:rsidRDefault="00C7733E" w:rsidP="00BB6A6F">
      <w:r w:rsidRPr="00F66DBA">
        <w:t xml:space="preserve">The Office of Human Resources is responsible for benefits, payroll, employee relations, </w:t>
      </w:r>
      <w:r w:rsidR="005C10C6" w:rsidRPr="00F66DBA">
        <w:t xml:space="preserve">recruitment, </w:t>
      </w:r>
      <w:r w:rsidRPr="00F66DBA">
        <w:t>continued learning &amp; development, data &amp; analytics related to employment, as well as acting as a resource to help employees navigate UW-La Crosse and UW System.</w:t>
      </w:r>
    </w:p>
    <w:p w14:paraId="3F21F286" w14:textId="77777777" w:rsidR="00C7733E" w:rsidRPr="00F66DBA" w:rsidRDefault="00C7733E" w:rsidP="00BB6A6F"/>
    <w:p w14:paraId="1FB00B08" w14:textId="77C236E6" w:rsidR="2BE9146C" w:rsidRDefault="2BE9146C" w:rsidP="2E535AAE">
      <w:pPr>
        <w:rPr>
          <w:b/>
          <w:bCs/>
          <w:sz w:val="24"/>
          <w:highlight w:val="lightGray"/>
        </w:rPr>
      </w:pPr>
      <w:r w:rsidRPr="2E535AAE">
        <w:rPr>
          <w:b/>
          <w:bCs/>
          <w:sz w:val="24"/>
          <w:highlight w:val="lightGray"/>
        </w:rPr>
        <w:t>GENERAL SUPPORT</w:t>
      </w:r>
    </w:p>
    <w:p w14:paraId="4584C596" w14:textId="1430C6BD" w:rsidR="6DBA2842" w:rsidRDefault="6DBA2842" w:rsidP="2E535AAE">
      <w:pPr>
        <w:spacing w:before="0"/>
        <w:rPr>
          <w:sz w:val="24"/>
        </w:rPr>
      </w:pPr>
      <w:r w:rsidRPr="2E535AAE">
        <w:rPr>
          <w:sz w:val="22"/>
          <w:szCs w:val="22"/>
        </w:rPr>
        <w:t>608.785.8013</w:t>
      </w:r>
    </w:p>
    <w:p w14:paraId="111134B6" w14:textId="0FEEDB7E" w:rsidR="6DBA2842" w:rsidRDefault="6DBA2842" w:rsidP="2E535AAE">
      <w:pPr>
        <w:spacing w:before="0"/>
        <w:rPr>
          <w:sz w:val="24"/>
        </w:rPr>
      </w:pPr>
      <w:hyperlink r:id="rId39">
        <w:r w:rsidRPr="2E535AAE">
          <w:rPr>
            <w:rStyle w:val="Hyperlink"/>
            <w:sz w:val="24"/>
          </w:rPr>
          <w:t>hrinfo@uwlax.edu</w:t>
        </w:r>
      </w:hyperlink>
    </w:p>
    <w:p w14:paraId="6BD0AEEC" w14:textId="3E571C2C" w:rsidR="6DBA2842" w:rsidRDefault="00A2267B" w:rsidP="2E535AAE">
      <w:pPr>
        <w:spacing w:before="0"/>
        <w:rPr>
          <w:sz w:val="24"/>
        </w:rPr>
      </w:pPr>
      <w:r>
        <w:rPr>
          <w:sz w:val="24"/>
        </w:rPr>
        <w:t>212 Cartwright</w:t>
      </w:r>
    </w:p>
    <w:p w14:paraId="71A90EE2" w14:textId="0562EE92" w:rsidR="2E535AAE" w:rsidRDefault="2E535AAE" w:rsidP="2E535AAE">
      <w:pPr>
        <w:spacing w:before="0"/>
        <w:rPr>
          <w:color w:val="830019" w:themeColor="accent1"/>
        </w:rPr>
      </w:pPr>
    </w:p>
    <w:tbl>
      <w:tblPr>
        <w:tblStyle w:val="TableGrid"/>
        <w:tblW w:w="108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43" w:type="dxa"/>
          <w:bottom w:w="43" w:type="dxa"/>
        </w:tblCellMar>
        <w:tblLook w:val="04A0" w:firstRow="1" w:lastRow="0" w:firstColumn="1" w:lastColumn="0" w:noHBand="0" w:noVBand="1"/>
      </w:tblPr>
      <w:tblGrid>
        <w:gridCol w:w="1275"/>
        <w:gridCol w:w="3053"/>
        <w:gridCol w:w="2779"/>
        <w:gridCol w:w="2599"/>
        <w:gridCol w:w="1095"/>
      </w:tblGrid>
      <w:tr w:rsidR="00C7733E" w:rsidRPr="00F66DBA" w14:paraId="2A09AD1E" w14:textId="77777777" w:rsidTr="2E535AAE">
        <w:trPr>
          <w:trHeight w:val="420"/>
        </w:trPr>
        <w:tc>
          <w:tcPr>
            <w:tcW w:w="1275" w:type="dxa"/>
            <w:shd w:val="clear" w:color="auto" w:fill="BFBFBF" w:themeFill="background1" w:themeFillShade="BF"/>
          </w:tcPr>
          <w:p w14:paraId="103A8A44" w14:textId="0BE7A513" w:rsidR="2E535AAE" w:rsidRDefault="2E535AAE" w:rsidP="2E535AAE">
            <w:pPr>
              <w:jc w:val="center"/>
              <w:rPr>
                <w:b/>
                <w:bCs/>
              </w:rPr>
            </w:pPr>
          </w:p>
        </w:tc>
        <w:tc>
          <w:tcPr>
            <w:tcW w:w="8431" w:type="dxa"/>
            <w:gridSpan w:val="3"/>
            <w:shd w:val="clear" w:color="auto" w:fill="BFBFBF" w:themeFill="background1" w:themeFillShade="BF"/>
          </w:tcPr>
          <w:p w14:paraId="2E5A031F" w14:textId="37718F27" w:rsidR="6DBA2842" w:rsidRDefault="6DBA2842" w:rsidP="2E535AAE">
            <w:pPr>
              <w:spacing w:before="0"/>
              <w:jc w:val="center"/>
              <w:rPr>
                <w:b/>
                <w:bCs/>
              </w:rPr>
            </w:pPr>
            <w:r w:rsidRPr="2E535AAE">
              <w:rPr>
                <w:b/>
                <w:bCs/>
                <w:sz w:val="22"/>
                <w:szCs w:val="22"/>
              </w:rPr>
              <w:t>MEET OUR</w:t>
            </w:r>
            <w:r w:rsidRPr="2E535AAE">
              <w:rPr>
                <w:b/>
                <w:bCs/>
              </w:rPr>
              <w:t xml:space="preserve"> </w:t>
            </w:r>
            <w:r w:rsidRPr="2E535AAE">
              <w:rPr>
                <w:b/>
                <w:bCs/>
                <w:sz w:val="22"/>
                <w:szCs w:val="22"/>
              </w:rPr>
              <w:t>TEAM</w:t>
            </w:r>
          </w:p>
          <w:p w14:paraId="5E3A2562" w14:textId="4EBCC0F8" w:rsidR="6DBA2842" w:rsidRDefault="00B2283C" w:rsidP="2E535AAE">
            <w:pPr>
              <w:spacing w:before="0"/>
              <w:jc w:val="center"/>
              <w:rPr>
                <w:b/>
                <w:bCs/>
              </w:rPr>
            </w:pPr>
            <w:r>
              <w:t>144 Graff Main Hall</w:t>
            </w:r>
          </w:p>
        </w:tc>
        <w:tc>
          <w:tcPr>
            <w:tcW w:w="1095" w:type="dxa"/>
            <w:shd w:val="clear" w:color="auto" w:fill="BFBFBF" w:themeFill="background1" w:themeFillShade="BF"/>
          </w:tcPr>
          <w:p w14:paraId="4E9F7B13" w14:textId="20811986" w:rsidR="2E535AAE" w:rsidRDefault="2E535AAE" w:rsidP="2E535AAE">
            <w:pPr>
              <w:jc w:val="center"/>
              <w:rPr>
                <w:b/>
                <w:bCs/>
              </w:rPr>
            </w:pPr>
          </w:p>
        </w:tc>
      </w:tr>
      <w:tr w:rsidR="00C7733E" w:rsidRPr="00F66DBA" w14:paraId="0F5D62AC" w14:textId="77777777" w:rsidTr="2E535AAE">
        <w:trPr>
          <w:trHeight w:val="300"/>
        </w:trPr>
        <w:tc>
          <w:tcPr>
            <w:tcW w:w="1275" w:type="dxa"/>
          </w:tcPr>
          <w:p w14:paraId="30415BA8" w14:textId="00E6A5BF" w:rsidR="2E535AAE" w:rsidRDefault="2E535AAE" w:rsidP="2E535AAE">
            <w:pPr>
              <w:spacing w:line="259" w:lineRule="auto"/>
              <w:rPr>
                <w:b/>
                <w:bCs/>
                <w:sz w:val="18"/>
                <w:szCs w:val="18"/>
              </w:rPr>
            </w:pPr>
          </w:p>
        </w:tc>
        <w:tc>
          <w:tcPr>
            <w:tcW w:w="3053" w:type="dxa"/>
          </w:tcPr>
          <w:p w14:paraId="43ADFC45" w14:textId="4EB523EB" w:rsidR="00533CAB" w:rsidRPr="003739EC" w:rsidRDefault="00533CAB" w:rsidP="2E535AAE">
            <w:pPr>
              <w:spacing w:before="0" w:line="259" w:lineRule="auto"/>
              <w:rPr>
                <w:b/>
                <w:bCs/>
                <w:szCs w:val="20"/>
              </w:rPr>
            </w:pPr>
          </w:p>
          <w:p w14:paraId="69CC45DC" w14:textId="33AACCEC" w:rsidR="00533CAB" w:rsidRPr="003739EC" w:rsidRDefault="647F0DA3" w:rsidP="2E535AAE">
            <w:pPr>
              <w:spacing w:before="0" w:line="259" w:lineRule="auto"/>
              <w:rPr>
                <w:b/>
                <w:bCs/>
                <w:sz w:val="22"/>
                <w:szCs w:val="22"/>
              </w:rPr>
            </w:pPr>
            <w:r w:rsidRPr="2E535AAE">
              <w:rPr>
                <w:b/>
                <w:bCs/>
                <w:szCs w:val="20"/>
              </w:rPr>
              <w:t>CHEIF HUMAN RESOURCE OFFICER</w:t>
            </w:r>
            <w:r w:rsidR="005D1F76">
              <w:rPr>
                <w:b/>
                <w:bCs/>
                <w:szCs w:val="20"/>
              </w:rPr>
              <w:t xml:space="preserve"> (Interim)</w:t>
            </w:r>
            <w:r w:rsidR="007C464C">
              <w:rPr>
                <w:b/>
                <w:bCs/>
                <w:szCs w:val="20"/>
              </w:rPr>
              <w:t xml:space="preserve"> </w:t>
            </w:r>
          </w:p>
          <w:p w14:paraId="4750A765" w14:textId="2FDA0108" w:rsidR="00533CAB" w:rsidRPr="003739EC" w:rsidRDefault="005D1F76" w:rsidP="2E535AAE">
            <w:pPr>
              <w:spacing w:before="0" w:line="259" w:lineRule="auto"/>
              <w:rPr>
                <w:sz w:val="22"/>
                <w:szCs w:val="22"/>
              </w:rPr>
            </w:pPr>
            <w:r>
              <w:rPr>
                <w:szCs w:val="20"/>
              </w:rPr>
              <w:t>Emily Roraff</w:t>
            </w:r>
          </w:p>
          <w:p w14:paraId="2B10DAB2" w14:textId="658C4308" w:rsidR="00533CAB" w:rsidRPr="003739EC" w:rsidRDefault="647F0DA3" w:rsidP="2E535AAE">
            <w:pPr>
              <w:spacing w:before="0"/>
              <w:rPr>
                <w:szCs w:val="20"/>
              </w:rPr>
            </w:pPr>
            <w:r w:rsidRPr="2E535AAE">
              <w:rPr>
                <w:szCs w:val="20"/>
              </w:rPr>
              <w:t>608.785.</w:t>
            </w:r>
            <w:r w:rsidR="6854C5C4" w:rsidRPr="2E535AAE">
              <w:rPr>
                <w:szCs w:val="20"/>
              </w:rPr>
              <w:t>8697</w:t>
            </w:r>
          </w:p>
          <w:p w14:paraId="016B1DF4" w14:textId="57762E04" w:rsidR="00533CAB" w:rsidRPr="003739EC" w:rsidRDefault="005D1F76" w:rsidP="2E535AAE">
            <w:pPr>
              <w:spacing w:before="0" w:line="259" w:lineRule="auto"/>
              <w:rPr>
                <w:color w:val="830019" w:themeColor="accent1"/>
                <w:szCs w:val="20"/>
                <w:u w:val="single"/>
              </w:rPr>
            </w:pPr>
            <w:r>
              <w:rPr>
                <w:color w:val="830019" w:themeColor="accent1"/>
                <w:szCs w:val="20"/>
                <w:u w:val="single"/>
              </w:rPr>
              <w:t>eroraff</w:t>
            </w:r>
            <w:r w:rsidR="7A61FDB0" w:rsidRPr="2E535AAE">
              <w:rPr>
                <w:color w:val="830019" w:themeColor="accent1"/>
                <w:szCs w:val="20"/>
                <w:u w:val="single"/>
              </w:rPr>
              <w:t>@uwlax.edu</w:t>
            </w:r>
          </w:p>
          <w:p w14:paraId="32C809A0" w14:textId="67965038" w:rsidR="00533CAB" w:rsidRPr="003739EC" w:rsidRDefault="00533CAB" w:rsidP="2E535AAE">
            <w:pPr>
              <w:spacing w:before="0"/>
              <w:rPr>
                <w:szCs w:val="20"/>
              </w:rPr>
            </w:pPr>
          </w:p>
          <w:p w14:paraId="308714AE" w14:textId="0520BDA6" w:rsidR="00533CAB" w:rsidRPr="003739EC" w:rsidRDefault="647F0DA3" w:rsidP="2E535AAE">
            <w:pPr>
              <w:spacing w:before="0" w:line="259" w:lineRule="auto"/>
              <w:rPr>
                <w:szCs w:val="20"/>
              </w:rPr>
            </w:pPr>
            <w:r w:rsidRPr="2E535AAE">
              <w:rPr>
                <w:b/>
                <w:bCs/>
                <w:szCs w:val="20"/>
              </w:rPr>
              <w:t>ASSOCIATE DIRECTOR</w:t>
            </w:r>
          </w:p>
          <w:p w14:paraId="227B820F" w14:textId="58886126" w:rsidR="00533CAB" w:rsidRPr="003739EC" w:rsidRDefault="00DF0327" w:rsidP="2E535AAE">
            <w:pPr>
              <w:spacing w:before="0" w:line="259" w:lineRule="auto"/>
              <w:rPr>
                <w:sz w:val="22"/>
                <w:szCs w:val="22"/>
              </w:rPr>
            </w:pPr>
            <w:r>
              <w:rPr>
                <w:szCs w:val="20"/>
              </w:rPr>
              <w:t>Anna Jobe</w:t>
            </w:r>
          </w:p>
          <w:p w14:paraId="5C8D9AD1" w14:textId="77777777" w:rsidR="00DF0327" w:rsidRPr="003739EC" w:rsidRDefault="00DF0327" w:rsidP="00DF0327">
            <w:pPr>
              <w:spacing w:before="0"/>
              <w:rPr>
                <w:szCs w:val="20"/>
              </w:rPr>
            </w:pPr>
            <w:r w:rsidRPr="2E535AAE">
              <w:rPr>
                <w:szCs w:val="20"/>
              </w:rPr>
              <w:t>608.785.8629</w:t>
            </w:r>
          </w:p>
          <w:p w14:paraId="3F79276E" w14:textId="43092BD9" w:rsidR="00DF0327" w:rsidRDefault="00FF0932" w:rsidP="00DF0327">
            <w:pPr>
              <w:spacing w:before="0"/>
              <w:rPr>
                <w:rStyle w:val="Hyperlink"/>
                <w:szCs w:val="20"/>
              </w:rPr>
            </w:pPr>
            <w:hyperlink r:id="rId40" w:history="1">
              <w:r w:rsidRPr="00A8561D">
                <w:rPr>
                  <w:rStyle w:val="Hyperlink"/>
                  <w:szCs w:val="20"/>
                </w:rPr>
                <w:t>ajobe@uwlax.edu</w:t>
              </w:r>
            </w:hyperlink>
          </w:p>
          <w:p w14:paraId="673530A5" w14:textId="5AC0D3A4" w:rsidR="00533CAB" w:rsidRPr="003739EC" w:rsidRDefault="00533CAB" w:rsidP="2E535AAE">
            <w:pPr>
              <w:spacing w:before="0" w:line="259" w:lineRule="auto"/>
              <w:rPr>
                <w:b/>
                <w:bCs/>
                <w:szCs w:val="20"/>
              </w:rPr>
            </w:pPr>
          </w:p>
          <w:p w14:paraId="605A019A" w14:textId="6D28A96D" w:rsidR="00533CAB" w:rsidRDefault="007C464C" w:rsidP="2E535AAE">
            <w:pPr>
              <w:spacing w:before="0" w:line="259" w:lineRule="auto"/>
              <w:rPr>
                <w:b/>
                <w:bCs/>
                <w:szCs w:val="20"/>
              </w:rPr>
            </w:pPr>
            <w:r>
              <w:rPr>
                <w:b/>
                <w:bCs/>
                <w:szCs w:val="20"/>
              </w:rPr>
              <w:t>HR COORDINATOR</w:t>
            </w:r>
          </w:p>
          <w:p w14:paraId="3A4A241E" w14:textId="77777777" w:rsidR="005D1F76" w:rsidRPr="005D1F76" w:rsidRDefault="005D1F76" w:rsidP="005D1F76">
            <w:pPr>
              <w:spacing w:before="0" w:line="259" w:lineRule="auto"/>
              <w:rPr>
                <w:szCs w:val="20"/>
              </w:rPr>
            </w:pPr>
            <w:r w:rsidRPr="005D1F76">
              <w:rPr>
                <w:szCs w:val="20"/>
              </w:rPr>
              <w:t>Mai See Xiong</w:t>
            </w:r>
          </w:p>
          <w:p w14:paraId="49586146" w14:textId="77777777" w:rsidR="005D1F76" w:rsidRPr="005D1F76" w:rsidRDefault="005D1F76" w:rsidP="005D1F76">
            <w:pPr>
              <w:spacing w:before="0" w:line="259" w:lineRule="auto"/>
              <w:rPr>
                <w:szCs w:val="20"/>
              </w:rPr>
            </w:pPr>
            <w:r w:rsidRPr="005D1F76">
              <w:rPr>
                <w:szCs w:val="20"/>
              </w:rPr>
              <w:t>608-785-8013</w:t>
            </w:r>
          </w:p>
          <w:p w14:paraId="5E98941E" w14:textId="77777777" w:rsidR="005D1F76" w:rsidRPr="005D1F76" w:rsidRDefault="005D1F76" w:rsidP="005D1F76">
            <w:pPr>
              <w:spacing w:before="0" w:line="259" w:lineRule="auto"/>
              <w:rPr>
                <w:szCs w:val="20"/>
              </w:rPr>
            </w:pPr>
            <w:hyperlink r:id="rId41" w:history="1">
              <w:r w:rsidRPr="005D1F76">
                <w:rPr>
                  <w:rStyle w:val="Hyperlink"/>
                  <w:szCs w:val="20"/>
                </w:rPr>
                <w:t>mxiong2@uwlax.edu</w:t>
              </w:r>
            </w:hyperlink>
            <w:r w:rsidRPr="005D1F76">
              <w:rPr>
                <w:szCs w:val="20"/>
              </w:rPr>
              <w:t xml:space="preserve"> </w:t>
            </w:r>
          </w:p>
          <w:p w14:paraId="594CF6E5" w14:textId="4100F64B" w:rsidR="007C464C" w:rsidRDefault="007C464C" w:rsidP="2E535AAE">
            <w:pPr>
              <w:spacing w:before="0"/>
              <w:rPr>
                <w:color w:val="830019" w:themeColor="accent1"/>
                <w:szCs w:val="20"/>
                <w:u w:val="single"/>
              </w:rPr>
            </w:pPr>
          </w:p>
          <w:p w14:paraId="5CF57D40" w14:textId="4A73D30B" w:rsidR="007C464C" w:rsidRDefault="007C464C" w:rsidP="2E535AAE">
            <w:pPr>
              <w:spacing w:before="0"/>
              <w:rPr>
                <w:b/>
                <w:bCs/>
                <w:szCs w:val="20"/>
              </w:rPr>
            </w:pPr>
            <w:r>
              <w:rPr>
                <w:b/>
                <w:bCs/>
                <w:szCs w:val="20"/>
              </w:rPr>
              <w:t>HR OFFICE ASSISTANT</w:t>
            </w:r>
          </w:p>
          <w:p w14:paraId="4ED9DCA9" w14:textId="1FA85B45" w:rsidR="00DD0699" w:rsidRDefault="00247116" w:rsidP="2E535AAE">
            <w:pPr>
              <w:spacing w:before="0"/>
              <w:rPr>
                <w:szCs w:val="20"/>
              </w:rPr>
            </w:pPr>
            <w:r>
              <w:rPr>
                <w:szCs w:val="20"/>
              </w:rPr>
              <w:t xml:space="preserve">Heather </w:t>
            </w:r>
            <w:r w:rsidR="00CB68F1">
              <w:rPr>
                <w:szCs w:val="20"/>
              </w:rPr>
              <w:t>David</w:t>
            </w:r>
          </w:p>
          <w:p w14:paraId="153B7119" w14:textId="1B1379F3" w:rsidR="005237C4" w:rsidRDefault="005237C4" w:rsidP="2E535AAE">
            <w:pPr>
              <w:spacing w:before="0"/>
              <w:rPr>
                <w:szCs w:val="20"/>
              </w:rPr>
            </w:pPr>
            <w:r>
              <w:rPr>
                <w:szCs w:val="20"/>
              </w:rPr>
              <w:t>608-785-8013</w:t>
            </w:r>
          </w:p>
          <w:p w14:paraId="6D9F0A06" w14:textId="48A93866" w:rsidR="00CB68F1" w:rsidRDefault="00CB68F1" w:rsidP="2E535AAE">
            <w:pPr>
              <w:spacing w:before="0"/>
              <w:rPr>
                <w:szCs w:val="20"/>
              </w:rPr>
            </w:pPr>
            <w:hyperlink r:id="rId42" w:history="1">
              <w:r w:rsidRPr="00236E47">
                <w:rPr>
                  <w:rStyle w:val="Hyperlink"/>
                  <w:szCs w:val="20"/>
                </w:rPr>
                <w:t>hdavid@uwlax.edu</w:t>
              </w:r>
            </w:hyperlink>
            <w:r>
              <w:rPr>
                <w:szCs w:val="20"/>
              </w:rPr>
              <w:t xml:space="preserve"> </w:t>
            </w:r>
          </w:p>
          <w:p w14:paraId="608BA874" w14:textId="75AC4CB5" w:rsidR="00DD0699" w:rsidRPr="003739EC" w:rsidRDefault="00DD0699" w:rsidP="2E535AAE">
            <w:pPr>
              <w:spacing w:before="0"/>
              <w:rPr>
                <w:szCs w:val="20"/>
              </w:rPr>
            </w:pPr>
          </w:p>
          <w:p w14:paraId="5043109E" w14:textId="4000628E" w:rsidR="00DD0699" w:rsidRPr="003739EC" w:rsidRDefault="00DD0699" w:rsidP="2E535AAE">
            <w:pPr>
              <w:spacing w:before="0"/>
              <w:rPr>
                <w:szCs w:val="20"/>
              </w:rPr>
            </w:pPr>
          </w:p>
        </w:tc>
        <w:tc>
          <w:tcPr>
            <w:tcW w:w="2779" w:type="dxa"/>
          </w:tcPr>
          <w:p w14:paraId="4885C99C" w14:textId="77777777" w:rsidR="00E60A8B" w:rsidRPr="003739EC" w:rsidRDefault="00E60A8B" w:rsidP="2E535AAE">
            <w:pPr>
              <w:spacing w:before="0"/>
              <w:rPr>
                <w:szCs w:val="20"/>
              </w:rPr>
            </w:pPr>
          </w:p>
          <w:p w14:paraId="500990DF" w14:textId="32C92C05" w:rsidR="00E60A8B" w:rsidRPr="003739EC" w:rsidRDefault="1A02C871" w:rsidP="2E535AAE">
            <w:pPr>
              <w:spacing w:before="0" w:line="259" w:lineRule="auto"/>
              <w:rPr>
                <w:b/>
                <w:bCs/>
                <w:sz w:val="22"/>
                <w:szCs w:val="22"/>
              </w:rPr>
            </w:pPr>
            <w:r w:rsidRPr="2E535AAE">
              <w:rPr>
                <w:b/>
                <w:bCs/>
                <w:szCs w:val="20"/>
              </w:rPr>
              <w:t>BENEFITS SPECIALIST</w:t>
            </w:r>
          </w:p>
          <w:p w14:paraId="0493579F" w14:textId="64C6DD13" w:rsidR="00E60A8B" w:rsidRPr="003739EC" w:rsidRDefault="2F09E9C2" w:rsidP="2E535AAE">
            <w:pPr>
              <w:spacing w:before="0"/>
              <w:rPr>
                <w:sz w:val="22"/>
                <w:szCs w:val="22"/>
              </w:rPr>
            </w:pPr>
            <w:r w:rsidRPr="2E535AAE">
              <w:rPr>
                <w:szCs w:val="20"/>
              </w:rPr>
              <w:t>Jenn Wiesjahn</w:t>
            </w:r>
          </w:p>
          <w:p w14:paraId="1774F1FC" w14:textId="7122F8B6" w:rsidR="00E60A8B" w:rsidRPr="003739EC" w:rsidRDefault="1A02C871" w:rsidP="2E535AAE">
            <w:pPr>
              <w:spacing w:before="0"/>
              <w:rPr>
                <w:szCs w:val="20"/>
              </w:rPr>
            </w:pPr>
            <w:r w:rsidRPr="2E535AAE">
              <w:rPr>
                <w:szCs w:val="20"/>
              </w:rPr>
              <w:t>608.785.</w:t>
            </w:r>
            <w:r w:rsidR="3B5E3DB7" w:rsidRPr="2E535AAE">
              <w:rPr>
                <w:szCs w:val="20"/>
              </w:rPr>
              <w:t>6498</w:t>
            </w:r>
          </w:p>
          <w:p w14:paraId="037B56C2" w14:textId="210455A6" w:rsidR="00E60A8B" w:rsidRPr="003739EC" w:rsidRDefault="72382C7B" w:rsidP="2E535AAE">
            <w:pPr>
              <w:spacing w:before="0" w:line="259" w:lineRule="auto"/>
              <w:rPr>
                <w:color w:val="830019" w:themeColor="accent1"/>
                <w:szCs w:val="20"/>
                <w:u w:val="single"/>
              </w:rPr>
            </w:pPr>
            <w:r w:rsidRPr="2E535AAE">
              <w:rPr>
                <w:color w:val="830019" w:themeColor="accent1"/>
                <w:szCs w:val="20"/>
                <w:u w:val="single"/>
              </w:rPr>
              <w:t>jwiesjahn@uwlax.edu</w:t>
            </w:r>
          </w:p>
          <w:p w14:paraId="7C96B3A4" w14:textId="1B2FF912" w:rsidR="00E60A8B" w:rsidRPr="003739EC" w:rsidRDefault="00E60A8B" w:rsidP="2E535AAE">
            <w:pPr>
              <w:spacing w:before="0" w:line="259" w:lineRule="auto"/>
              <w:rPr>
                <w:szCs w:val="20"/>
              </w:rPr>
            </w:pPr>
          </w:p>
          <w:p w14:paraId="6BC67359" w14:textId="61926DDE" w:rsidR="00E60A8B" w:rsidRPr="003739EC" w:rsidRDefault="007C464C" w:rsidP="2E535AAE">
            <w:pPr>
              <w:spacing w:before="0" w:line="259" w:lineRule="auto"/>
              <w:rPr>
                <w:b/>
                <w:bCs/>
                <w:szCs w:val="20"/>
              </w:rPr>
            </w:pPr>
            <w:r>
              <w:rPr>
                <w:b/>
                <w:bCs/>
                <w:szCs w:val="20"/>
              </w:rPr>
              <w:t>EMPLOYEE RELATIONS MANAGER</w:t>
            </w:r>
          </w:p>
          <w:p w14:paraId="022BB4FB" w14:textId="0D21B3F9" w:rsidR="00557426" w:rsidRPr="003739EC" w:rsidRDefault="00557426" w:rsidP="00557426">
            <w:pPr>
              <w:spacing w:before="0" w:line="259" w:lineRule="auto"/>
              <w:rPr>
                <w:sz w:val="22"/>
                <w:szCs w:val="22"/>
              </w:rPr>
            </w:pPr>
            <w:r>
              <w:rPr>
                <w:szCs w:val="20"/>
              </w:rPr>
              <w:t>Rebecca Rose</w:t>
            </w:r>
          </w:p>
          <w:p w14:paraId="61CAB6C1" w14:textId="1B595A90" w:rsidR="00557426" w:rsidRPr="003739EC" w:rsidRDefault="00557426" w:rsidP="00557426">
            <w:pPr>
              <w:spacing w:before="0"/>
              <w:rPr>
                <w:szCs w:val="20"/>
              </w:rPr>
            </w:pPr>
            <w:r w:rsidRPr="2E535AAE">
              <w:rPr>
                <w:szCs w:val="20"/>
              </w:rPr>
              <w:t>608.785.</w:t>
            </w:r>
            <w:r w:rsidR="000834AF">
              <w:rPr>
                <w:szCs w:val="20"/>
              </w:rPr>
              <w:t>8</w:t>
            </w:r>
            <w:r w:rsidR="000834AF">
              <w:t>640</w:t>
            </w:r>
          </w:p>
          <w:p w14:paraId="38D20573" w14:textId="7C208ED8" w:rsidR="00557426" w:rsidRDefault="000834AF" w:rsidP="00557426">
            <w:pPr>
              <w:spacing w:before="0"/>
              <w:rPr>
                <w:color w:val="830019" w:themeColor="accent1"/>
                <w:szCs w:val="20"/>
                <w:u w:val="single"/>
              </w:rPr>
            </w:pPr>
            <w:hyperlink r:id="rId43" w:history="1">
              <w:r w:rsidRPr="008F210D">
                <w:rPr>
                  <w:rStyle w:val="Hyperlink"/>
                  <w:szCs w:val="20"/>
                </w:rPr>
                <w:t>rrose@uwlax.edu</w:t>
              </w:r>
            </w:hyperlink>
          </w:p>
          <w:p w14:paraId="0A806D03" w14:textId="77777777" w:rsidR="00B83079" w:rsidRDefault="00B83079" w:rsidP="2E535AAE">
            <w:pPr>
              <w:spacing w:before="0"/>
              <w:rPr>
                <w:rStyle w:val="Hyperlink"/>
                <w:szCs w:val="20"/>
              </w:rPr>
            </w:pPr>
          </w:p>
          <w:p w14:paraId="46CA591A" w14:textId="2B420CBE" w:rsidR="00B83079" w:rsidRPr="00872DA0" w:rsidRDefault="00872DA0" w:rsidP="2E535AAE">
            <w:pPr>
              <w:spacing w:before="0"/>
              <w:rPr>
                <w:b/>
                <w:bCs/>
                <w:szCs w:val="20"/>
              </w:rPr>
            </w:pPr>
            <w:r w:rsidRPr="00872DA0">
              <w:rPr>
                <w:rStyle w:val="Hyperlink"/>
                <w:b/>
                <w:bCs/>
                <w:color w:val="auto"/>
                <w:szCs w:val="20"/>
                <w:u w:val="none"/>
              </w:rPr>
              <w:t>HR GENERALIST/TRAINING</w:t>
            </w:r>
          </w:p>
          <w:p w14:paraId="2779DC4D" w14:textId="7BC18BE0" w:rsidR="00E60A8B" w:rsidRDefault="00085E16" w:rsidP="2E535AAE">
            <w:pPr>
              <w:spacing w:before="0"/>
              <w:rPr>
                <w:szCs w:val="20"/>
              </w:rPr>
            </w:pPr>
            <w:r>
              <w:rPr>
                <w:szCs w:val="20"/>
              </w:rPr>
              <w:t>Caitlin Jessen</w:t>
            </w:r>
          </w:p>
          <w:p w14:paraId="2965014A" w14:textId="2AD296EF" w:rsidR="00085E16" w:rsidRDefault="00085E16" w:rsidP="2E535AAE">
            <w:pPr>
              <w:spacing w:before="0"/>
              <w:rPr>
                <w:szCs w:val="20"/>
              </w:rPr>
            </w:pPr>
            <w:r>
              <w:rPr>
                <w:szCs w:val="20"/>
              </w:rPr>
              <w:t>608-785.8009</w:t>
            </w:r>
          </w:p>
          <w:p w14:paraId="34D2CE33" w14:textId="11476662" w:rsidR="00085E16" w:rsidRDefault="00085E16" w:rsidP="2E535AAE">
            <w:pPr>
              <w:spacing w:before="0"/>
              <w:rPr>
                <w:rStyle w:val="Hyperlink"/>
                <w:szCs w:val="20"/>
              </w:rPr>
            </w:pPr>
            <w:hyperlink r:id="rId44" w:history="1">
              <w:r w:rsidRPr="00ED0BC8">
                <w:rPr>
                  <w:rStyle w:val="Hyperlink"/>
                  <w:szCs w:val="20"/>
                </w:rPr>
                <w:t>cjessen@uwlax.edu</w:t>
              </w:r>
            </w:hyperlink>
          </w:p>
          <w:p w14:paraId="4520ECDE" w14:textId="77777777" w:rsidR="005E5771" w:rsidRDefault="005E5771" w:rsidP="2E535AAE">
            <w:pPr>
              <w:spacing w:before="0"/>
              <w:rPr>
                <w:rStyle w:val="Hyperlink"/>
              </w:rPr>
            </w:pPr>
          </w:p>
          <w:p w14:paraId="30D604E6" w14:textId="65601302" w:rsidR="005E5771" w:rsidRPr="00872DA0" w:rsidRDefault="005E5771" w:rsidP="005E5771">
            <w:pPr>
              <w:spacing w:before="0"/>
              <w:rPr>
                <w:b/>
                <w:bCs/>
                <w:szCs w:val="20"/>
              </w:rPr>
            </w:pPr>
            <w:r w:rsidRPr="00872DA0">
              <w:rPr>
                <w:rStyle w:val="Hyperlink"/>
                <w:b/>
                <w:bCs/>
                <w:color w:val="auto"/>
                <w:szCs w:val="20"/>
                <w:u w:val="none"/>
              </w:rPr>
              <w:t>HR GENERALIST</w:t>
            </w:r>
          </w:p>
          <w:p w14:paraId="1D86C073" w14:textId="4FAF3928" w:rsidR="005E5771" w:rsidRDefault="005E5771" w:rsidP="005E5771">
            <w:pPr>
              <w:spacing w:before="0"/>
              <w:rPr>
                <w:szCs w:val="20"/>
              </w:rPr>
            </w:pPr>
            <w:r>
              <w:rPr>
                <w:szCs w:val="20"/>
              </w:rPr>
              <w:t>F</w:t>
            </w:r>
            <w:r>
              <w:t>aith Beckman</w:t>
            </w:r>
          </w:p>
          <w:p w14:paraId="5591CDE6" w14:textId="5BDEDD73" w:rsidR="005E5771" w:rsidRDefault="005E5771" w:rsidP="005E5771">
            <w:pPr>
              <w:spacing w:before="0"/>
              <w:rPr>
                <w:szCs w:val="20"/>
              </w:rPr>
            </w:pPr>
            <w:r>
              <w:rPr>
                <w:szCs w:val="20"/>
              </w:rPr>
              <w:t>608-785.</w:t>
            </w:r>
            <w:r w:rsidR="00DF0FFC">
              <w:rPr>
                <w:szCs w:val="20"/>
              </w:rPr>
              <w:t>8</w:t>
            </w:r>
            <w:r w:rsidR="00DF0FFC">
              <w:t>013</w:t>
            </w:r>
          </w:p>
          <w:p w14:paraId="5594CD64" w14:textId="1A478DE8" w:rsidR="005E5771" w:rsidRDefault="00B8655B" w:rsidP="005E5771">
            <w:pPr>
              <w:spacing w:before="0"/>
              <w:rPr>
                <w:szCs w:val="20"/>
              </w:rPr>
            </w:pPr>
            <w:hyperlink r:id="rId45" w:history="1">
              <w:r>
                <w:rPr>
                  <w:rStyle w:val="Hyperlink"/>
                  <w:szCs w:val="20"/>
                </w:rPr>
                <w:t>beckman9269@uwlax.edu</w:t>
              </w:r>
            </w:hyperlink>
          </w:p>
          <w:p w14:paraId="7DC2AF8F" w14:textId="77777777" w:rsidR="005E5771" w:rsidRDefault="005E5771" w:rsidP="2E535AAE">
            <w:pPr>
              <w:spacing w:before="0"/>
              <w:rPr>
                <w:szCs w:val="20"/>
              </w:rPr>
            </w:pPr>
          </w:p>
          <w:p w14:paraId="4FEB0362" w14:textId="77777777" w:rsidR="00085E16" w:rsidRPr="003739EC" w:rsidRDefault="00085E16" w:rsidP="2E535AAE">
            <w:pPr>
              <w:spacing w:before="0"/>
              <w:rPr>
                <w:szCs w:val="20"/>
              </w:rPr>
            </w:pPr>
          </w:p>
          <w:p w14:paraId="005531A0" w14:textId="4F953C79" w:rsidR="00E60A8B" w:rsidRPr="003739EC" w:rsidRDefault="00E60A8B" w:rsidP="2E535AAE">
            <w:pPr>
              <w:spacing w:before="0"/>
              <w:rPr>
                <w:szCs w:val="20"/>
              </w:rPr>
            </w:pPr>
          </w:p>
          <w:p w14:paraId="2D195667" w14:textId="77777777" w:rsidR="00E60A8B" w:rsidRDefault="00E60A8B" w:rsidP="2E535AAE">
            <w:pPr>
              <w:spacing w:before="0"/>
              <w:rPr>
                <w:color w:val="830019" w:themeColor="accent1"/>
                <w:szCs w:val="20"/>
                <w:u w:val="single"/>
              </w:rPr>
            </w:pPr>
          </w:p>
          <w:p w14:paraId="6E92E0C6" w14:textId="77777777" w:rsidR="007C464C" w:rsidRDefault="007C464C" w:rsidP="2E535AAE">
            <w:pPr>
              <w:spacing w:before="0"/>
              <w:rPr>
                <w:color w:val="830019" w:themeColor="accent1"/>
                <w:szCs w:val="20"/>
                <w:u w:val="single"/>
              </w:rPr>
            </w:pPr>
          </w:p>
          <w:p w14:paraId="30591FB0" w14:textId="77777777" w:rsidR="007C464C" w:rsidRDefault="007C464C" w:rsidP="2E535AAE">
            <w:pPr>
              <w:spacing w:before="0"/>
              <w:rPr>
                <w:color w:val="830019" w:themeColor="accent1"/>
                <w:szCs w:val="20"/>
                <w:u w:val="single"/>
              </w:rPr>
            </w:pPr>
          </w:p>
          <w:p w14:paraId="2C276234" w14:textId="77777777" w:rsidR="007C464C" w:rsidRDefault="007C464C" w:rsidP="2E535AAE">
            <w:pPr>
              <w:spacing w:before="0"/>
              <w:rPr>
                <w:color w:val="830019" w:themeColor="accent1"/>
                <w:szCs w:val="20"/>
                <w:u w:val="single"/>
              </w:rPr>
            </w:pPr>
          </w:p>
          <w:p w14:paraId="37E16A7F" w14:textId="66217236" w:rsidR="007C464C" w:rsidRPr="003739EC" w:rsidRDefault="007C464C" w:rsidP="2E535AAE">
            <w:pPr>
              <w:spacing w:before="0"/>
              <w:rPr>
                <w:color w:val="830019" w:themeColor="accent1"/>
                <w:szCs w:val="20"/>
                <w:u w:val="single"/>
              </w:rPr>
            </w:pPr>
          </w:p>
        </w:tc>
        <w:tc>
          <w:tcPr>
            <w:tcW w:w="2599" w:type="dxa"/>
          </w:tcPr>
          <w:p w14:paraId="0F544D73" w14:textId="77777777" w:rsidR="005A3D9F" w:rsidRPr="003739EC" w:rsidRDefault="005A3D9F" w:rsidP="2E535AAE">
            <w:pPr>
              <w:spacing w:before="0"/>
              <w:rPr>
                <w:szCs w:val="20"/>
              </w:rPr>
            </w:pPr>
          </w:p>
          <w:p w14:paraId="1D295F65" w14:textId="77777777" w:rsidR="005318CE" w:rsidRPr="003739EC" w:rsidRDefault="005318CE" w:rsidP="005318CE">
            <w:pPr>
              <w:spacing w:before="0" w:line="259" w:lineRule="auto"/>
              <w:rPr>
                <w:b/>
                <w:bCs/>
                <w:szCs w:val="20"/>
              </w:rPr>
            </w:pPr>
            <w:r w:rsidRPr="2E535AAE">
              <w:rPr>
                <w:b/>
                <w:bCs/>
                <w:szCs w:val="20"/>
              </w:rPr>
              <w:t>TALENT ACQUISITION SPECIALSIT</w:t>
            </w:r>
          </w:p>
          <w:p w14:paraId="573D6109" w14:textId="77777777" w:rsidR="005318CE" w:rsidRPr="003739EC" w:rsidRDefault="005318CE" w:rsidP="005318CE">
            <w:pPr>
              <w:spacing w:before="0" w:line="259" w:lineRule="auto"/>
              <w:rPr>
                <w:sz w:val="22"/>
                <w:szCs w:val="22"/>
              </w:rPr>
            </w:pPr>
            <w:r>
              <w:rPr>
                <w:szCs w:val="20"/>
              </w:rPr>
              <w:t>Amy Hewitt</w:t>
            </w:r>
          </w:p>
          <w:p w14:paraId="68C06AB6" w14:textId="77777777" w:rsidR="005318CE" w:rsidRPr="003739EC" w:rsidRDefault="005318CE" w:rsidP="005318CE">
            <w:pPr>
              <w:spacing w:before="0"/>
              <w:rPr>
                <w:szCs w:val="20"/>
              </w:rPr>
            </w:pPr>
            <w:r w:rsidRPr="2E535AAE">
              <w:rPr>
                <w:szCs w:val="20"/>
              </w:rPr>
              <w:t>608.785.6499</w:t>
            </w:r>
          </w:p>
          <w:p w14:paraId="38CABD28" w14:textId="77777777" w:rsidR="005318CE" w:rsidRPr="003739EC" w:rsidRDefault="005318CE" w:rsidP="005318CE">
            <w:pPr>
              <w:spacing w:before="0"/>
              <w:rPr>
                <w:color w:val="830019" w:themeColor="accent1"/>
                <w:szCs w:val="20"/>
                <w:u w:val="single"/>
              </w:rPr>
            </w:pPr>
            <w:r>
              <w:rPr>
                <w:color w:val="830019" w:themeColor="accent1"/>
                <w:szCs w:val="20"/>
                <w:u w:val="single"/>
              </w:rPr>
              <w:t>ahewitt</w:t>
            </w:r>
            <w:r w:rsidRPr="2E535AAE">
              <w:rPr>
                <w:color w:val="830019" w:themeColor="accent1"/>
                <w:szCs w:val="20"/>
                <w:u w:val="single"/>
              </w:rPr>
              <w:t>@uwlax.edu</w:t>
            </w:r>
          </w:p>
          <w:p w14:paraId="2192F0B7" w14:textId="77777777" w:rsidR="005318CE" w:rsidRDefault="005318CE" w:rsidP="2E535AAE">
            <w:pPr>
              <w:spacing w:before="0" w:line="259" w:lineRule="auto"/>
            </w:pPr>
          </w:p>
          <w:p w14:paraId="6391ABF9" w14:textId="2BACDC7A" w:rsidR="6902DCB6" w:rsidRDefault="6902DCB6" w:rsidP="2E535AAE">
            <w:pPr>
              <w:spacing w:before="0" w:line="259" w:lineRule="auto"/>
              <w:rPr>
                <w:b/>
                <w:bCs/>
                <w:sz w:val="22"/>
                <w:szCs w:val="22"/>
              </w:rPr>
            </w:pPr>
            <w:r w:rsidRPr="2E535AAE">
              <w:rPr>
                <w:b/>
                <w:bCs/>
                <w:szCs w:val="20"/>
              </w:rPr>
              <w:t>HR OPERATIONS MANAGER</w:t>
            </w:r>
          </w:p>
          <w:p w14:paraId="3EFC55AB" w14:textId="249B97D9" w:rsidR="00E33E70" w:rsidRPr="003739EC" w:rsidRDefault="00E33E70" w:rsidP="00E33E70">
            <w:pPr>
              <w:spacing w:before="0" w:line="259" w:lineRule="auto"/>
              <w:rPr>
                <w:sz w:val="22"/>
                <w:szCs w:val="22"/>
              </w:rPr>
            </w:pPr>
            <w:r>
              <w:rPr>
                <w:szCs w:val="20"/>
              </w:rPr>
              <w:t>Vinny Heal</w:t>
            </w:r>
          </w:p>
          <w:p w14:paraId="716F442E" w14:textId="211C3654" w:rsidR="00E33E70" w:rsidRPr="003739EC" w:rsidRDefault="00E33E70" w:rsidP="00E33E70">
            <w:pPr>
              <w:spacing w:before="0"/>
              <w:rPr>
                <w:szCs w:val="20"/>
              </w:rPr>
            </w:pPr>
            <w:r w:rsidRPr="2E535AAE">
              <w:rPr>
                <w:szCs w:val="20"/>
              </w:rPr>
              <w:t>608.785.</w:t>
            </w:r>
            <w:r w:rsidR="005B6FDF">
              <w:rPr>
                <w:szCs w:val="20"/>
              </w:rPr>
              <w:t>6495</w:t>
            </w:r>
          </w:p>
          <w:p w14:paraId="5497885A" w14:textId="6664F92A" w:rsidR="00E33E70" w:rsidRDefault="00E36357" w:rsidP="00E33E70">
            <w:pPr>
              <w:spacing w:before="0"/>
              <w:rPr>
                <w:color w:val="830019" w:themeColor="accent1"/>
                <w:szCs w:val="20"/>
                <w:u w:val="single"/>
              </w:rPr>
            </w:pPr>
            <w:hyperlink r:id="rId46" w:history="1">
              <w:r w:rsidRPr="00E63E38">
                <w:rPr>
                  <w:rStyle w:val="Hyperlink"/>
                  <w:szCs w:val="20"/>
                </w:rPr>
                <w:t>vheal@uwlax.edu</w:t>
              </w:r>
            </w:hyperlink>
          </w:p>
          <w:p w14:paraId="48D97491" w14:textId="77777777" w:rsidR="005A3D9F" w:rsidRPr="003739EC" w:rsidRDefault="005A3D9F" w:rsidP="2E535AAE">
            <w:pPr>
              <w:spacing w:before="0"/>
              <w:rPr>
                <w:szCs w:val="20"/>
              </w:rPr>
            </w:pPr>
          </w:p>
          <w:p w14:paraId="216355C8" w14:textId="4191559F" w:rsidR="000E5AAC" w:rsidRPr="003739EC" w:rsidRDefault="00E36357" w:rsidP="2E535AAE">
            <w:pPr>
              <w:spacing w:before="0" w:line="259" w:lineRule="auto"/>
              <w:rPr>
                <w:b/>
                <w:bCs/>
                <w:sz w:val="22"/>
                <w:szCs w:val="22"/>
              </w:rPr>
            </w:pPr>
            <w:r>
              <w:rPr>
                <w:b/>
                <w:bCs/>
                <w:szCs w:val="20"/>
              </w:rPr>
              <w:t>L</w:t>
            </w:r>
            <w:r w:rsidR="0094494B">
              <w:rPr>
                <w:b/>
                <w:bCs/>
                <w:szCs w:val="20"/>
              </w:rPr>
              <w:t xml:space="preserve">EAD </w:t>
            </w:r>
            <w:r w:rsidR="186CF35B" w:rsidRPr="2E535AAE">
              <w:rPr>
                <w:b/>
                <w:bCs/>
                <w:szCs w:val="20"/>
              </w:rPr>
              <w:t xml:space="preserve">HRIS ANALYST </w:t>
            </w:r>
          </w:p>
          <w:p w14:paraId="06D32BA0" w14:textId="77777777" w:rsidR="00B23BB8" w:rsidRPr="003739EC" w:rsidRDefault="00B23BB8" w:rsidP="00B23BB8">
            <w:pPr>
              <w:spacing w:before="0" w:line="259" w:lineRule="auto"/>
              <w:rPr>
                <w:sz w:val="22"/>
                <w:szCs w:val="22"/>
              </w:rPr>
            </w:pPr>
            <w:r w:rsidRPr="2E535AAE">
              <w:rPr>
                <w:szCs w:val="20"/>
              </w:rPr>
              <w:t>Catelyn Schultz</w:t>
            </w:r>
          </w:p>
          <w:p w14:paraId="6E3D5DE8" w14:textId="77777777" w:rsidR="00B23BB8" w:rsidRPr="003739EC" w:rsidRDefault="00B23BB8" w:rsidP="00B23BB8">
            <w:pPr>
              <w:spacing w:before="0"/>
              <w:rPr>
                <w:szCs w:val="20"/>
              </w:rPr>
            </w:pPr>
            <w:r w:rsidRPr="2E535AAE">
              <w:rPr>
                <w:szCs w:val="20"/>
              </w:rPr>
              <w:t>608.785.</w:t>
            </w:r>
            <w:r>
              <w:rPr>
                <w:szCs w:val="20"/>
              </w:rPr>
              <w:t>8015</w:t>
            </w:r>
          </w:p>
          <w:p w14:paraId="434883BE" w14:textId="77777777" w:rsidR="00B23BB8" w:rsidRDefault="00B23BB8" w:rsidP="00B23BB8">
            <w:pPr>
              <w:spacing w:before="0"/>
              <w:rPr>
                <w:color w:val="830019" w:themeColor="accent1"/>
                <w:szCs w:val="20"/>
                <w:u w:val="single"/>
              </w:rPr>
            </w:pPr>
            <w:hyperlink r:id="rId47" w:history="1">
              <w:r w:rsidRPr="00CE3D12">
                <w:rPr>
                  <w:rStyle w:val="Hyperlink"/>
                  <w:szCs w:val="20"/>
                </w:rPr>
                <w:t>cschultz2@uwlax.edu</w:t>
              </w:r>
            </w:hyperlink>
          </w:p>
          <w:p w14:paraId="3673DBD0" w14:textId="292D7141" w:rsidR="000E5AAC" w:rsidRPr="003739EC" w:rsidRDefault="000E5AAC" w:rsidP="2E535AAE">
            <w:pPr>
              <w:spacing w:before="0" w:line="259" w:lineRule="auto"/>
              <w:rPr>
                <w:b/>
                <w:bCs/>
                <w:szCs w:val="20"/>
              </w:rPr>
            </w:pPr>
          </w:p>
          <w:p w14:paraId="05BB68B2" w14:textId="62504091" w:rsidR="000E5AAC" w:rsidRDefault="186CF35B" w:rsidP="2E535AAE">
            <w:pPr>
              <w:spacing w:before="0" w:line="259" w:lineRule="auto"/>
              <w:rPr>
                <w:b/>
                <w:bCs/>
                <w:szCs w:val="20"/>
              </w:rPr>
            </w:pPr>
            <w:r w:rsidRPr="2E535AAE">
              <w:rPr>
                <w:b/>
                <w:bCs/>
                <w:szCs w:val="20"/>
              </w:rPr>
              <w:t xml:space="preserve">HRIS ANALYST </w:t>
            </w:r>
          </w:p>
          <w:p w14:paraId="1176893C" w14:textId="77777777" w:rsidR="002C7856" w:rsidRPr="002C7856" w:rsidRDefault="002C7856" w:rsidP="002C7856">
            <w:pPr>
              <w:spacing w:before="0" w:line="259" w:lineRule="auto"/>
              <w:rPr>
                <w:szCs w:val="20"/>
              </w:rPr>
            </w:pPr>
            <w:r w:rsidRPr="002C7856">
              <w:rPr>
                <w:szCs w:val="20"/>
              </w:rPr>
              <w:t>Villavanh Kapkeo</w:t>
            </w:r>
          </w:p>
          <w:p w14:paraId="0B7B9047" w14:textId="77777777" w:rsidR="002C7856" w:rsidRPr="002C7856" w:rsidRDefault="002C7856" w:rsidP="002C7856">
            <w:pPr>
              <w:spacing w:before="0" w:line="259" w:lineRule="auto"/>
              <w:rPr>
                <w:szCs w:val="20"/>
              </w:rPr>
            </w:pPr>
            <w:r w:rsidRPr="002C7856">
              <w:rPr>
                <w:szCs w:val="20"/>
              </w:rPr>
              <w:t>608.785.8013</w:t>
            </w:r>
          </w:p>
          <w:p w14:paraId="210E9312" w14:textId="595B3AD0" w:rsidR="00A3396F" w:rsidRPr="00A3396F" w:rsidRDefault="00A3396F" w:rsidP="00A3396F">
            <w:pPr>
              <w:spacing w:before="0" w:line="259" w:lineRule="auto"/>
              <w:rPr>
                <w:szCs w:val="20"/>
                <w:u w:val="single"/>
              </w:rPr>
            </w:pPr>
            <w:hyperlink r:id="rId48" w:history="1">
              <w:r w:rsidRPr="00B32A78">
                <w:rPr>
                  <w:rStyle w:val="Hyperlink"/>
                </w:rPr>
                <w:t>vkapkeo</w:t>
              </w:r>
              <w:r w:rsidRPr="00A3396F">
                <w:rPr>
                  <w:rStyle w:val="Hyperlink"/>
                  <w:szCs w:val="20"/>
                </w:rPr>
                <w:t>@uwlax.edu</w:t>
              </w:r>
            </w:hyperlink>
          </w:p>
          <w:p w14:paraId="4A86C99B" w14:textId="301C3606" w:rsidR="002C7856" w:rsidRPr="003739EC" w:rsidRDefault="002C7856" w:rsidP="002C7856">
            <w:pPr>
              <w:spacing w:before="0" w:line="259" w:lineRule="auto"/>
              <w:rPr>
                <w:sz w:val="22"/>
                <w:szCs w:val="22"/>
              </w:rPr>
            </w:pPr>
          </w:p>
          <w:p w14:paraId="725BE5AB" w14:textId="77777777" w:rsidR="002C7856" w:rsidRDefault="002C7856" w:rsidP="2E535AAE">
            <w:pPr>
              <w:spacing w:before="0" w:line="259" w:lineRule="auto"/>
              <w:rPr>
                <w:b/>
                <w:bCs/>
                <w:szCs w:val="20"/>
              </w:rPr>
            </w:pPr>
          </w:p>
          <w:p w14:paraId="39D26CB2" w14:textId="77777777" w:rsidR="002C7856" w:rsidRPr="003739EC" w:rsidRDefault="002C7856" w:rsidP="2E535AAE">
            <w:pPr>
              <w:spacing w:before="0" w:line="259" w:lineRule="auto"/>
              <w:rPr>
                <w:b/>
                <w:bCs/>
                <w:sz w:val="22"/>
                <w:szCs w:val="22"/>
              </w:rPr>
            </w:pPr>
          </w:p>
          <w:p w14:paraId="5DBF4F98" w14:textId="1380CD8F" w:rsidR="000E5AAC" w:rsidRPr="003739EC" w:rsidRDefault="000E5AAC" w:rsidP="2E535AAE">
            <w:pPr>
              <w:spacing w:before="0" w:line="259" w:lineRule="auto"/>
              <w:rPr>
                <w:color w:val="830019" w:themeColor="accent1"/>
                <w:szCs w:val="20"/>
                <w:u w:val="single"/>
              </w:rPr>
            </w:pPr>
          </w:p>
        </w:tc>
        <w:tc>
          <w:tcPr>
            <w:tcW w:w="1095" w:type="dxa"/>
          </w:tcPr>
          <w:p w14:paraId="62F0A53E" w14:textId="0420EA78" w:rsidR="2E535AAE" w:rsidRDefault="2E535AAE" w:rsidP="2E535AAE">
            <w:pPr>
              <w:rPr>
                <w:sz w:val="18"/>
                <w:szCs w:val="18"/>
              </w:rPr>
            </w:pPr>
          </w:p>
        </w:tc>
      </w:tr>
    </w:tbl>
    <w:p w14:paraId="5B795D9A" w14:textId="580AC2C7" w:rsidR="2E535AAE" w:rsidRDefault="2E535AAE" w:rsidP="2E535AAE">
      <w:pPr>
        <w:rPr>
          <w:b/>
          <w:bCs/>
        </w:rPr>
      </w:pPr>
    </w:p>
    <w:p w14:paraId="2E0AED8E" w14:textId="41245F76" w:rsidR="2E535AAE" w:rsidRDefault="2E535AAE" w:rsidP="2E535AAE">
      <w:pPr>
        <w:rPr>
          <w:b/>
          <w:bCs/>
        </w:rPr>
      </w:pPr>
    </w:p>
    <w:p w14:paraId="67EDD996" w14:textId="36FDF268" w:rsidR="003E0825" w:rsidRDefault="003E0825" w:rsidP="003E0825">
      <w:r w:rsidRPr="003E0825">
        <w:rPr>
          <w:b/>
          <w:bCs/>
        </w:rPr>
        <w:t xml:space="preserve">Reporting Accidents &amp; Injuries </w:t>
      </w:r>
      <w:r>
        <w:rPr>
          <w:b/>
          <w:bCs/>
        </w:rPr>
        <w:t xml:space="preserve">- </w:t>
      </w:r>
      <w:r>
        <w:t xml:space="preserve">Worker’s Compensation is a benefit program that pays for medical treatment and wages lost due to work-related injuries or illnesses. To learn more or to report an injury, visit </w:t>
      </w:r>
      <w:r w:rsidRPr="00B25E62">
        <w:rPr>
          <w:color w:val="830019" w:themeColor="accent1"/>
          <w:u w:val="single"/>
        </w:rPr>
        <w:t>https://www.uwlax.edu/human-resources/services/benefits-employee-wellness-and-work-life/accidents--workers-compensation/</w:t>
      </w:r>
      <w:r w:rsidRPr="00B25E62">
        <w:rPr>
          <w:color w:val="830019" w:themeColor="accent1"/>
        </w:rPr>
        <w:t xml:space="preserve"> </w:t>
      </w:r>
    </w:p>
    <w:p w14:paraId="042C6390" w14:textId="76CD75DE" w:rsidR="003E0825" w:rsidRPr="003E0825" w:rsidRDefault="003E0825" w:rsidP="003E0825">
      <w:pPr>
        <w:rPr>
          <w:rFonts w:cstheme="minorHAnsi"/>
          <w:szCs w:val="20"/>
        </w:rPr>
      </w:pPr>
      <w:r w:rsidRPr="003E0825">
        <w:rPr>
          <w:rFonts w:cstheme="minorHAnsi"/>
          <w:b/>
          <w:bCs/>
          <w:szCs w:val="20"/>
        </w:rPr>
        <w:t xml:space="preserve">New Employee Reminders </w:t>
      </w:r>
      <w:r>
        <w:rPr>
          <w:rFonts w:cstheme="minorHAnsi"/>
          <w:b/>
          <w:bCs/>
          <w:szCs w:val="20"/>
        </w:rPr>
        <w:t xml:space="preserve">- </w:t>
      </w:r>
      <w:r w:rsidRPr="003E0825">
        <w:rPr>
          <w:rFonts w:cstheme="minorHAnsi"/>
          <w:szCs w:val="20"/>
        </w:rPr>
        <w:t>As a new employee, please remember the following information during your first 45 days of employment:</w:t>
      </w:r>
    </w:p>
    <w:p w14:paraId="35F4375F" w14:textId="0B35FC32" w:rsidR="003E0825" w:rsidRPr="003E0825" w:rsidRDefault="003E0825" w:rsidP="00B25E62">
      <w:pPr>
        <w:pStyle w:val="ListParagraph"/>
        <w:numPr>
          <w:ilvl w:val="0"/>
          <w:numId w:val="18"/>
        </w:numPr>
        <w:rPr>
          <w:rFonts w:cstheme="minorHAnsi"/>
          <w:szCs w:val="20"/>
        </w:rPr>
      </w:pPr>
      <w:r w:rsidRPr="003E0825">
        <w:rPr>
          <w:rFonts w:cstheme="minorHAnsi"/>
          <w:szCs w:val="20"/>
        </w:rPr>
        <w:t xml:space="preserve">Complete the </w:t>
      </w:r>
      <w:r>
        <w:rPr>
          <w:rFonts w:cstheme="minorHAnsi"/>
          <w:szCs w:val="20"/>
        </w:rPr>
        <w:t>m</w:t>
      </w:r>
      <w:r w:rsidRPr="003E0825">
        <w:rPr>
          <w:rFonts w:cstheme="minorHAnsi"/>
          <w:szCs w:val="20"/>
        </w:rPr>
        <w:t>andatory Employee Compliance Training.</w:t>
      </w:r>
    </w:p>
    <w:p w14:paraId="74FD09DB" w14:textId="77777777" w:rsidR="003E0825" w:rsidRPr="003E0825" w:rsidRDefault="003E0825" w:rsidP="00B25E62">
      <w:pPr>
        <w:pStyle w:val="ListParagraph"/>
        <w:numPr>
          <w:ilvl w:val="0"/>
          <w:numId w:val="18"/>
        </w:numPr>
        <w:rPr>
          <w:rFonts w:cstheme="minorHAnsi"/>
          <w:szCs w:val="20"/>
        </w:rPr>
      </w:pPr>
      <w:r w:rsidRPr="003E0825">
        <w:rPr>
          <w:rFonts w:cstheme="minorHAnsi"/>
          <w:szCs w:val="20"/>
        </w:rPr>
        <w:t>Review the University System Ethics webpage as well as the specific reporting requirements for your employment classification: University Staff or Academic Staff, Limited, or Faculty.</w:t>
      </w:r>
    </w:p>
    <w:p w14:paraId="2A70084D" w14:textId="77777777" w:rsidR="003E0825" w:rsidRPr="003E0825" w:rsidRDefault="003E0825" w:rsidP="00B25E62">
      <w:pPr>
        <w:pStyle w:val="ListParagraph"/>
        <w:numPr>
          <w:ilvl w:val="0"/>
          <w:numId w:val="18"/>
        </w:numPr>
        <w:rPr>
          <w:rFonts w:cstheme="minorHAnsi"/>
          <w:szCs w:val="20"/>
        </w:rPr>
      </w:pPr>
      <w:r w:rsidRPr="003E0825">
        <w:rPr>
          <w:rFonts w:cstheme="minorHAnsi"/>
          <w:szCs w:val="20"/>
        </w:rPr>
        <w:t xml:space="preserve">Obtain your employee identification card from the Eagle ID Card office. </w:t>
      </w:r>
    </w:p>
    <w:p w14:paraId="2FFB6154" w14:textId="7E5D59DF" w:rsidR="00B25E62" w:rsidRDefault="003E0825" w:rsidP="00B25E62">
      <w:pPr>
        <w:pStyle w:val="ListParagraph"/>
        <w:numPr>
          <w:ilvl w:val="0"/>
          <w:numId w:val="18"/>
        </w:numPr>
        <w:rPr>
          <w:rFonts w:cstheme="minorHAnsi"/>
          <w:szCs w:val="20"/>
        </w:rPr>
      </w:pPr>
      <w:r w:rsidRPr="003E0825">
        <w:rPr>
          <w:rFonts w:cstheme="minorHAnsi"/>
          <w:szCs w:val="20"/>
        </w:rPr>
        <w:t>Enroll in direct deposit to ensure timely payment of your salary.</w:t>
      </w:r>
    </w:p>
    <w:p w14:paraId="5E4DBBCB" w14:textId="77777777" w:rsidR="00B25E62" w:rsidRDefault="00B25E62">
      <w:pPr>
        <w:spacing w:before="0"/>
        <w:rPr>
          <w:rFonts w:cstheme="minorHAnsi"/>
          <w:szCs w:val="20"/>
        </w:rPr>
      </w:pPr>
      <w:r>
        <w:rPr>
          <w:rFonts w:cstheme="minorHAnsi"/>
          <w:szCs w:val="20"/>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43" w:type="dxa"/>
          <w:bottom w:w="43" w:type="dxa"/>
        </w:tblCellMar>
        <w:tblLook w:val="04A0" w:firstRow="1" w:lastRow="0" w:firstColumn="1" w:lastColumn="0" w:noHBand="0" w:noVBand="1"/>
      </w:tblPr>
      <w:tblGrid>
        <w:gridCol w:w="10790"/>
      </w:tblGrid>
      <w:tr w:rsidR="00AC0530" w14:paraId="051A2A33" w14:textId="77777777">
        <w:tc>
          <w:tcPr>
            <w:tcW w:w="10790" w:type="dxa"/>
          </w:tcPr>
          <w:p w14:paraId="6157EC89" w14:textId="6257431C" w:rsidR="00AC0530" w:rsidRPr="00A645C3" w:rsidRDefault="00AC0530" w:rsidP="003A7672">
            <w:pPr>
              <w:pStyle w:val="Heading2"/>
            </w:pPr>
            <w:r>
              <w:lastRenderedPageBreak/>
              <w:t>SHARED GOVERNANCE</w:t>
            </w:r>
          </w:p>
        </w:tc>
      </w:tr>
      <w:tr w:rsidR="00AC0530" w14:paraId="20CB75FE" w14:textId="77777777">
        <w:tc>
          <w:tcPr>
            <w:tcW w:w="10790" w:type="dxa"/>
            <w:shd w:val="pct20" w:color="auto" w:fill="auto"/>
          </w:tcPr>
          <w:p w14:paraId="57D1A59E" w14:textId="77777777" w:rsidR="00AC0530" w:rsidRPr="003739EC" w:rsidRDefault="00AC0530">
            <w:pPr>
              <w:spacing w:before="0"/>
              <w:rPr>
                <w:rFonts w:cstheme="minorHAnsi"/>
              </w:rPr>
            </w:pPr>
            <w:r w:rsidRPr="003739EC">
              <w:rPr>
                <w:rFonts w:cstheme="minorHAnsi"/>
                <w:szCs w:val="20"/>
              </w:rPr>
              <w:t xml:space="preserve">For more information, visit </w:t>
            </w:r>
            <w:hyperlink r:id="rId49" w:anchor="expand-187949" w:history="1">
              <w:r w:rsidRPr="003739EC">
                <w:rPr>
                  <w:rStyle w:val="Hyperlink"/>
                  <w:rFonts w:cstheme="minorHAnsi"/>
                  <w:szCs w:val="20"/>
                </w:rPr>
                <w:t>https://www.uwlax.edu/human-resources/services/employee-relations/employee-recognition/#expand-187949</w:t>
              </w:r>
            </w:hyperlink>
            <w:r w:rsidRPr="003739EC">
              <w:rPr>
                <w:rFonts w:cstheme="minorHAnsi"/>
                <w:szCs w:val="20"/>
              </w:rPr>
              <w:t xml:space="preserve"> </w:t>
            </w:r>
          </w:p>
        </w:tc>
      </w:tr>
    </w:tbl>
    <w:p w14:paraId="57845B17" w14:textId="77777777" w:rsidR="00AC0530" w:rsidRDefault="00AC0530" w:rsidP="00AC0530">
      <w:r>
        <w:t xml:space="preserve">Shared governance is the set of practices outlined in WI Chapter 36.09 under which faculty, staff and students in the UW System participate in significant decisions concerning the operation of their institutions. </w:t>
      </w:r>
    </w:p>
    <w:p w14:paraId="387A51B6" w14:textId="22775854" w:rsidR="00AC0530" w:rsidRPr="003739EC" w:rsidRDefault="00AC0530" w:rsidP="00AC0530">
      <w:pPr>
        <w:rPr>
          <w:rFonts w:cstheme="minorHAnsi"/>
          <w:szCs w:val="20"/>
          <w:shd w:val="clear" w:color="auto" w:fill="FFFFFF"/>
        </w:rPr>
      </w:pPr>
      <w:r w:rsidRPr="00AC0530">
        <w:rPr>
          <w:b/>
          <w:bCs/>
          <w:shd w:val="clear" w:color="auto" w:fill="FFFFFF"/>
        </w:rPr>
        <w:t>Grants and awards -</w:t>
      </w:r>
      <w:r>
        <w:rPr>
          <w:shd w:val="clear" w:color="auto" w:fill="FFFFFF"/>
        </w:rPr>
        <w:t xml:space="preserve"> </w:t>
      </w:r>
      <w:r w:rsidRPr="00F66DBA">
        <w:rPr>
          <w:shd w:val="clear" w:color="auto" w:fill="FFFFFF"/>
        </w:rPr>
        <w:t xml:space="preserve">Annually, the shared governance </w:t>
      </w:r>
      <w:r w:rsidRPr="003739EC">
        <w:rPr>
          <w:rFonts w:cstheme="minorHAnsi"/>
          <w:szCs w:val="20"/>
          <w:shd w:val="clear" w:color="auto" w:fill="FFFFFF"/>
        </w:rPr>
        <w:t>groups provide awards/recognition as well as professional development grants to one or more of their members. Learn more:</w:t>
      </w:r>
    </w:p>
    <w:p w14:paraId="479D950C" w14:textId="77777777" w:rsidR="00AC0530" w:rsidRPr="003739EC" w:rsidRDefault="00AC0530" w:rsidP="00AC0530">
      <w:pPr>
        <w:numPr>
          <w:ilvl w:val="0"/>
          <w:numId w:val="2"/>
        </w:numPr>
        <w:shd w:val="clear" w:color="auto" w:fill="FFFFFF"/>
        <w:spacing w:before="100" w:beforeAutospacing="1" w:after="100" w:afterAutospacing="1"/>
        <w:ind w:left="1095"/>
        <w:rPr>
          <w:rFonts w:cstheme="minorHAnsi"/>
          <w:color w:val="830019" w:themeColor="accent1"/>
          <w:szCs w:val="20"/>
        </w:rPr>
      </w:pPr>
      <w:hyperlink r:id="rId50" w:history="1">
        <w:r w:rsidRPr="003739EC">
          <w:rPr>
            <w:rStyle w:val="Hyperlink"/>
            <w:rFonts w:cstheme="minorHAnsi"/>
            <w:color w:val="830019" w:themeColor="accent1"/>
            <w:szCs w:val="20"/>
          </w:rPr>
          <w:t>Faculty</w:t>
        </w:r>
        <w:r>
          <w:rPr>
            <w:rStyle w:val="Hyperlink"/>
            <w:rFonts w:cstheme="minorHAnsi"/>
            <w:color w:val="830019" w:themeColor="accent1"/>
            <w:szCs w:val="20"/>
          </w:rPr>
          <w:t xml:space="preserve"> Retirements</w:t>
        </w:r>
        <w:r w:rsidRPr="003739EC">
          <w:rPr>
            <w:rStyle w:val="Hyperlink"/>
            <w:rFonts w:cstheme="minorHAnsi"/>
            <w:color w:val="830019" w:themeColor="accent1"/>
            <w:szCs w:val="20"/>
          </w:rPr>
          <w:t>: Recognizing Excellence </w:t>
        </w:r>
      </w:hyperlink>
    </w:p>
    <w:p w14:paraId="036BD6B6" w14:textId="77777777" w:rsidR="00AC0530" w:rsidRPr="003739EC" w:rsidRDefault="00AC0530" w:rsidP="00AC0530">
      <w:pPr>
        <w:numPr>
          <w:ilvl w:val="0"/>
          <w:numId w:val="2"/>
        </w:numPr>
        <w:shd w:val="clear" w:color="auto" w:fill="FFFFFF"/>
        <w:spacing w:before="100" w:beforeAutospacing="1" w:after="100" w:afterAutospacing="1"/>
        <w:ind w:left="1095"/>
        <w:rPr>
          <w:rFonts w:cstheme="minorHAnsi"/>
          <w:color w:val="830019" w:themeColor="accent1"/>
          <w:szCs w:val="20"/>
        </w:rPr>
      </w:pPr>
      <w:hyperlink r:id="rId51" w:history="1">
        <w:r w:rsidRPr="003739EC">
          <w:rPr>
            <w:rStyle w:val="Hyperlink"/>
            <w:rFonts w:cstheme="minorHAnsi"/>
            <w:color w:val="830019" w:themeColor="accent1"/>
            <w:szCs w:val="20"/>
          </w:rPr>
          <w:t>Eagle Teaching Excellence Award</w:t>
        </w:r>
      </w:hyperlink>
    </w:p>
    <w:p w14:paraId="5B18C66D" w14:textId="77777777" w:rsidR="00AC0530" w:rsidRPr="003739EC" w:rsidRDefault="00AC0530" w:rsidP="00AC0530">
      <w:pPr>
        <w:numPr>
          <w:ilvl w:val="0"/>
          <w:numId w:val="2"/>
        </w:numPr>
        <w:shd w:val="clear" w:color="auto" w:fill="FFFFFF"/>
        <w:spacing w:before="100" w:beforeAutospacing="1" w:after="100" w:afterAutospacing="1"/>
        <w:ind w:left="1095"/>
        <w:rPr>
          <w:rFonts w:cstheme="minorHAnsi"/>
          <w:color w:val="830019" w:themeColor="accent1"/>
          <w:szCs w:val="20"/>
        </w:rPr>
      </w:pPr>
      <w:hyperlink r:id="rId52" w:history="1">
        <w:r w:rsidRPr="003739EC">
          <w:rPr>
            <w:rStyle w:val="Hyperlink"/>
            <w:rFonts w:cstheme="minorHAnsi"/>
            <w:color w:val="830019" w:themeColor="accent1"/>
            <w:szCs w:val="20"/>
          </w:rPr>
          <w:t>Faculty Research Award for Extraordinary Service</w:t>
        </w:r>
      </w:hyperlink>
    </w:p>
    <w:p w14:paraId="60813A48" w14:textId="77777777" w:rsidR="00AC0530" w:rsidRPr="003739EC" w:rsidRDefault="00AC0530" w:rsidP="00AC0530">
      <w:pPr>
        <w:numPr>
          <w:ilvl w:val="0"/>
          <w:numId w:val="2"/>
        </w:numPr>
        <w:shd w:val="clear" w:color="auto" w:fill="FFFFFF"/>
        <w:spacing w:before="100" w:beforeAutospacing="1" w:after="100" w:afterAutospacing="1"/>
        <w:ind w:left="1095"/>
        <w:rPr>
          <w:rFonts w:cstheme="minorHAnsi"/>
          <w:color w:val="830019" w:themeColor="accent1"/>
          <w:szCs w:val="20"/>
        </w:rPr>
      </w:pPr>
      <w:hyperlink r:id="rId53" w:history="1">
        <w:r w:rsidRPr="003739EC">
          <w:rPr>
            <w:rStyle w:val="Hyperlink"/>
            <w:rFonts w:cstheme="minorHAnsi"/>
            <w:color w:val="830019" w:themeColor="accent1"/>
            <w:szCs w:val="20"/>
          </w:rPr>
          <w:t>Academic Staff Excellence Award</w:t>
        </w:r>
      </w:hyperlink>
    </w:p>
    <w:p w14:paraId="7C608D2C" w14:textId="1FF59615" w:rsidR="0015024C" w:rsidRPr="00AC0530" w:rsidRDefault="00AC0530">
      <w:pPr>
        <w:numPr>
          <w:ilvl w:val="0"/>
          <w:numId w:val="2"/>
        </w:numPr>
        <w:shd w:val="clear" w:color="auto" w:fill="FFFFFF"/>
        <w:spacing w:before="100" w:beforeAutospacing="1" w:after="100" w:afterAutospacing="1"/>
        <w:ind w:left="1095"/>
        <w:rPr>
          <w:rFonts w:ascii="Arial" w:hAnsi="Arial" w:cs="Arial"/>
        </w:rPr>
      </w:pPr>
      <w:hyperlink r:id="rId54" w:history="1">
        <w:r w:rsidRPr="00AC0530">
          <w:rPr>
            <w:rStyle w:val="Hyperlink"/>
            <w:rFonts w:cstheme="minorHAnsi"/>
            <w:color w:val="830019" w:themeColor="accent1"/>
            <w:szCs w:val="20"/>
          </w:rPr>
          <w:t>University Staff Excellence Award</w:t>
        </w:r>
      </w:hyperlink>
    </w:p>
    <w:tbl>
      <w:tblPr>
        <w:tblStyle w:val="TableGrid"/>
        <w:tblW w:w="0" w:type="auto"/>
        <w:tblInd w:w="-5" w:type="dxa"/>
        <w:tblLook w:val="04A0" w:firstRow="1" w:lastRow="0" w:firstColumn="1" w:lastColumn="0" w:noHBand="0" w:noVBand="1"/>
      </w:tblPr>
      <w:tblGrid>
        <w:gridCol w:w="10790"/>
      </w:tblGrid>
      <w:tr w:rsidR="0015024C" w14:paraId="7D05EC0B" w14:textId="77777777" w:rsidTr="0015024C">
        <w:tc>
          <w:tcPr>
            <w:tcW w:w="10790" w:type="dxa"/>
            <w:tcBorders>
              <w:top w:val="nil"/>
              <w:left w:val="nil"/>
              <w:bottom w:val="nil"/>
              <w:right w:val="nil"/>
            </w:tcBorders>
          </w:tcPr>
          <w:p w14:paraId="1F14D396" w14:textId="77777777" w:rsidR="0015024C" w:rsidRPr="00A645C3" w:rsidRDefault="0015024C" w:rsidP="003A7672">
            <w:pPr>
              <w:pStyle w:val="Heading2"/>
            </w:pPr>
            <w:r>
              <w:t>ACADEMIC STAFF COUNCIL</w:t>
            </w:r>
          </w:p>
        </w:tc>
      </w:tr>
      <w:tr w:rsidR="00B42862" w:rsidRPr="003739EC" w14:paraId="1EF83AB4" w14:textId="77777777" w:rsidTr="0015024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43" w:type="dxa"/>
            <w:bottom w:w="43" w:type="dxa"/>
          </w:tblCellMar>
        </w:tblPrEx>
        <w:tc>
          <w:tcPr>
            <w:tcW w:w="10790" w:type="dxa"/>
            <w:shd w:val="pct20" w:color="auto" w:fill="auto"/>
          </w:tcPr>
          <w:p w14:paraId="166E4275" w14:textId="512D294E" w:rsidR="00B42862" w:rsidRPr="003739EC" w:rsidRDefault="00B42862" w:rsidP="003E0825">
            <w:pPr>
              <w:spacing w:before="0"/>
              <w:rPr>
                <w:rFonts w:cstheme="minorHAnsi"/>
              </w:rPr>
            </w:pPr>
            <w:r w:rsidRPr="003739EC">
              <w:rPr>
                <w:rFonts w:cstheme="minorHAnsi"/>
                <w:szCs w:val="20"/>
              </w:rPr>
              <w:t xml:space="preserve">For more information, visit </w:t>
            </w:r>
            <w:hyperlink r:id="rId55" w:history="1">
              <w:r w:rsidR="00127FBA" w:rsidRPr="003739EC">
                <w:rPr>
                  <w:rStyle w:val="Hyperlink"/>
                  <w:rFonts w:cstheme="minorHAnsi"/>
                  <w:szCs w:val="20"/>
                </w:rPr>
                <w:t>https://www.uwlax.edu/academic-staff-council/</w:t>
              </w:r>
            </w:hyperlink>
            <w:r w:rsidR="00127FBA" w:rsidRPr="003739EC">
              <w:rPr>
                <w:rFonts w:cstheme="minorHAnsi"/>
                <w:szCs w:val="20"/>
              </w:rPr>
              <w:t xml:space="preserve"> </w:t>
            </w:r>
          </w:p>
        </w:tc>
      </w:tr>
    </w:tbl>
    <w:p w14:paraId="1C8733BB" w14:textId="60D44E9D" w:rsidR="00B42862" w:rsidRPr="003739EC" w:rsidRDefault="00836389" w:rsidP="003739EC">
      <w:r w:rsidRPr="003739EC">
        <w:t xml:space="preserve">Serving all employees that are classified as </w:t>
      </w:r>
      <w:r w:rsidR="00127FBA" w:rsidRPr="003739EC">
        <w:t xml:space="preserve">Academic Staff, (mostly, Non-Instructional Academic Staff, however, some Instructional Academic Staff are served). </w:t>
      </w:r>
    </w:p>
    <w:p w14:paraId="41CE1C3B" w14:textId="77777777" w:rsidR="00127FBA" w:rsidRPr="00F66DBA" w:rsidRDefault="00127FBA" w:rsidP="008230FC">
      <w:pPr>
        <w:rPr>
          <w:rFonts w:ascii="Arial" w:hAnsi="Arial" w:cs="Arial"/>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43" w:type="dxa"/>
          <w:bottom w:w="43" w:type="dxa"/>
        </w:tblCellMar>
        <w:tblLook w:val="04A0" w:firstRow="1" w:lastRow="0" w:firstColumn="1" w:lastColumn="0" w:noHBand="0" w:noVBand="1"/>
      </w:tblPr>
      <w:tblGrid>
        <w:gridCol w:w="10790"/>
      </w:tblGrid>
      <w:tr w:rsidR="00127FBA" w14:paraId="7CEE97E6" w14:textId="77777777">
        <w:tc>
          <w:tcPr>
            <w:tcW w:w="10790" w:type="dxa"/>
          </w:tcPr>
          <w:p w14:paraId="3D583B7A" w14:textId="2CAA6C52" w:rsidR="00127FBA" w:rsidRPr="00A645C3" w:rsidRDefault="00127FBA" w:rsidP="003A7672">
            <w:pPr>
              <w:pStyle w:val="Heading2"/>
            </w:pPr>
            <w:r>
              <w:t>FACULTY SENATE</w:t>
            </w:r>
          </w:p>
        </w:tc>
      </w:tr>
      <w:tr w:rsidR="00127FBA" w14:paraId="6DA80539" w14:textId="77777777">
        <w:tc>
          <w:tcPr>
            <w:tcW w:w="10790" w:type="dxa"/>
            <w:shd w:val="pct20" w:color="auto" w:fill="auto"/>
          </w:tcPr>
          <w:p w14:paraId="684657ED" w14:textId="27488803" w:rsidR="00127FBA" w:rsidRPr="003739EC" w:rsidRDefault="00127FBA" w:rsidP="003E0825">
            <w:pPr>
              <w:spacing w:before="0"/>
              <w:rPr>
                <w:rFonts w:cstheme="minorHAnsi"/>
              </w:rPr>
            </w:pPr>
            <w:r w:rsidRPr="003739EC">
              <w:rPr>
                <w:rFonts w:cstheme="minorHAnsi"/>
                <w:szCs w:val="20"/>
              </w:rPr>
              <w:t xml:space="preserve">For more information, visit </w:t>
            </w:r>
            <w:hyperlink r:id="rId56" w:history="1">
              <w:r w:rsidR="004D2E1F" w:rsidRPr="003739EC">
                <w:rPr>
                  <w:rStyle w:val="Hyperlink"/>
                  <w:rFonts w:cstheme="minorHAnsi"/>
                  <w:szCs w:val="20"/>
                </w:rPr>
                <w:t>https://www.uwlax.edu/faculty-senate/</w:t>
              </w:r>
            </w:hyperlink>
            <w:r w:rsidR="004D2E1F" w:rsidRPr="003739EC">
              <w:rPr>
                <w:rFonts w:cstheme="minorHAnsi"/>
                <w:szCs w:val="20"/>
              </w:rPr>
              <w:t xml:space="preserve"> </w:t>
            </w:r>
          </w:p>
        </w:tc>
      </w:tr>
    </w:tbl>
    <w:p w14:paraId="01AC0789" w14:textId="60623481" w:rsidR="00127FBA" w:rsidRPr="00F66DBA" w:rsidRDefault="00127FBA" w:rsidP="003739EC">
      <w:r w:rsidRPr="00F66DBA">
        <w:t>Serving all employees that are classified as</w:t>
      </w:r>
      <w:r w:rsidR="004D2E1F" w:rsidRPr="00F66DBA">
        <w:t xml:space="preserve"> Faculty</w:t>
      </w:r>
      <w:r w:rsidR="003739EC">
        <w:t xml:space="preserve"> and most Instructional Academic Staff</w:t>
      </w:r>
      <w:r w:rsidR="004D2E1F" w:rsidRPr="00F66DBA">
        <w:t>.</w:t>
      </w:r>
      <w:r w:rsidR="0029741B" w:rsidRPr="00F66DBA">
        <w:t xml:space="preserve"> </w:t>
      </w:r>
      <w:r w:rsidR="002D028A" w:rsidRPr="00F66DBA">
        <w:t xml:space="preserve">Faculty Senate provides its membership with </w:t>
      </w:r>
      <w:r w:rsidR="0029741B" w:rsidRPr="00F66DBA">
        <w:t>Ombudspersons. The role of the ombudsperson is neutral and thus ombudspersons are not "support" persons; they help faculty members seeking information about or assistance with informal resolution of personnel problems, including non-renewals, dismissals, complaints, grievances and appeals.</w:t>
      </w:r>
    </w:p>
    <w:p w14:paraId="644B71C3" w14:textId="77777777" w:rsidR="00127FBA" w:rsidRDefault="00127FBA" w:rsidP="008230FC">
      <w:pPr>
        <w:rPr>
          <w:rFonts w:ascii="Arial" w:hAnsi="Arial"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43" w:type="dxa"/>
          <w:bottom w:w="43" w:type="dxa"/>
        </w:tblCellMar>
        <w:tblLook w:val="04A0" w:firstRow="1" w:lastRow="0" w:firstColumn="1" w:lastColumn="0" w:noHBand="0" w:noVBand="1"/>
      </w:tblPr>
      <w:tblGrid>
        <w:gridCol w:w="10790"/>
      </w:tblGrid>
      <w:tr w:rsidR="0029741B" w14:paraId="629FD7CB" w14:textId="77777777">
        <w:tc>
          <w:tcPr>
            <w:tcW w:w="10790" w:type="dxa"/>
          </w:tcPr>
          <w:p w14:paraId="421960B5" w14:textId="3EBFB34E" w:rsidR="0029741B" w:rsidRPr="00A645C3" w:rsidRDefault="0029741B" w:rsidP="003A7672">
            <w:pPr>
              <w:pStyle w:val="Heading2"/>
            </w:pPr>
            <w:r>
              <w:t>UNIVERSITY STAFF COUNCIL</w:t>
            </w:r>
          </w:p>
        </w:tc>
      </w:tr>
      <w:tr w:rsidR="0029741B" w14:paraId="42C9AFD8" w14:textId="77777777">
        <w:tc>
          <w:tcPr>
            <w:tcW w:w="10790" w:type="dxa"/>
            <w:shd w:val="pct20" w:color="auto" w:fill="auto"/>
          </w:tcPr>
          <w:p w14:paraId="292670FF" w14:textId="43633300" w:rsidR="0029741B" w:rsidRPr="003739EC" w:rsidRDefault="0029741B" w:rsidP="003E0825">
            <w:pPr>
              <w:spacing w:before="0"/>
              <w:rPr>
                <w:rFonts w:cstheme="minorHAnsi"/>
              </w:rPr>
            </w:pPr>
            <w:r w:rsidRPr="003739EC">
              <w:rPr>
                <w:rFonts w:cstheme="minorHAnsi"/>
              </w:rPr>
              <w:t xml:space="preserve">For more information, visit </w:t>
            </w:r>
            <w:hyperlink r:id="rId57" w:history="1">
              <w:r w:rsidR="0063065A" w:rsidRPr="003739EC">
                <w:rPr>
                  <w:rStyle w:val="Hyperlink"/>
                  <w:rFonts w:cstheme="minorHAnsi"/>
                  <w:szCs w:val="20"/>
                </w:rPr>
                <w:t>https://www.uwlax.edu/university-staff-council/</w:t>
              </w:r>
            </w:hyperlink>
            <w:r w:rsidR="0063065A" w:rsidRPr="003739EC">
              <w:rPr>
                <w:rFonts w:cstheme="minorHAnsi"/>
              </w:rPr>
              <w:t xml:space="preserve"> </w:t>
            </w:r>
          </w:p>
        </w:tc>
      </w:tr>
    </w:tbl>
    <w:p w14:paraId="5F75B7CF" w14:textId="35D518F1" w:rsidR="00AC0530" w:rsidRDefault="00CA5ECE" w:rsidP="003739EC">
      <w:pPr>
        <w:rPr>
          <w:shd w:val="clear" w:color="auto" w:fill="FFFFFF"/>
        </w:rPr>
      </w:pPr>
      <w:r w:rsidRPr="00F66DBA">
        <w:rPr>
          <w:shd w:val="clear" w:color="auto" w:fill="FFFFFF"/>
        </w:rPr>
        <w:t>Serving all employees that are classified as University Staff.</w:t>
      </w:r>
      <w:r w:rsidR="00B25E62">
        <w:rPr>
          <w:shd w:val="clear" w:color="auto" w:fill="FFFFFF"/>
        </w:rPr>
        <w:t xml:space="preserve"> </w:t>
      </w:r>
      <w:r w:rsidRPr="00F66DBA">
        <w:rPr>
          <w:shd w:val="clear" w:color="auto" w:fill="FFFFFF"/>
        </w:rPr>
        <w:t>Created in November 2009, the UW-La Crosse University Staff Council (USC) endeavors to promote ongoing education, professional development activities, and communication between all classified employees and the broader University community. </w:t>
      </w:r>
    </w:p>
    <w:p w14:paraId="1978DDAA" w14:textId="77777777" w:rsidR="00AC0530" w:rsidRDefault="00AC0530" w:rsidP="003739EC">
      <w:pPr>
        <w:rPr>
          <w:shd w:val="clear" w:color="auto" w:fill="FFFFFF"/>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43" w:type="dxa"/>
          <w:bottom w:w="43" w:type="dxa"/>
        </w:tblCellMar>
        <w:tblLook w:val="04A0" w:firstRow="1" w:lastRow="0" w:firstColumn="1" w:lastColumn="0" w:noHBand="0" w:noVBand="1"/>
      </w:tblPr>
      <w:tblGrid>
        <w:gridCol w:w="10790"/>
      </w:tblGrid>
      <w:tr w:rsidR="00AC0530" w:rsidRPr="00AC0530" w14:paraId="7BFBB1CE" w14:textId="77777777">
        <w:tc>
          <w:tcPr>
            <w:tcW w:w="10790" w:type="dxa"/>
          </w:tcPr>
          <w:p w14:paraId="213EA990" w14:textId="5C3EF7A4" w:rsidR="00AC0530" w:rsidRPr="00AC0530" w:rsidRDefault="00AC0530" w:rsidP="003A7672">
            <w:pPr>
              <w:pStyle w:val="Heading2"/>
              <w:rPr>
                <w:shd w:val="clear" w:color="auto" w:fill="FFFFFF"/>
              </w:rPr>
            </w:pPr>
            <w:r>
              <w:rPr>
                <w:shd w:val="clear" w:color="auto" w:fill="FFFFFF"/>
              </w:rPr>
              <w:lastRenderedPageBreak/>
              <w:t>Student governance: Student association</w:t>
            </w:r>
          </w:p>
        </w:tc>
      </w:tr>
      <w:tr w:rsidR="00AC0530" w:rsidRPr="00AC0530" w14:paraId="3624103A" w14:textId="77777777">
        <w:tc>
          <w:tcPr>
            <w:tcW w:w="10790" w:type="dxa"/>
            <w:shd w:val="pct20" w:color="auto" w:fill="auto"/>
          </w:tcPr>
          <w:p w14:paraId="01E12A65" w14:textId="7CFCD539" w:rsidR="00AC0530" w:rsidRPr="00AC0530" w:rsidRDefault="00AC0530" w:rsidP="00587942">
            <w:pPr>
              <w:spacing w:before="0"/>
              <w:rPr>
                <w:shd w:val="clear" w:color="auto" w:fill="FFFFFF"/>
              </w:rPr>
            </w:pPr>
            <w:r w:rsidRPr="00AC0530">
              <w:rPr>
                <w:rFonts w:cstheme="minorHAnsi"/>
              </w:rPr>
              <w:t>For more information, visit</w:t>
            </w:r>
            <w:r>
              <w:rPr>
                <w:rFonts w:cstheme="minorHAnsi"/>
              </w:rPr>
              <w:t xml:space="preserve"> </w:t>
            </w:r>
            <w:hyperlink r:id="rId58" w:history="1">
              <w:r w:rsidR="00587942" w:rsidRPr="00D07D93">
                <w:rPr>
                  <w:rStyle w:val="Hyperlink"/>
                  <w:rFonts w:cstheme="minorHAnsi"/>
                </w:rPr>
                <w:t>https://www.uwlax.edu/student-association/</w:t>
              </w:r>
            </w:hyperlink>
            <w:hyperlink r:id="rId59" w:history="1">
              <w:r>
                <w:rPr>
                  <w:rStyle w:val="Hyperlink"/>
                </w:rPr>
                <w:t>https://www.uwlax.edu/university-staff-council/</w:t>
              </w:r>
            </w:hyperlink>
          </w:p>
        </w:tc>
      </w:tr>
      <w:tr w:rsidR="008C0196" w14:paraId="16B65749" w14:textId="77777777">
        <w:tc>
          <w:tcPr>
            <w:tcW w:w="10790" w:type="dxa"/>
          </w:tcPr>
          <w:p w14:paraId="52B2215A" w14:textId="6B9EE76A" w:rsidR="008C0196" w:rsidRPr="00A645C3" w:rsidRDefault="0063065A" w:rsidP="003A7672">
            <w:pPr>
              <w:pStyle w:val="Heading2"/>
            </w:pPr>
            <w:r>
              <w:t>BUSINESS SERVICES</w:t>
            </w:r>
          </w:p>
        </w:tc>
      </w:tr>
      <w:tr w:rsidR="008C0196" w14:paraId="509FF6F9" w14:textId="77777777">
        <w:tc>
          <w:tcPr>
            <w:tcW w:w="10790" w:type="dxa"/>
            <w:shd w:val="pct20" w:color="auto" w:fill="auto"/>
          </w:tcPr>
          <w:p w14:paraId="6C3F39F9" w14:textId="0088B083" w:rsidR="008C0196" w:rsidRPr="003739EC" w:rsidRDefault="008C0196" w:rsidP="003E0825">
            <w:pPr>
              <w:spacing w:before="0"/>
              <w:rPr>
                <w:rFonts w:cstheme="minorHAnsi"/>
              </w:rPr>
            </w:pPr>
            <w:r w:rsidRPr="003739EC">
              <w:rPr>
                <w:rFonts w:cstheme="minorHAnsi"/>
                <w:szCs w:val="20"/>
              </w:rPr>
              <w:t xml:space="preserve">For more information, visit </w:t>
            </w:r>
            <w:hyperlink r:id="rId60" w:history="1">
              <w:r w:rsidR="00A02E66" w:rsidRPr="003739EC">
                <w:rPr>
                  <w:rStyle w:val="Hyperlink"/>
                  <w:rFonts w:cstheme="minorHAnsi"/>
                  <w:szCs w:val="20"/>
                </w:rPr>
                <w:t>https://www.uwlax.edu/business-services/</w:t>
              </w:r>
            </w:hyperlink>
            <w:r w:rsidR="00A02E66" w:rsidRPr="003739EC">
              <w:rPr>
                <w:rFonts w:cstheme="minorHAnsi"/>
                <w:szCs w:val="20"/>
              </w:rPr>
              <w:t xml:space="preserve"> </w:t>
            </w:r>
          </w:p>
        </w:tc>
      </w:tr>
    </w:tbl>
    <w:p w14:paraId="57A3C5EE" w14:textId="245E04EC" w:rsidR="002B02FB" w:rsidRPr="0015024C" w:rsidRDefault="00F66DBA" w:rsidP="0015024C">
      <w:pPr>
        <w:spacing w:before="240"/>
        <w:rPr>
          <w:rFonts w:cstheme="minorHAnsi"/>
          <w:szCs w:val="20"/>
          <w:shd w:val="clear" w:color="auto" w:fill="FFFFFF"/>
        </w:rPr>
      </w:pPr>
      <w:r w:rsidRPr="003739EC">
        <w:rPr>
          <w:rFonts w:cstheme="minorHAnsi"/>
          <w:szCs w:val="20"/>
          <w:shd w:val="clear" w:color="auto" w:fill="FFFFFF"/>
        </w:rPr>
        <w:t>Business Services provides support services in such areas as accounting, contract administration, procurement, accounts payable, and accounts receivable. </w:t>
      </w:r>
      <w:r w:rsidR="000A0427">
        <w:rPr>
          <w:rFonts w:cstheme="minorHAnsi"/>
          <w:szCs w:val="20"/>
          <w:shd w:val="clear" w:color="auto" w:fill="FFFFFF"/>
        </w:rPr>
        <w:t>S</w:t>
      </w:r>
      <w:r w:rsidR="0015024C">
        <w:rPr>
          <w:rFonts w:cstheme="minorHAnsi"/>
          <w:szCs w:val="20"/>
          <w:shd w:val="clear" w:color="auto" w:fill="FFFFFF"/>
        </w:rPr>
        <w:t xml:space="preserve">ervices include: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5"/>
        <w:gridCol w:w="5395"/>
      </w:tblGrid>
      <w:tr w:rsidR="002B02FB" w:rsidRPr="002B02FB" w14:paraId="13076B2E" w14:textId="77777777">
        <w:tc>
          <w:tcPr>
            <w:tcW w:w="5395" w:type="dxa"/>
          </w:tcPr>
          <w:p w14:paraId="40ED2077" w14:textId="77777777" w:rsidR="002B02FB" w:rsidRPr="002B02FB" w:rsidRDefault="002B02FB" w:rsidP="003E0825">
            <w:pPr>
              <w:spacing w:before="0"/>
              <w:rPr>
                <w:rFonts w:cstheme="minorHAnsi"/>
                <w:szCs w:val="20"/>
                <w:shd w:val="clear" w:color="auto" w:fill="FFFFFF"/>
              </w:rPr>
            </w:pPr>
            <w:hyperlink r:id="rId61" w:history="1">
              <w:r w:rsidRPr="002B02FB">
                <w:rPr>
                  <w:rStyle w:val="Hyperlink"/>
                  <w:rFonts w:cstheme="minorHAnsi"/>
                  <w:szCs w:val="20"/>
                  <w:shd w:val="clear" w:color="auto" w:fill="FFFFFF"/>
                </w:rPr>
                <w:t>Payment Cards</w:t>
              </w:r>
            </w:hyperlink>
          </w:p>
          <w:p w14:paraId="64034960" w14:textId="77777777" w:rsidR="002B02FB" w:rsidRPr="002B02FB" w:rsidRDefault="002B02FB" w:rsidP="003E0825">
            <w:pPr>
              <w:spacing w:before="0"/>
              <w:rPr>
                <w:rFonts w:cstheme="minorHAnsi"/>
                <w:szCs w:val="20"/>
                <w:shd w:val="clear" w:color="auto" w:fill="FFFFFF"/>
              </w:rPr>
            </w:pPr>
            <w:hyperlink r:id="rId62" w:history="1">
              <w:r w:rsidRPr="002B02FB">
                <w:rPr>
                  <w:rStyle w:val="Hyperlink"/>
                  <w:rFonts w:cstheme="minorHAnsi"/>
                  <w:szCs w:val="20"/>
                  <w:shd w:val="clear" w:color="auto" w:fill="FFFFFF"/>
                </w:rPr>
                <w:t>Capital Equipment</w:t>
              </w:r>
            </w:hyperlink>
            <w:r w:rsidRPr="002B02FB">
              <w:rPr>
                <w:rFonts w:cstheme="minorHAnsi"/>
                <w:szCs w:val="20"/>
                <w:shd w:val="clear" w:color="auto" w:fill="FFFFFF"/>
              </w:rPr>
              <w:t xml:space="preserve"> </w:t>
            </w:r>
          </w:p>
          <w:p w14:paraId="6D22C10A" w14:textId="77777777" w:rsidR="002B02FB" w:rsidRPr="002B02FB" w:rsidRDefault="002B02FB" w:rsidP="003E0825">
            <w:pPr>
              <w:spacing w:before="0"/>
              <w:rPr>
                <w:rFonts w:cstheme="minorHAnsi"/>
                <w:szCs w:val="20"/>
                <w:shd w:val="clear" w:color="auto" w:fill="FFFFFF"/>
              </w:rPr>
            </w:pPr>
            <w:hyperlink r:id="rId63" w:history="1">
              <w:r w:rsidRPr="002B02FB">
                <w:rPr>
                  <w:rStyle w:val="Hyperlink"/>
                  <w:rFonts w:cstheme="minorHAnsi"/>
                  <w:szCs w:val="20"/>
                  <w:shd w:val="clear" w:color="auto" w:fill="FFFFFF"/>
                </w:rPr>
                <w:t>Cashier’s Office/Accounts Receivable</w:t>
              </w:r>
            </w:hyperlink>
          </w:p>
          <w:p w14:paraId="69547C50" w14:textId="77777777" w:rsidR="002B02FB" w:rsidRPr="002B02FB" w:rsidRDefault="002B02FB" w:rsidP="003E0825">
            <w:pPr>
              <w:spacing w:before="0"/>
              <w:rPr>
                <w:rFonts w:cstheme="minorHAnsi"/>
                <w:szCs w:val="20"/>
                <w:shd w:val="clear" w:color="auto" w:fill="FFFFFF"/>
              </w:rPr>
            </w:pPr>
            <w:hyperlink r:id="rId64" w:history="1">
              <w:r w:rsidRPr="002B02FB">
                <w:rPr>
                  <w:rStyle w:val="Hyperlink"/>
                  <w:rFonts w:cstheme="minorHAnsi"/>
                  <w:szCs w:val="20"/>
                  <w:shd w:val="clear" w:color="auto" w:fill="FFFFFF"/>
                </w:rPr>
                <w:t>Contracts/Contract Administration</w:t>
              </w:r>
            </w:hyperlink>
          </w:p>
          <w:p w14:paraId="6932079D" w14:textId="77777777" w:rsidR="002B02FB" w:rsidRPr="002B02FB" w:rsidRDefault="002B02FB" w:rsidP="003E0825">
            <w:pPr>
              <w:spacing w:before="0"/>
              <w:rPr>
                <w:rFonts w:cstheme="minorHAnsi"/>
                <w:szCs w:val="20"/>
                <w:shd w:val="clear" w:color="auto" w:fill="FFFFFF"/>
              </w:rPr>
            </w:pPr>
            <w:hyperlink r:id="rId65" w:history="1">
              <w:r w:rsidRPr="002B02FB">
                <w:rPr>
                  <w:rStyle w:val="Hyperlink"/>
                  <w:rFonts w:cstheme="minorHAnsi"/>
                  <w:szCs w:val="20"/>
                  <w:shd w:val="clear" w:color="auto" w:fill="FFFFFF"/>
                </w:rPr>
                <w:t>Driver Authorization</w:t>
              </w:r>
            </w:hyperlink>
          </w:p>
          <w:p w14:paraId="3F5B0A38" w14:textId="77777777" w:rsidR="002B02FB" w:rsidRPr="002B02FB" w:rsidRDefault="002B02FB" w:rsidP="003E0825">
            <w:pPr>
              <w:spacing w:before="0"/>
              <w:rPr>
                <w:rFonts w:cstheme="minorHAnsi"/>
                <w:szCs w:val="20"/>
                <w:shd w:val="clear" w:color="auto" w:fill="FFFFFF"/>
              </w:rPr>
            </w:pPr>
            <w:hyperlink r:id="rId66" w:history="1">
              <w:r w:rsidRPr="002B02FB">
                <w:rPr>
                  <w:rStyle w:val="Hyperlink"/>
                  <w:rFonts w:cstheme="minorHAnsi"/>
                  <w:szCs w:val="20"/>
                  <w:shd w:val="clear" w:color="auto" w:fill="FFFFFF"/>
                </w:rPr>
                <w:t>Expense Reimbursement</w:t>
              </w:r>
            </w:hyperlink>
            <w:r w:rsidRPr="002B02FB">
              <w:rPr>
                <w:rFonts w:cstheme="minorHAnsi"/>
                <w:szCs w:val="20"/>
                <w:shd w:val="clear" w:color="auto" w:fill="FFFFFF"/>
              </w:rPr>
              <w:t xml:space="preserve"> </w:t>
            </w:r>
          </w:p>
          <w:p w14:paraId="22A3EDAC" w14:textId="77777777" w:rsidR="002B02FB" w:rsidRPr="002B02FB" w:rsidRDefault="002B02FB" w:rsidP="003E0825">
            <w:pPr>
              <w:spacing w:before="0"/>
              <w:rPr>
                <w:rFonts w:cstheme="minorHAnsi"/>
                <w:szCs w:val="20"/>
                <w:shd w:val="clear" w:color="auto" w:fill="FFFFFF"/>
              </w:rPr>
            </w:pPr>
            <w:hyperlink r:id="rId67" w:history="1">
              <w:r w:rsidRPr="002B02FB">
                <w:rPr>
                  <w:rStyle w:val="Hyperlink"/>
                  <w:rFonts w:cstheme="minorHAnsi"/>
                  <w:szCs w:val="20"/>
                  <w:shd w:val="clear" w:color="auto" w:fill="FFFFFF"/>
                </w:rPr>
                <w:t>Food Purchases</w:t>
              </w:r>
            </w:hyperlink>
            <w:r w:rsidRPr="002B02FB">
              <w:rPr>
                <w:rFonts w:cstheme="minorHAnsi"/>
                <w:szCs w:val="20"/>
                <w:shd w:val="clear" w:color="auto" w:fill="FFFFFF"/>
              </w:rPr>
              <w:t xml:space="preserve"> </w:t>
            </w:r>
          </w:p>
          <w:p w14:paraId="05E1A579" w14:textId="77777777" w:rsidR="002B02FB" w:rsidRPr="002B02FB" w:rsidRDefault="002B02FB" w:rsidP="003E0825">
            <w:pPr>
              <w:spacing w:before="0"/>
              <w:rPr>
                <w:rFonts w:cstheme="minorHAnsi"/>
                <w:szCs w:val="20"/>
                <w:shd w:val="clear" w:color="auto" w:fill="FFFFFF"/>
              </w:rPr>
            </w:pPr>
            <w:hyperlink r:id="rId68" w:history="1">
              <w:r w:rsidRPr="002B02FB">
                <w:rPr>
                  <w:rStyle w:val="Hyperlink"/>
                  <w:rFonts w:cstheme="minorHAnsi"/>
                  <w:szCs w:val="20"/>
                  <w:shd w:val="clear" w:color="auto" w:fill="FFFFFF"/>
                </w:rPr>
                <w:t>Foreign Influence Reporting</w:t>
              </w:r>
            </w:hyperlink>
          </w:p>
          <w:p w14:paraId="3C95B919" w14:textId="77777777" w:rsidR="002B02FB" w:rsidRPr="002B02FB" w:rsidRDefault="002B02FB" w:rsidP="003E0825">
            <w:pPr>
              <w:spacing w:before="0"/>
              <w:rPr>
                <w:rFonts w:cstheme="minorHAnsi"/>
                <w:szCs w:val="20"/>
                <w:shd w:val="clear" w:color="auto" w:fill="FFFFFF"/>
              </w:rPr>
            </w:pPr>
            <w:hyperlink r:id="rId69" w:history="1">
              <w:r w:rsidRPr="002B02FB">
                <w:rPr>
                  <w:rStyle w:val="Hyperlink"/>
                  <w:rFonts w:cstheme="minorHAnsi"/>
                  <w:szCs w:val="20"/>
                  <w:shd w:val="clear" w:color="auto" w:fill="FFFFFF"/>
                </w:rPr>
                <w:t>Transfers</w:t>
              </w:r>
            </w:hyperlink>
            <w:r w:rsidRPr="002B02FB">
              <w:rPr>
                <w:rFonts w:cstheme="minorHAnsi"/>
                <w:szCs w:val="20"/>
                <w:shd w:val="clear" w:color="auto" w:fill="FFFFFF"/>
              </w:rPr>
              <w:t xml:space="preserve"> </w:t>
            </w:r>
          </w:p>
        </w:tc>
        <w:tc>
          <w:tcPr>
            <w:tcW w:w="5395" w:type="dxa"/>
          </w:tcPr>
          <w:p w14:paraId="56EAB904" w14:textId="77777777" w:rsidR="002B02FB" w:rsidRPr="002B02FB" w:rsidRDefault="002B02FB" w:rsidP="003E0825">
            <w:pPr>
              <w:spacing w:before="0"/>
              <w:rPr>
                <w:rFonts w:cstheme="minorHAnsi"/>
                <w:szCs w:val="20"/>
                <w:shd w:val="clear" w:color="auto" w:fill="FFFFFF"/>
              </w:rPr>
            </w:pPr>
            <w:hyperlink r:id="rId70" w:history="1">
              <w:r w:rsidRPr="002B02FB">
                <w:rPr>
                  <w:rStyle w:val="Hyperlink"/>
                  <w:rFonts w:cstheme="minorHAnsi"/>
                  <w:szCs w:val="20"/>
                  <w:shd w:val="clear" w:color="auto" w:fill="FFFFFF"/>
                </w:rPr>
                <w:t>Gift Funds</w:t>
              </w:r>
            </w:hyperlink>
          </w:p>
          <w:p w14:paraId="05C8AC7E" w14:textId="77777777" w:rsidR="002B02FB" w:rsidRPr="002B02FB" w:rsidRDefault="002B02FB" w:rsidP="003E0825">
            <w:pPr>
              <w:spacing w:before="0"/>
              <w:rPr>
                <w:rFonts w:cstheme="minorHAnsi"/>
                <w:szCs w:val="20"/>
                <w:shd w:val="clear" w:color="auto" w:fill="FFFFFF"/>
              </w:rPr>
            </w:pPr>
            <w:hyperlink r:id="rId71" w:history="1">
              <w:r w:rsidRPr="002B02FB">
                <w:rPr>
                  <w:rStyle w:val="Hyperlink"/>
                  <w:rFonts w:cstheme="minorHAnsi"/>
                  <w:szCs w:val="20"/>
                  <w:shd w:val="clear" w:color="auto" w:fill="FFFFFF"/>
                </w:rPr>
                <w:t>Grant Accounting</w:t>
              </w:r>
            </w:hyperlink>
          </w:p>
          <w:p w14:paraId="7E8E0FAC" w14:textId="77777777" w:rsidR="002B02FB" w:rsidRPr="002B02FB" w:rsidRDefault="002B02FB" w:rsidP="003E0825">
            <w:pPr>
              <w:spacing w:before="0"/>
              <w:rPr>
                <w:rFonts w:cstheme="minorHAnsi"/>
                <w:szCs w:val="20"/>
                <w:shd w:val="clear" w:color="auto" w:fill="FFFFFF"/>
              </w:rPr>
            </w:pPr>
            <w:hyperlink r:id="rId72" w:history="1">
              <w:r w:rsidRPr="002B02FB">
                <w:rPr>
                  <w:rStyle w:val="Hyperlink"/>
                  <w:rFonts w:cstheme="minorHAnsi"/>
                  <w:szCs w:val="20"/>
                  <w:shd w:val="clear" w:color="auto" w:fill="FFFFFF"/>
                </w:rPr>
                <w:t>Petty Cash &amp; Change Funds</w:t>
              </w:r>
            </w:hyperlink>
          </w:p>
          <w:p w14:paraId="2AFC38A4" w14:textId="77777777" w:rsidR="002B02FB" w:rsidRPr="002B02FB" w:rsidRDefault="002B02FB" w:rsidP="003E0825">
            <w:pPr>
              <w:spacing w:before="0"/>
              <w:rPr>
                <w:rFonts w:cstheme="minorHAnsi"/>
                <w:szCs w:val="20"/>
                <w:shd w:val="clear" w:color="auto" w:fill="FFFFFF"/>
              </w:rPr>
            </w:pPr>
            <w:hyperlink r:id="rId73" w:history="1">
              <w:r w:rsidRPr="002B02FB">
                <w:rPr>
                  <w:rStyle w:val="Hyperlink"/>
                  <w:rFonts w:cstheme="minorHAnsi"/>
                  <w:szCs w:val="20"/>
                  <w:shd w:val="clear" w:color="auto" w:fill="FFFFFF"/>
                </w:rPr>
                <w:t>Purchasing/Procurement</w:t>
              </w:r>
            </w:hyperlink>
            <w:r w:rsidRPr="002B02FB">
              <w:rPr>
                <w:rFonts w:cstheme="minorHAnsi"/>
                <w:szCs w:val="20"/>
                <w:shd w:val="clear" w:color="auto" w:fill="FFFFFF"/>
              </w:rPr>
              <w:t xml:space="preserve"> </w:t>
            </w:r>
          </w:p>
          <w:p w14:paraId="2915A87F" w14:textId="77777777" w:rsidR="002B02FB" w:rsidRPr="002B02FB" w:rsidRDefault="002B02FB" w:rsidP="003E0825">
            <w:pPr>
              <w:spacing w:before="0"/>
              <w:rPr>
                <w:rFonts w:cstheme="minorHAnsi"/>
                <w:szCs w:val="20"/>
                <w:shd w:val="clear" w:color="auto" w:fill="FFFFFF"/>
              </w:rPr>
            </w:pPr>
            <w:hyperlink r:id="rId74" w:history="1">
              <w:r w:rsidRPr="002B02FB">
                <w:rPr>
                  <w:rStyle w:val="Hyperlink"/>
                  <w:rFonts w:cstheme="minorHAnsi"/>
                  <w:szCs w:val="20"/>
                  <w:shd w:val="clear" w:color="auto" w:fill="FFFFFF"/>
                </w:rPr>
                <w:t>Risk Management</w:t>
              </w:r>
            </w:hyperlink>
          </w:p>
          <w:p w14:paraId="3EEDDD77" w14:textId="77777777" w:rsidR="002B02FB" w:rsidRPr="002B02FB" w:rsidRDefault="002B02FB" w:rsidP="003E0825">
            <w:pPr>
              <w:spacing w:before="0"/>
              <w:rPr>
                <w:rFonts w:cstheme="minorHAnsi"/>
                <w:szCs w:val="20"/>
                <w:shd w:val="clear" w:color="auto" w:fill="FFFFFF"/>
              </w:rPr>
            </w:pPr>
            <w:hyperlink r:id="rId75" w:history="1">
              <w:r w:rsidRPr="002B02FB">
                <w:rPr>
                  <w:rStyle w:val="Hyperlink"/>
                  <w:rFonts w:cstheme="minorHAnsi"/>
                  <w:szCs w:val="20"/>
                  <w:shd w:val="clear" w:color="auto" w:fill="FFFFFF"/>
                </w:rPr>
                <w:t>Signature Authority</w:t>
              </w:r>
            </w:hyperlink>
          </w:p>
          <w:p w14:paraId="4655E317" w14:textId="77777777" w:rsidR="002B02FB" w:rsidRPr="002B02FB" w:rsidRDefault="002B02FB" w:rsidP="003E0825">
            <w:pPr>
              <w:spacing w:before="0"/>
              <w:rPr>
                <w:rFonts w:cstheme="minorHAnsi"/>
                <w:szCs w:val="20"/>
                <w:shd w:val="clear" w:color="auto" w:fill="FFFFFF"/>
              </w:rPr>
            </w:pPr>
            <w:hyperlink r:id="rId76" w:history="1">
              <w:r w:rsidRPr="002B02FB">
                <w:rPr>
                  <w:rStyle w:val="Hyperlink"/>
                  <w:rFonts w:cstheme="minorHAnsi"/>
                  <w:szCs w:val="20"/>
                  <w:shd w:val="clear" w:color="auto" w:fill="FFFFFF"/>
                </w:rPr>
                <w:t>Student Faculty Organization</w:t>
              </w:r>
            </w:hyperlink>
          </w:p>
          <w:p w14:paraId="67F5C06C" w14:textId="77777777" w:rsidR="002B02FB" w:rsidRPr="002B02FB" w:rsidRDefault="002B02FB" w:rsidP="003E0825">
            <w:pPr>
              <w:spacing w:before="0"/>
              <w:rPr>
                <w:rFonts w:cstheme="minorHAnsi"/>
                <w:szCs w:val="20"/>
                <w:shd w:val="clear" w:color="auto" w:fill="FFFFFF"/>
              </w:rPr>
            </w:pPr>
            <w:hyperlink r:id="rId77" w:history="1">
              <w:r w:rsidRPr="002B02FB">
                <w:rPr>
                  <w:rStyle w:val="Hyperlink"/>
                  <w:rFonts w:cstheme="minorHAnsi"/>
                  <w:szCs w:val="20"/>
                  <w:shd w:val="clear" w:color="auto" w:fill="FFFFFF"/>
                </w:rPr>
                <w:t>Travel</w:t>
              </w:r>
            </w:hyperlink>
            <w:r w:rsidRPr="002B02FB">
              <w:rPr>
                <w:rFonts w:cstheme="minorHAnsi"/>
                <w:szCs w:val="20"/>
                <w:shd w:val="clear" w:color="auto" w:fill="FFFFFF"/>
              </w:rPr>
              <w:t xml:space="preserve"> </w:t>
            </w:r>
          </w:p>
          <w:p w14:paraId="59E3CB9F" w14:textId="77777777" w:rsidR="002B02FB" w:rsidRPr="002B02FB" w:rsidRDefault="002B02FB" w:rsidP="003E0825">
            <w:pPr>
              <w:spacing w:before="0"/>
              <w:rPr>
                <w:rFonts w:cstheme="minorHAnsi"/>
                <w:szCs w:val="20"/>
                <w:shd w:val="clear" w:color="auto" w:fill="FFFFFF"/>
              </w:rPr>
            </w:pPr>
          </w:p>
        </w:tc>
      </w:tr>
    </w:tbl>
    <w:p w14:paraId="75B4B026" w14:textId="002B6401" w:rsidR="006746FD" w:rsidRPr="003739EC" w:rsidRDefault="002D2377" w:rsidP="003739EC">
      <w:pPr>
        <w:spacing w:before="240"/>
        <w:rPr>
          <w:rFonts w:cstheme="minorHAnsi"/>
          <w:color w:val="830019" w:themeColor="accent1"/>
          <w:szCs w:val="20"/>
        </w:rPr>
      </w:pPr>
      <w:r w:rsidRPr="003739EC">
        <w:rPr>
          <w:rFonts w:cstheme="minorHAnsi"/>
          <w:b/>
          <w:bCs/>
          <w:szCs w:val="20"/>
          <w:shd w:val="clear" w:color="auto" w:fill="FFFFFF"/>
        </w:rPr>
        <w:t xml:space="preserve">Policies &amp; </w:t>
      </w:r>
      <w:r w:rsidR="003548B5">
        <w:rPr>
          <w:rFonts w:cstheme="minorHAnsi"/>
          <w:b/>
          <w:bCs/>
          <w:szCs w:val="20"/>
          <w:shd w:val="clear" w:color="auto" w:fill="FFFFFF"/>
        </w:rPr>
        <w:t>p</w:t>
      </w:r>
      <w:r w:rsidRPr="003739EC">
        <w:rPr>
          <w:rFonts w:cstheme="minorHAnsi"/>
          <w:b/>
          <w:bCs/>
          <w:szCs w:val="20"/>
          <w:shd w:val="clear" w:color="auto" w:fill="FFFFFF"/>
        </w:rPr>
        <w:t xml:space="preserve">rocedures </w:t>
      </w:r>
      <w:r w:rsidR="009C64EA">
        <w:rPr>
          <w:rFonts w:cstheme="minorHAnsi"/>
          <w:b/>
          <w:bCs/>
          <w:szCs w:val="20"/>
          <w:shd w:val="clear" w:color="auto" w:fill="FFFFFF"/>
        </w:rPr>
        <w:t xml:space="preserve">- </w:t>
      </w:r>
      <w:r w:rsidR="006746FD" w:rsidRPr="003739EC">
        <w:rPr>
          <w:rFonts w:cstheme="minorHAnsi"/>
          <w:szCs w:val="20"/>
        </w:rPr>
        <w:t xml:space="preserve">Many policies, forms and procedures </w:t>
      </w:r>
      <w:proofErr w:type="gramStart"/>
      <w:r w:rsidR="006746FD" w:rsidRPr="003739EC">
        <w:rPr>
          <w:rFonts w:cstheme="minorHAnsi"/>
          <w:szCs w:val="20"/>
        </w:rPr>
        <w:t>are located in</w:t>
      </w:r>
      <w:proofErr w:type="gramEnd"/>
      <w:r w:rsidR="006746FD" w:rsidRPr="003739EC">
        <w:rPr>
          <w:rFonts w:cstheme="minorHAnsi"/>
          <w:szCs w:val="20"/>
        </w:rPr>
        <w:t xml:space="preserve"> the UWL </w:t>
      </w:r>
      <w:proofErr w:type="spellStart"/>
      <w:r w:rsidR="006746FD" w:rsidRPr="003739EC">
        <w:rPr>
          <w:rFonts w:cstheme="minorHAnsi"/>
          <w:szCs w:val="20"/>
        </w:rPr>
        <w:t>KnowledgeBase</w:t>
      </w:r>
      <w:proofErr w:type="spellEnd"/>
      <w:r w:rsidR="003739EC">
        <w:rPr>
          <w:rFonts w:cstheme="minorHAnsi"/>
          <w:szCs w:val="20"/>
        </w:rPr>
        <w:t xml:space="preserve"> (KB)</w:t>
      </w:r>
      <w:r w:rsidR="006746FD" w:rsidRPr="003739EC">
        <w:rPr>
          <w:rFonts w:cstheme="minorHAnsi"/>
          <w:szCs w:val="20"/>
        </w:rPr>
        <w:t xml:space="preserve">. Please visit </w:t>
      </w:r>
      <w:hyperlink r:id="rId78" w:history="1">
        <w:r w:rsidR="003739EC" w:rsidRPr="003739EC">
          <w:rPr>
            <w:rStyle w:val="Hyperlink"/>
            <w:rFonts w:cstheme="minorHAnsi"/>
            <w:color w:val="830019" w:themeColor="accent1"/>
            <w:szCs w:val="20"/>
          </w:rPr>
          <w:t xml:space="preserve">Business Services </w:t>
        </w:r>
        <w:proofErr w:type="spellStart"/>
        <w:r w:rsidR="003739EC" w:rsidRPr="003739EC">
          <w:rPr>
            <w:rStyle w:val="Hyperlink"/>
            <w:rFonts w:cstheme="minorHAnsi"/>
            <w:color w:val="830019" w:themeColor="accent1"/>
            <w:szCs w:val="20"/>
          </w:rPr>
          <w:t>KnowledgeBase</w:t>
        </w:r>
        <w:proofErr w:type="spellEnd"/>
        <w:r w:rsidR="003739EC" w:rsidRPr="003739EC">
          <w:rPr>
            <w:rStyle w:val="Hyperlink"/>
            <w:rFonts w:cstheme="minorHAnsi"/>
            <w:color w:val="830019" w:themeColor="accent1"/>
            <w:szCs w:val="20"/>
          </w:rPr>
          <w:t xml:space="preserve"> Guide</w:t>
        </w:r>
      </w:hyperlink>
      <w:r w:rsidR="006746FD" w:rsidRPr="003739EC">
        <w:rPr>
          <w:rFonts w:cstheme="minorHAnsi"/>
          <w:szCs w:val="20"/>
        </w:rPr>
        <w:t xml:space="preserve"> to see a listing of these resources</w:t>
      </w:r>
      <w:r w:rsidR="003739EC">
        <w:rPr>
          <w:rFonts w:cstheme="minorHAnsi"/>
          <w:szCs w:val="20"/>
        </w:rPr>
        <w:t>.</w:t>
      </w:r>
    </w:p>
    <w:p w14:paraId="4DB98FF7" w14:textId="177171BE" w:rsidR="002B02FB" w:rsidRDefault="00BD561E" w:rsidP="003739EC">
      <w:pPr>
        <w:spacing w:before="240"/>
        <w:rPr>
          <w:rFonts w:cstheme="minorHAnsi"/>
          <w:szCs w:val="20"/>
        </w:rPr>
      </w:pPr>
      <w:r w:rsidRPr="003739EC">
        <w:rPr>
          <w:rStyle w:val="Strong"/>
          <w:rFonts w:cstheme="minorHAnsi"/>
          <w:szCs w:val="20"/>
        </w:rPr>
        <w:t xml:space="preserve">Reporting </w:t>
      </w:r>
      <w:r w:rsidR="003548B5">
        <w:rPr>
          <w:rStyle w:val="Strong"/>
          <w:rFonts w:cstheme="minorHAnsi"/>
          <w:szCs w:val="20"/>
        </w:rPr>
        <w:t>m</w:t>
      </w:r>
      <w:r w:rsidRPr="003739EC">
        <w:rPr>
          <w:rStyle w:val="Strong"/>
          <w:rFonts w:cstheme="minorHAnsi"/>
          <w:szCs w:val="20"/>
        </w:rPr>
        <w:t xml:space="preserve">isconduct, </w:t>
      </w:r>
      <w:r w:rsidR="003548B5">
        <w:rPr>
          <w:rStyle w:val="Strong"/>
          <w:rFonts w:cstheme="minorHAnsi"/>
          <w:szCs w:val="20"/>
        </w:rPr>
        <w:t>i</w:t>
      </w:r>
      <w:r w:rsidRPr="003739EC">
        <w:rPr>
          <w:rStyle w:val="Strong"/>
          <w:rFonts w:cstheme="minorHAnsi"/>
          <w:szCs w:val="20"/>
        </w:rPr>
        <w:t>llegal</w:t>
      </w:r>
      <w:r w:rsidR="003548B5">
        <w:rPr>
          <w:rStyle w:val="Strong"/>
          <w:rFonts w:cstheme="minorHAnsi"/>
          <w:szCs w:val="20"/>
        </w:rPr>
        <w:t xml:space="preserve"> a</w:t>
      </w:r>
      <w:r w:rsidRPr="003739EC">
        <w:rPr>
          <w:rStyle w:val="Strong"/>
          <w:rFonts w:cstheme="minorHAnsi"/>
          <w:szCs w:val="20"/>
        </w:rPr>
        <w:t xml:space="preserve">ctivity, </w:t>
      </w:r>
      <w:r w:rsidR="003548B5">
        <w:rPr>
          <w:rStyle w:val="Strong"/>
          <w:rFonts w:cstheme="minorHAnsi"/>
          <w:szCs w:val="20"/>
        </w:rPr>
        <w:t>f</w:t>
      </w:r>
      <w:r w:rsidRPr="003739EC">
        <w:rPr>
          <w:rStyle w:val="Strong"/>
          <w:rFonts w:cstheme="minorHAnsi"/>
          <w:szCs w:val="20"/>
        </w:rPr>
        <w:t>raud &amp;</w:t>
      </w:r>
      <w:r w:rsidRPr="003739EC">
        <w:rPr>
          <w:rFonts w:cstheme="minorHAnsi"/>
          <w:szCs w:val="20"/>
        </w:rPr>
        <w:t> </w:t>
      </w:r>
      <w:r w:rsidR="003548B5">
        <w:rPr>
          <w:rStyle w:val="Strong"/>
          <w:rFonts w:cstheme="minorHAnsi"/>
          <w:szCs w:val="20"/>
        </w:rPr>
        <w:t>a</w:t>
      </w:r>
      <w:r w:rsidRPr="003739EC">
        <w:rPr>
          <w:rStyle w:val="Strong"/>
          <w:rFonts w:cstheme="minorHAnsi"/>
          <w:szCs w:val="20"/>
        </w:rPr>
        <w:t>buse</w:t>
      </w:r>
      <w:r w:rsidR="009C64EA">
        <w:rPr>
          <w:rStyle w:val="Strong"/>
          <w:rFonts w:cstheme="minorHAnsi"/>
          <w:szCs w:val="20"/>
        </w:rPr>
        <w:t xml:space="preserve"> - </w:t>
      </w:r>
      <w:r w:rsidRPr="003739EC">
        <w:rPr>
          <w:rFonts w:cstheme="minorHAnsi"/>
          <w:szCs w:val="20"/>
        </w:rPr>
        <w:t xml:space="preserve">If </w:t>
      </w:r>
      <w:r w:rsidR="000A0427">
        <w:rPr>
          <w:rFonts w:cstheme="minorHAnsi"/>
          <w:szCs w:val="20"/>
        </w:rPr>
        <w:t>there is</w:t>
      </w:r>
      <w:r w:rsidRPr="003739EC">
        <w:rPr>
          <w:rFonts w:cstheme="minorHAnsi"/>
          <w:szCs w:val="20"/>
        </w:rPr>
        <w:t xml:space="preserve"> a concern about misconduct, abuse, fraud, illegal activity, violations of university policy, or fear</w:t>
      </w:r>
      <w:r w:rsidR="000A0427">
        <w:rPr>
          <w:rFonts w:cstheme="minorHAnsi"/>
          <w:szCs w:val="20"/>
        </w:rPr>
        <w:t xml:space="preserve"> of</w:t>
      </w:r>
      <w:r w:rsidRPr="003739EC">
        <w:rPr>
          <w:rFonts w:cstheme="minorHAnsi"/>
          <w:szCs w:val="20"/>
        </w:rPr>
        <w:t xml:space="preserve"> retaliation for speaking out, the University of Wisconsin System provides a simple and anonymous way to file a report</w:t>
      </w:r>
      <w:r w:rsidR="00B25E62">
        <w:rPr>
          <w:rFonts w:cstheme="minorHAnsi"/>
          <w:szCs w:val="20"/>
        </w:rPr>
        <w:t xml:space="preserve"> – </w:t>
      </w:r>
      <w:hyperlink r:id="rId79" w:tgtFrame="_blank" w:history="1">
        <w:r w:rsidRPr="003739EC">
          <w:rPr>
            <w:rStyle w:val="Hyperlink"/>
            <w:rFonts w:cstheme="minorHAnsi"/>
            <w:color w:val="830019" w:themeColor="accent1"/>
            <w:szCs w:val="20"/>
          </w:rPr>
          <w:t>online</w:t>
        </w:r>
      </w:hyperlink>
      <w:r w:rsidRPr="003739EC">
        <w:rPr>
          <w:rFonts w:cstheme="minorHAnsi"/>
          <w:color w:val="552A57" w:themeColor="accent5" w:themeShade="BF"/>
          <w:szCs w:val="20"/>
        </w:rPr>
        <w:t> </w:t>
      </w:r>
      <w:r w:rsidRPr="003739EC">
        <w:rPr>
          <w:rFonts w:cstheme="minorHAnsi"/>
          <w:szCs w:val="20"/>
        </w:rPr>
        <w:t xml:space="preserve">or </w:t>
      </w:r>
      <w:r w:rsidR="00B25E62">
        <w:rPr>
          <w:rFonts w:cstheme="minorHAnsi"/>
          <w:szCs w:val="20"/>
        </w:rPr>
        <w:t>call</w:t>
      </w:r>
      <w:r w:rsidRPr="003739EC">
        <w:rPr>
          <w:rFonts w:cstheme="minorHAnsi"/>
          <w:szCs w:val="20"/>
        </w:rPr>
        <w:t xml:space="preserve"> 855</w:t>
      </w:r>
      <w:r w:rsidR="009C64EA">
        <w:rPr>
          <w:rFonts w:cstheme="minorHAnsi"/>
          <w:szCs w:val="20"/>
        </w:rPr>
        <w:t>.</w:t>
      </w:r>
      <w:r w:rsidRPr="003739EC">
        <w:rPr>
          <w:rFonts w:cstheme="minorHAnsi"/>
          <w:szCs w:val="20"/>
        </w:rPr>
        <w:t>827</w:t>
      </w:r>
      <w:r w:rsidR="009C64EA">
        <w:rPr>
          <w:rFonts w:cstheme="minorHAnsi"/>
          <w:szCs w:val="20"/>
        </w:rPr>
        <w:t>.</w:t>
      </w:r>
      <w:r w:rsidRPr="003739EC">
        <w:rPr>
          <w:rFonts w:cstheme="minorHAnsi"/>
          <w:szCs w:val="20"/>
        </w:rPr>
        <w:t>4950.</w:t>
      </w:r>
    </w:p>
    <w:p w14:paraId="00B9CD32" w14:textId="77777777" w:rsidR="000A0427" w:rsidRDefault="000A0427" w:rsidP="003739EC">
      <w:pPr>
        <w:spacing w:before="240"/>
        <w:rPr>
          <w:rFonts w:cstheme="minorHAnsi"/>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43" w:type="dxa"/>
          <w:bottom w:w="43" w:type="dxa"/>
        </w:tblCellMar>
        <w:tblLook w:val="04A0" w:firstRow="1" w:lastRow="0" w:firstColumn="1" w:lastColumn="0" w:noHBand="0" w:noVBand="1"/>
      </w:tblPr>
      <w:tblGrid>
        <w:gridCol w:w="10790"/>
      </w:tblGrid>
      <w:tr w:rsidR="009C64EA" w14:paraId="74AF57BE" w14:textId="77777777">
        <w:tc>
          <w:tcPr>
            <w:tcW w:w="10790" w:type="dxa"/>
          </w:tcPr>
          <w:p w14:paraId="4A0D20C7" w14:textId="77777777" w:rsidR="009C64EA" w:rsidRPr="00A645C3" w:rsidRDefault="009C64EA" w:rsidP="003A7672">
            <w:pPr>
              <w:pStyle w:val="Heading2"/>
            </w:pPr>
            <w:r>
              <w:t>INFORMATION TECHNOLOGY SERVICES (ITS)</w:t>
            </w:r>
          </w:p>
        </w:tc>
      </w:tr>
      <w:tr w:rsidR="009C64EA" w14:paraId="1AAC8AB3" w14:textId="77777777">
        <w:tc>
          <w:tcPr>
            <w:tcW w:w="10790" w:type="dxa"/>
            <w:shd w:val="pct20" w:color="auto" w:fill="auto"/>
          </w:tcPr>
          <w:p w14:paraId="05C611FB" w14:textId="77777777" w:rsidR="009C64EA" w:rsidRPr="009C64EA" w:rsidRDefault="009C64EA" w:rsidP="003E0825">
            <w:pPr>
              <w:spacing w:before="0"/>
              <w:rPr>
                <w:rFonts w:cstheme="minorHAnsi"/>
              </w:rPr>
            </w:pPr>
            <w:r w:rsidRPr="009C64EA">
              <w:rPr>
                <w:rFonts w:cstheme="minorHAnsi"/>
                <w:szCs w:val="20"/>
              </w:rPr>
              <w:t xml:space="preserve">For more information, visit </w:t>
            </w:r>
            <w:hyperlink r:id="rId80" w:history="1">
              <w:r w:rsidRPr="009C64EA">
                <w:rPr>
                  <w:rStyle w:val="Hyperlink"/>
                  <w:rFonts w:cstheme="minorHAnsi"/>
                  <w:szCs w:val="20"/>
                </w:rPr>
                <w:t>https://www.uwlax.edu/its/</w:t>
              </w:r>
            </w:hyperlink>
            <w:r w:rsidRPr="009C64EA">
              <w:rPr>
                <w:rFonts w:cstheme="minorHAnsi"/>
                <w:szCs w:val="20"/>
              </w:rPr>
              <w:t xml:space="preserve"> </w:t>
            </w:r>
          </w:p>
        </w:tc>
      </w:tr>
    </w:tbl>
    <w:p w14:paraId="21FBF48B" w14:textId="77777777" w:rsidR="009C64EA" w:rsidRPr="0015024C" w:rsidRDefault="009C64EA" w:rsidP="009C64EA">
      <w:pPr>
        <w:rPr>
          <w:rFonts w:cstheme="minorHAnsi"/>
          <w:szCs w:val="20"/>
          <w:shd w:val="clear" w:color="auto" w:fill="FFFFFF"/>
        </w:rPr>
      </w:pPr>
      <w:r w:rsidRPr="0015024C">
        <w:rPr>
          <w:rFonts w:cstheme="minorHAnsi"/>
          <w:szCs w:val="20"/>
          <w:shd w:val="clear" w:color="auto" w:fill="FFFFFF"/>
        </w:rPr>
        <w:t>Information Technology Services provides support and resources to the campus community regarding network access, access to software programs, technology purchases, the phone/VoIP system, and much more.</w:t>
      </w:r>
    </w:p>
    <w:p w14:paraId="30A846E1" w14:textId="77777777" w:rsidR="009C64EA" w:rsidRPr="009C64EA" w:rsidRDefault="009C64EA" w:rsidP="009C64EA">
      <w:pPr>
        <w:rPr>
          <w:rFonts w:cstheme="minorHAnsi"/>
          <w:b/>
          <w:bCs/>
          <w:szCs w:val="20"/>
          <w:shd w:val="clear" w:color="auto" w:fill="FFFFFF"/>
        </w:rPr>
      </w:pPr>
      <w:r w:rsidRPr="0015024C">
        <w:rPr>
          <w:rFonts w:cstheme="minorHAnsi"/>
          <w:b/>
          <w:bCs/>
          <w:szCs w:val="20"/>
          <w:shd w:val="clear" w:color="auto" w:fill="FFFFFF"/>
        </w:rPr>
        <w:t xml:space="preserve">First </w:t>
      </w:r>
      <w:r>
        <w:rPr>
          <w:rFonts w:cstheme="minorHAnsi"/>
          <w:b/>
          <w:bCs/>
          <w:szCs w:val="20"/>
          <w:shd w:val="clear" w:color="auto" w:fill="FFFFFF"/>
        </w:rPr>
        <w:t>t</w:t>
      </w:r>
      <w:r w:rsidRPr="0015024C">
        <w:rPr>
          <w:rFonts w:cstheme="minorHAnsi"/>
          <w:b/>
          <w:bCs/>
          <w:szCs w:val="20"/>
          <w:shd w:val="clear" w:color="auto" w:fill="FFFFFF"/>
        </w:rPr>
        <w:t xml:space="preserve">ime </w:t>
      </w:r>
      <w:r>
        <w:rPr>
          <w:rFonts w:cstheme="minorHAnsi"/>
          <w:b/>
          <w:bCs/>
          <w:szCs w:val="20"/>
          <w:shd w:val="clear" w:color="auto" w:fill="FFFFFF"/>
        </w:rPr>
        <w:t>a</w:t>
      </w:r>
      <w:r w:rsidRPr="0015024C">
        <w:rPr>
          <w:rFonts w:cstheme="minorHAnsi"/>
          <w:b/>
          <w:bCs/>
          <w:szCs w:val="20"/>
          <w:shd w:val="clear" w:color="auto" w:fill="FFFFFF"/>
        </w:rPr>
        <w:t>ccess/</w:t>
      </w:r>
      <w:r>
        <w:rPr>
          <w:rFonts w:cstheme="minorHAnsi"/>
          <w:b/>
          <w:bCs/>
          <w:szCs w:val="20"/>
          <w:shd w:val="clear" w:color="auto" w:fill="FFFFFF"/>
        </w:rPr>
        <w:t>l</w:t>
      </w:r>
      <w:r w:rsidRPr="0015024C">
        <w:rPr>
          <w:rFonts w:cstheme="minorHAnsi"/>
          <w:b/>
          <w:bCs/>
          <w:szCs w:val="20"/>
          <w:shd w:val="clear" w:color="auto" w:fill="FFFFFF"/>
        </w:rPr>
        <w:t>ogging</w:t>
      </w:r>
      <w:r>
        <w:rPr>
          <w:rFonts w:cstheme="minorHAnsi"/>
          <w:b/>
          <w:bCs/>
          <w:szCs w:val="20"/>
          <w:shd w:val="clear" w:color="auto" w:fill="FFFFFF"/>
        </w:rPr>
        <w:t xml:space="preserve"> i</w:t>
      </w:r>
      <w:r w:rsidRPr="0015024C">
        <w:rPr>
          <w:rFonts w:cstheme="minorHAnsi"/>
          <w:b/>
          <w:bCs/>
          <w:szCs w:val="20"/>
          <w:shd w:val="clear" w:color="auto" w:fill="FFFFFF"/>
        </w:rPr>
        <w:t>n</w:t>
      </w:r>
      <w:r>
        <w:rPr>
          <w:rFonts w:cstheme="minorHAnsi"/>
          <w:b/>
          <w:bCs/>
          <w:szCs w:val="20"/>
          <w:shd w:val="clear" w:color="auto" w:fill="FFFFFF"/>
        </w:rPr>
        <w:t xml:space="preserve"> - </w:t>
      </w:r>
      <w:r w:rsidRPr="0015024C">
        <w:rPr>
          <w:rFonts w:cstheme="minorHAnsi"/>
          <w:szCs w:val="20"/>
          <w:shd w:val="clear" w:color="auto" w:fill="FFFFFF"/>
        </w:rPr>
        <w:t>For employees who have never used UWL NetIDs</w:t>
      </w:r>
      <w:r>
        <w:rPr>
          <w:rFonts w:cstheme="minorHAnsi"/>
          <w:szCs w:val="20"/>
          <w:shd w:val="clear" w:color="auto" w:fill="FFFFFF"/>
        </w:rPr>
        <w:t>,</w:t>
      </w:r>
      <w:r w:rsidRPr="0015024C">
        <w:rPr>
          <w:rFonts w:cstheme="minorHAnsi"/>
          <w:szCs w:val="20"/>
          <w:shd w:val="clear" w:color="auto" w:fill="FFFFFF"/>
        </w:rPr>
        <w:t xml:space="preserve"> please </w:t>
      </w:r>
      <w:r>
        <w:rPr>
          <w:rFonts w:cstheme="minorHAnsi"/>
          <w:szCs w:val="20"/>
          <w:shd w:val="clear" w:color="auto" w:fill="FFFFFF"/>
        </w:rPr>
        <w:t>use</w:t>
      </w:r>
      <w:r w:rsidRPr="0015024C">
        <w:rPr>
          <w:rFonts w:cstheme="minorHAnsi"/>
          <w:szCs w:val="20"/>
          <w:shd w:val="clear" w:color="auto" w:fill="FFFFFF"/>
        </w:rPr>
        <w:t xml:space="preserve"> this resource </w:t>
      </w:r>
      <w:hyperlink r:id="rId81" w:history="1">
        <w:r w:rsidRPr="0015024C">
          <w:rPr>
            <w:rStyle w:val="Hyperlink"/>
            <w:rFonts w:cstheme="minorHAnsi"/>
            <w:szCs w:val="20"/>
            <w:shd w:val="clear" w:color="auto" w:fill="FFFFFF"/>
          </w:rPr>
          <w:t>https://www.uwlax.edu/info/password-reset/</w:t>
        </w:r>
      </w:hyperlink>
      <w:r w:rsidRPr="0015024C">
        <w:rPr>
          <w:rFonts w:cstheme="minorHAnsi"/>
          <w:szCs w:val="20"/>
          <w:shd w:val="clear" w:color="auto" w:fill="FFFFFF"/>
        </w:rPr>
        <w:t>.</w:t>
      </w:r>
    </w:p>
    <w:p w14:paraId="2F052BE4" w14:textId="57A864FB" w:rsidR="009C64EA" w:rsidRPr="0015024C" w:rsidRDefault="009C64EA" w:rsidP="009C64EA">
      <w:pPr>
        <w:rPr>
          <w:rFonts w:cstheme="minorHAnsi"/>
          <w:szCs w:val="20"/>
          <w:shd w:val="clear" w:color="auto" w:fill="FFFFFF"/>
        </w:rPr>
      </w:pPr>
      <w:r w:rsidRPr="0015024C">
        <w:rPr>
          <w:rFonts w:cstheme="minorHAnsi"/>
          <w:b/>
          <w:bCs/>
          <w:szCs w:val="20"/>
          <w:shd w:val="clear" w:color="auto" w:fill="FFFFFF"/>
        </w:rPr>
        <w:t>Eagle Help Desk</w:t>
      </w:r>
      <w:r>
        <w:rPr>
          <w:rFonts w:cstheme="minorHAnsi"/>
          <w:b/>
          <w:bCs/>
          <w:szCs w:val="20"/>
          <w:shd w:val="clear" w:color="auto" w:fill="FFFFFF"/>
        </w:rPr>
        <w:t xml:space="preserve"> - </w:t>
      </w:r>
      <w:r w:rsidRPr="0015024C">
        <w:rPr>
          <w:rFonts w:cstheme="minorHAnsi"/>
          <w:szCs w:val="20"/>
          <w:shd w:val="clear" w:color="auto" w:fill="FFFFFF"/>
        </w:rPr>
        <w:t xml:space="preserve">For any technical assistance, contact the Eagle Help Desk via email, </w:t>
      </w:r>
      <w:hyperlink r:id="rId82" w:history="1">
        <w:r w:rsidRPr="0015024C">
          <w:rPr>
            <w:rStyle w:val="Hyperlink"/>
            <w:rFonts w:cstheme="minorHAnsi"/>
            <w:szCs w:val="20"/>
            <w:shd w:val="clear" w:color="auto" w:fill="FFFFFF"/>
          </w:rPr>
          <w:t>ticket</w:t>
        </w:r>
      </w:hyperlink>
      <w:r w:rsidRPr="0015024C">
        <w:rPr>
          <w:rFonts w:cstheme="minorHAnsi"/>
          <w:szCs w:val="20"/>
          <w:shd w:val="clear" w:color="auto" w:fill="FFFFFF"/>
        </w:rPr>
        <w:t xml:space="preserve">, phone, (Ext. 8774), chat or by visiting us in Room 103 Wing Technology Center. For more information, visit </w:t>
      </w:r>
      <w:hyperlink r:id="rId83" w:history="1">
        <w:r w:rsidRPr="0015024C">
          <w:rPr>
            <w:rStyle w:val="Hyperlink"/>
            <w:rFonts w:cstheme="minorHAnsi"/>
            <w:szCs w:val="20"/>
            <w:shd w:val="clear" w:color="auto" w:fill="FFFFFF"/>
          </w:rPr>
          <w:t>https://www.uwlax.edu/its/client-services-and-support/eagle-help-desk/</w:t>
        </w:r>
      </w:hyperlink>
      <w:r w:rsidRPr="0015024C">
        <w:rPr>
          <w:rFonts w:cstheme="minorHAnsi"/>
          <w:szCs w:val="20"/>
          <w:shd w:val="clear" w:color="auto" w:fill="FFFFFF"/>
        </w:rPr>
        <w:t xml:space="preserve">. </w:t>
      </w:r>
    </w:p>
    <w:p w14:paraId="445C02EB" w14:textId="40CDD308" w:rsidR="00587942" w:rsidRDefault="009C64EA" w:rsidP="009C64EA">
      <w:pPr>
        <w:rPr>
          <w:rFonts w:cstheme="minorHAnsi"/>
          <w:szCs w:val="20"/>
        </w:rPr>
      </w:pPr>
      <w:r w:rsidRPr="0015024C">
        <w:rPr>
          <w:rFonts w:cstheme="minorHAnsi"/>
          <w:b/>
          <w:bCs/>
          <w:szCs w:val="20"/>
        </w:rPr>
        <w:t xml:space="preserve">Campus </w:t>
      </w:r>
      <w:r>
        <w:rPr>
          <w:rFonts w:cstheme="minorHAnsi"/>
          <w:b/>
          <w:bCs/>
          <w:szCs w:val="20"/>
        </w:rPr>
        <w:t>t</w:t>
      </w:r>
      <w:r w:rsidRPr="0015024C">
        <w:rPr>
          <w:rFonts w:cstheme="minorHAnsi"/>
          <w:b/>
          <w:bCs/>
          <w:szCs w:val="20"/>
        </w:rPr>
        <w:t xml:space="preserve">echnology </w:t>
      </w:r>
      <w:r>
        <w:rPr>
          <w:rFonts w:cstheme="minorHAnsi"/>
          <w:b/>
          <w:bCs/>
          <w:szCs w:val="20"/>
        </w:rPr>
        <w:t>p</w:t>
      </w:r>
      <w:r w:rsidRPr="0015024C">
        <w:rPr>
          <w:rFonts w:cstheme="minorHAnsi"/>
          <w:b/>
          <w:bCs/>
          <w:szCs w:val="20"/>
        </w:rPr>
        <w:t>urchases</w:t>
      </w:r>
      <w:r w:rsidR="000A0427">
        <w:rPr>
          <w:rFonts w:cstheme="minorHAnsi"/>
          <w:b/>
          <w:bCs/>
          <w:szCs w:val="20"/>
        </w:rPr>
        <w:t xml:space="preserve"> - </w:t>
      </w:r>
      <w:r w:rsidRPr="0015024C">
        <w:rPr>
          <w:rFonts w:cstheme="minorHAnsi"/>
          <w:szCs w:val="20"/>
        </w:rPr>
        <w:t>Before placing an order for any technology software or hardware, please contact Information Technology Services.</w:t>
      </w:r>
      <w:r w:rsidR="00B25E62">
        <w:rPr>
          <w:rFonts w:cstheme="minorHAnsi"/>
          <w:szCs w:val="20"/>
        </w:rPr>
        <w:t xml:space="preserve"> </w:t>
      </w:r>
      <w:r w:rsidRPr="0015024C">
        <w:rPr>
          <w:rFonts w:cstheme="minorHAnsi"/>
          <w:szCs w:val="20"/>
        </w:rPr>
        <w:t xml:space="preserve">For more information, visit </w:t>
      </w:r>
      <w:hyperlink r:id="rId84" w:history="1">
        <w:r w:rsidRPr="0015024C">
          <w:rPr>
            <w:rStyle w:val="Hyperlink"/>
            <w:rFonts w:cstheme="minorHAnsi"/>
            <w:szCs w:val="20"/>
          </w:rPr>
          <w:t>https://www.uwlax.edu/its/technology-purchases/purchasing/</w:t>
        </w:r>
      </w:hyperlink>
      <w:r w:rsidRPr="0015024C">
        <w:rPr>
          <w:rFonts w:cstheme="minorHAnsi"/>
          <w:szCs w:val="20"/>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43" w:type="dxa"/>
          <w:bottom w:w="43" w:type="dxa"/>
        </w:tblCellMar>
        <w:tblLook w:val="04A0" w:firstRow="1" w:lastRow="0" w:firstColumn="1" w:lastColumn="0" w:noHBand="0" w:noVBand="1"/>
      </w:tblPr>
      <w:tblGrid>
        <w:gridCol w:w="10790"/>
      </w:tblGrid>
      <w:tr w:rsidR="00EF756A" w14:paraId="14962C42" w14:textId="77777777">
        <w:tc>
          <w:tcPr>
            <w:tcW w:w="10790" w:type="dxa"/>
          </w:tcPr>
          <w:p w14:paraId="1E288C2C" w14:textId="29FBAB4D" w:rsidR="00EF756A" w:rsidRPr="00A645C3" w:rsidRDefault="00061E54" w:rsidP="003A7672">
            <w:pPr>
              <w:pStyle w:val="Heading2"/>
            </w:pPr>
            <w:r>
              <w:lastRenderedPageBreak/>
              <w:t xml:space="preserve">FACILITIES MANAGEMENT </w:t>
            </w:r>
          </w:p>
        </w:tc>
      </w:tr>
      <w:tr w:rsidR="00EF756A" w14:paraId="2B801F87" w14:textId="77777777">
        <w:tc>
          <w:tcPr>
            <w:tcW w:w="10790" w:type="dxa"/>
            <w:shd w:val="pct20" w:color="auto" w:fill="auto"/>
          </w:tcPr>
          <w:p w14:paraId="602CA343" w14:textId="7E422293" w:rsidR="00EF756A" w:rsidRPr="0015024C" w:rsidRDefault="00EF756A" w:rsidP="003E0825">
            <w:pPr>
              <w:spacing w:before="0"/>
              <w:rPr>
                <w:rFonts w:cstheme="minorHAnsi"/>
              </w:rPr>
            </w:pPr>
            <w:r w:rsidRPr="0015024C">
              <w:rPr>
                <w:rFonts w:cstheme="minorHAnsi"/>
                <w:szCs w:val="20"/>
              </w:rPr>
              <w:t xml:space="preserve">For more information, visit </w:t>
            </w:r>
            <w:hyperlink r:id="rId85" w:history="1">
              <w:r w:rsidR="00061E54" w:rsidRPr="0015024C">
                <w:rPr>
                  <w:rStyle w:val="Hyperlink"/>
                  <w:rFonts w:cstheme="minorHAnsi"/>
                  <w:szCs w:val="20"/>
                </w:rPr>
                <w:t>https://www.uwlax.edu/facilities-management/</w:t>
              </w:r>
            </w:hyperlink>
            <w:r w:rsidR="00061E54" w:rsidRPr="0015024C">
              <w:rPr>
                <w:rFonts w:cstheme="minorHAnsi"/>
                <w:szCs w:val="20"/>
              </w:rPr>
              <w:t xml:space="preserve"> </w:t>
            </w:r>
          </w:p>
        </w:tc>
      </w:tr>
    </w:tbl>
    <w:p w14:paraId="53A433D7" w14:textId="227CAD7C" w:rsidR="001D2850" w:rsidRPr="000A0427" w:rsidRDefault="00F450C4" w:rsidP="000A0427">
      <w:pPr>
        <w:rPr>
          <w:shd w:val="clear" w:color="auto" w:fill="FFFFFF"/>
        </w:rPr>
      </w:pPr>
      <w:r w:rsidRPr="000A0427">
        <w:rPr>
          <w:shd w:val="clear" w:color="auto" w:fill="FFFFFF"/>
        </w:rPr>
        <w:t xml:space="preserve">Facilities Management is responsible for maintenance, construction and renovation of all UW-La Crosse buildings and grounds. As a service organization, the scope of responsibilities </w:t>
      </w:r>
      <w:r w:rsidR="003C0EEC" w:rsidRPr="000A0427">
        <w:rPr>
          <w:shd w:val="clear" w:color="auto" w:fill="FFFFFF"/>
        </w:rPr>
        <w:t>ranges</w:t>
      </w:r>
      <w:r w:rsidRPr="000A0427">
        <w:rPr>
          <w:shd w:val="clear" w:color="auto" w:fill="FFFFFF"/>
        </w:rPr>
        <w:t xml:space="preserve"> from litter pick-up to maintenance of complex building systems to construction of new facilities. </w:t>
      </w:r>
    </w:p>
    <w:p w14:paraId="22273BFE" w14:textId="5E4FD42F" w:rsidR="00E044D9" w:rsidRPr="000A0427" w:rsidRDefault="00E044D9" w:rsidP="000A0427">
      <w:r w:rsidRPr="000A0427">
        <w:rPr>
          <w:b/>
          <w:bCs/>
        </w:rPr>
        <w:t>Department Maintenance/Repairs</w:t>
      </w:r>
      <w:r w:rsidR="009C64EA" w:rsidRPr="000A0427">
        <w:rPr>
          <w:b/>
          <w:bCs/>
        </w:rPr>
        <w:t xml:space="preserve"> – </w:t>
      </w:r>
      <w:r w:rsidR="0003682A" w:rsidRPr="000A0427">
        <w:rPr>
          <w:color w:val="282A2E"/>
          <w:shd w:val="clear" w:color="auto" w:fill="FFFFFF"/>
        </w:rPr>
        <w:t>608.785.8585</w:t>
      </w:r>
      <w:r w:rsidR="009C64EA" w:rsidRPr="000A0427">
        <w:rPr>
          <w:color w:val="282A2E"/>
          <w:shd w:val="clear" w:color="auto" w:fill="FFFFFF"/>
        </w:rPr>
        <w:t xml:space="preserve"> – requests must be approved by the department chairperson, dean or director prior to entering the system. Place</w:t>
      </w:r>
      <w:r w:rsidR="0003682A" w:rsidRPr="000A0427">
        <w:rPr>
          <w:color w:val="282A2E"/>
          <w:shd w:val="clear" w:color="auto" w:fill="FFFFFF"/>
        </w:rPr>
        <w:t xml:space="preserve"> requests using </w:t>
      </w:r>
      <w:hyperlink r:id="rId86" w:history="1">
        <w:proofErr w:type="spellStart"/>
        <w:r w:rsidR="0003682A" w:rsidRPr="000A0427">
          <w:rPr>
            <w:color w:val="830019" w:themeColor="accent1"/>
            <w:u w:val="single"/>
            <w:shd w:val="clear" w:color="auto" w:fill="FFFFFF"/>
          </w:rPr>
          <w:t>iServiceDesk</w:t>
        </w:r>
        <w:proofErr w:type="spellEnd"/>
        <w:r w:rsidR="0003682A" w:rsidRPr="000A0427">
          <w:rPr>
            <w:color w:val="830019" w:themeColor="accent1"/>
            <w:u w:val="single"/>
            <w:shd w:val="clear" w:color="auto" w:fill="FFFFFF"/>
          </w:rPr>
          <w:t xml:space="preserve"> Request Form</w:t>
        </w:r>
      </w:hyperlink>
      <w:r w:rsidR="009C64EA" w:rsidRPr="000A0427">
        <w:rPr>
          <w:color w:val="830019" w:themeColor="accent1"/>
          <w:u w:val="single"/>
          <w:shd w:val="clear" w:color="auto" w:fill="FFFFFF"/>
        </w:rPr>
        <w:t>.</w:t>
      </w:r>
      <w:r w:rsidR="0003682A" w:rsidRPr="000A0427">
        <w:rPr>
          <w:color w:val="830019" w:themeColor="accent1"/>
          <w:shd w:val="clear" w:color="auto" w:fill="FFFFFF"/>
        </w:rPr>
        <w:t xml:space="preserve"> </w:t>
      </w:r>
    </w:p>
    <w:p w14:paraId="7737BB0B" w14:textId="4478E8DB" w:rsidR="00E044D9" w:rsidRPr="000A0427" w:rsidRDefault="00E044D9" w:rsidP="000A0427">
      <w:r w:rsidRPr="000A0427">
        <w:rPr>
          <w:b/>
          <w:bCs/>
        </w:rPr>
        <w:t>After Hours Emergency Repairs</w:t>
      </w:r>
      <w:r w:rsidR="009C64EA" w:rsidRPr="000A0427">
        <w:rPr>
          <w:b/>
          <w:bCs/>
        </w:rPr>
        <w:t xml:space="preserve"> – </w:t>
      </w:r>
      <w:r w:rsidR="0003682A" w:rsidRPr="000A0427">
        <w:rPr>
          <w:rStyle w:val="Strong"/>
          <w:rFonts w:cstheme="minorHAnsi"/>
          <w:b w:val="0"/>
          <w:bCs w:val="0"/>
          <w:color w:val="282A2E"/>
          <w:szCs w:val="20"/>
          <w:shd w:val="clear" w:color="auto" w:fill="FFFFFF"/>
        </w:rPr>
        <w:t>608.789.9000</w:t>
      </w:r>
      <w:r w:rsidR="009C64EA" w:rsidRPr="000A0427">
        <w:rPr>
          <w:color w:val="282A2E"/>
          <w:shd w:val="clear" w:color="auto" w:fill="FFFFFF"/>
        </w:rPr>
        <w:t xml:space="preserve"> –</w:t>
      </w:r>
      <w:r w:rsidR="0003682A" w:rsidRPr="000A0427">
        <w:rPr>
          <w:color w:val="282A2E"/>
          <w:shd w:val="clear" w:color="auto" w:fill="FFFFFF"/>
        </w:rPr>
        <w:t>During normal working hours, requests may be called in but must be limited to conditions that would immediately affect the health/safety of personnel or create a condition that, if not corrected immediately, would result in further damage or cost. </w:t>
      </w:r>
    </w:p>
    <w:p w14:paraId="76D21A18" w14:textId="1810FA62" w:rsidR="00321831" w:rsidRPr="000A0427" w:rsidRDefault="00E044D9" w:rsidP="000A0427">
      <w:pPr>
        <w:rPr>
          <w:color w:val="282A2E"/>
        </w:rPr>
      </w:pPr>
      <w:r w:rsidRPr="000A0427">
        <w:rPr>
          <w:b/>
          <w:bCs/>
        </w:rPr>
        <w:t xml:space="preserve">Key Requests </w:t>
      </w:r>
      <w:r w:rsidR="009C64EA" w:rsidRPr="000A0427">
        <w:rPr>
          <w:b/>
          <w:bCs/>
        </w:rPr>
        <w:t>–</w:t>
      </w:r>
      <w:r w:rsidR="0015024C" w:rsidRPr="000A0427">
        <w:rPr>
          <w:b/>
          <w:bCs/>
        </w:rPr>
        <w:t xml:space="preserve"> </w:t>
      </w:r>
      <w:r w:rsidR="009C64EA" w:rsidRPr="000A0427">
        <w:rPr>
          <w:color w:val="282A2E"/>
        </w:rPr>
        <w:t xml:space="preserve">Employees </w:t>
      </w:r>
      <w:r w:rsidR="00321831" w:rsidRPr="000A0427">
        <w:rPr>
          <w:color w:val="282A2E"/>
        </w:rPr>
        <w:t xml:space="preserve">are responsible for the security and proper use of all assigned keys. A master record of all issued keys is maintained in the Customer Service Center. </w:t>
      </w:r>
      <w:r w:rsidR="009C64EA" w:rsidRPr="000A0427">
        <w:rPr>
          <w:color w:val="282A2E"/>
        </w:rPr>
        <w:t>Place key and key card requests using</w:t>
      </w:r>
      <w:r w:rsidR="00321831" w:rsidRPr="000A0427">
        <w:rPr>
          <w:color w:val="830019" w:themeColor="accent1"/>
        </w:rPr>
        <w:t> </w:t>
      </w:r>
      <w:proofErr w:type="spellStart"/>
      <w:r w:rsidR="00321831">
        <w:fldChar w:fldCharType="begin"/>
      </w:r>
      <w:r w:rsidR="00321831">
        <w:instrText>HYPERLINK "https://iservicedesk.uwlax.edu/"</w:instrText>
      </w:r>
      <w:r w:rsidR="00321831">
        <w:fldChar w:fldCharType="separate"/>
      </w:r>
      <w:r w:rsidR="00321831" w:rsidRPr="000A0427">
        <w:rPr>
          <w:rStyle w:val="Hyperlink"/>
          <w:rFonts w:cstheme="minorHAnsi"/>
          <w:color w:val="830019" w:themeColor="accent1"/>
          <w:szCs w:val="20"/>
        </w:rPr>
        <w:t>iServicedesk</w:t>
      </w:r>
      <w:proofErr w:type="spellEnd"/>
      <w:r w:rsidR="00321831">
        <w:rPr>
          <w:rStyle w:val="Hyperlink"/>
          <w:rFonts w:cstheme="minorHAnsi"/>
          <w:color w:val="830019" w:themeColor="accent1"/>
          <w:szCs w:val="20"/>
        </w:rPr>
        <w:fldChar w:fldCharType="end"/>
      </w:r>
      <w:r w:rsidR="00321831" w:rsidRPr="000A0427">
        <w:rPr>
          <w:color w:val="282A2E"/>
        </w:rPr>
        <w:t>.</w:t>
      </w:r>
    </w:p>
    <w:p w14:paraId="55563943" w14:textId="1E4073FA" w:rsidR="0015024C" w:rsidRPr="000A0427" w:rsidRDefault="00E044D9" w:rsidP="000A0427">
      <w:r w:rsidRPr="000A0427">
        <w:rPr>
          <w:b/>
          <w:bCs/>
        </w:rPr>
        <w:t>Building Managers</w:t>
      </w:r>
      <w:r w:rsidR="0015024C" w:rsidRPr="000A0427">
        <w:rPr>
          <w:b/>
          <w:bCs/>
        </w:rPr>
        <w:t xml:space="preserve"> </w:t>
      </w:r>
      <w:r w:rsidR="009C64EA" w:rsidRPr="000A0427">
        <w:rPr>
          <w:b/>
          <w:bCs/>
        </w:rPr>
        <w:t>–</w:t>
      </w:r>
      <w:r w:rsidR="0015024C" w:rsidRPr="000A0427">
        <w:rPr>
          <w:b/>
          <w:bCs/>
        </w:rPr>
        <w:t xml:space="preserve"> </w:t>
      </w:r>
      <w:r w:rsidR="009C64EA" w:rsidRPr="000A0427">
        <w:t>Each building has an assigned b</w:t>
      </w:r>
      <w:r w:rsidR="00557733" w:rsidRPr="000A0427">
        <w:t>uilding manager</w:t>
      </w:r>
      <w:r w:rsidR="009C64EA" w:rsidRPr="000A0427">
        <w:t>. They</w:t>
      </w:r>
      <w:r w:rsidR="00557733" w:rsidRPr="000A0427">
        <w:t xml:space="preserve"> play an active role in relaying information to the Customer Service Center and notifying building occupants of maintenance issues and construction projects in their building(s).</w:t>
      </w:r>
      <w:r w:rsidR="00D937CF" w:rsidRPr="000A0427">
        <w:t xml:space="preserve"> </w:t>
      </w:r>
      <w:r w:rsidR="009C64EA" w:rsidRPr="000A0427">
        <w:t xml:space="preserve">For more information, </w:t>
      </w:r>
      <w:r w:rsidR="00D937CF" w:rsidRPr="000A0427">
        <w:t xml:space="preserve">visit </w:t>
      </w:r>
      <w:hyperlink r:id="rId87" w:history="1">
        <w:r w:rsidR="00D937CF" w:rsidRPr="000A0427">
          <w:rPr>
            <w:rStyle w:val="Hyperlink"/>
            <w:rFonts w:cstheme="minorHAnsi"/>
            <w:szCs w:val="20"/>
          </w:rPr>
          <w:t>https://www.uwlax.edu/facilities-management/building-managers/building-managers-contact-list/</w:t>
        </w:r>
      </w:hyperlink>
      <w:r w:rsidR="00D937CF" w:rsidRPr="000A0427">
        <w:t>.</w:t>
      </w:r>
    </w:p>
    <w:p w14:paraId="75A78F7D" w14:textId="77777777" w:rsidR="00DD4FB8" w:rsidRPr="000A0427" w:rsidRDefault="00DD4FB8" w:rsidP="000A042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43" w:type="dxa"/>
          <w:bottom w:w="43" w:type="dxa"/>
        </w:tblCellMar>
        <w:tblLook w:val="04A0" w:firstRow="1" w:lastRow="0" w:firstColumn="1" w:lastColumn="0" w:noHBand="0" w:noVBand="1"/>
      </w:tblPr>
      <w:tblGrid>
        <w:gridCol w:w="10790"/>
      </w:tblGrid>
      <w:tr w:rsidR="00DD4FB8" w:rsidRPr="000A0427" w14:paraId="5C475881" w14:textId="77777777">
        <w:tc>
          <w:tcPr>
            <w:tcW w:w="10790" w:type="dxa"/>
          </w:tcPr>
          <w:p w14:paraId="7822709E" w14:textId="20E9123E" w:rsidR="00DD4FB8" w:rsidRPr="000A0427" w:rsidRDefault="00DD4FB8" w:rsidP="003A7672">
            <w:pPr>
              <w:pStyle w:val="Heading2"/>
            </w:pPr>
            <w:r w:rsidRPr="000A0427">
              <w:t>PARKING SERVICES</w:t>
            </w:r>
          </w:p>
        </w:tc>
      </w:tr>
      <w:tr w:rsidR="00DD4FB8" w:rsidRPr="00656003" w14:paraId="072C7C19" w14:textId="77777777">
        <w:tc>
          <w:tcPr>
            <w:tcW w:w="10790" w:type="dxa"/>
            <w:shd w:val="pct20" w:color="auto" w:fill="auto"/>
          </w:tcPr>
          <w:p w14:paraId="381B377D" w14:textId="5F949B25" w:rsidR="00DD4FB8" w:rsidRPr="00656003" w:rsidRDefault="00DD4FB8" w:rsidP="003E0825">
            <w:pPr>
              <w:spacing w:before="0"/>
              <w:rPr>
                <w:rFonts w:cstheme="minorHAnsi"/>
              </w:rPr>
            </w:pPr>
            <w:r w:rsidRPr="00656003">
              <w:rPr>
                <w:rFonts w:cstheme="minorHAnsi"/>
              </w:rPr>
              <w:t xml:space="preserve">For more information, visit </w:t>
            </w:r>
            <w:hyperlink r:id="rId88" w:history="1">
              <w:r w:rsidR="002610EC" w:rsidRPr="00656003">
                <w:rPr>
                  <w:rStyle w:val="Hyperlink"/>
                  <w:rFonts w:cstheme="minorHAnsi"/>
                  <w:szCs w:val="20"/>
                </w:rPr>
                <w:t>https://www.uwlax.edu/parking/</w:t>
              </w:r>
            </w:hyperlink>
            <w:r w:rsidR="002610EC" w:rsidRPr="00656003">
              <w:rPr>
                <w:rFonts w:cstheme="minorHAnsi"/>
              </w:rPr>
              <w:t xml:space="preserve"> </w:t>
            </w:r>
          </w:p>
        </w:tc>
      </w:tr>
    </w:tbl>
    <w:p w14:paraId="1F161F73" w14:textId="39A910A8" w:rsidR="006101A6" w:rsidRPr="00656003" w:rsidRDefault="002E7B95" w:rsidP="00656003">
      <w:pPr>
        <w:rPr>
          <w:rFonts w:cstheme="minorHAnsi"/>
          <w:szCs w:val="20"/>
          <w:shd w:val="clear" w:color="auto" w:fill="FFFFFF"/>
        </w:rPr>
      </w:pPr>
      <w:r w:rsidRPr="00656003">
        <w:rPr>
          <w:rFonts w:cstheme="minorHAnsi"/>
          <w:szCs w:val="20"/>
          <w:shd w:val="clear" w:color="auto" w:fill="FFFFFF"/>
        </w:rPr>
        <w:t>Providing</w:t>
      </w:r>
      <w:r w:rsidR="006101A6" w:rsidRPr="00656003">
        <w:rPr>
          <w:rFonts w:cstheme="minorHAnsi"/>
          <w:szCs w:val="20"/>
          <w:shd w:val="clear" w:color="auto" w:fill="FFFFFF"/>
        </w:rPr>
        <w:t xml:space="preserve"> services to campus students and employees regarding the annual permitting of parking on campus as well as providing resources and information on transportation in and around the greater La Crosse community.</w:t>
      </w:r>
    </w:p>
    <w:p w14:paraId="4D61553C" w14:textId="39818A72" w:rsidR="000D51B6" w:rsidRPr="00656003" w:rsidRDefault="00A66389" w:rsidP="00656003">
      <w:pPr>
        <w:rPr>
          <w:rFonts w:cstheme="minorHAnsi"/>
          <w:color w:val="282A2E"/>
          <w:szCs w:val="20"/>
          <w:shd w:val="clear" w:color="auto" w:fill="FFFFFF"/>
        </w:rPr>
      </w:pPr>
      <w:r w:rsidRPr="00656003">
        <w:rPr>
          <w:rFonts w:cstheme="minorHAnsi"/>
          <w:b/>
          <w:bCs/>
          <w:szCs w:val="20"/>
        </w:rPr>
        <w:t xml:space="preserve">Parking on </w:t>
      </w:r>
      <w:r w:rsidR="000A0427">
        <w:rPr>
          <w:rFonts w:cstheme="minorHAnsi"/>
          <w:b/>
          <w:bCs/>
          <w:szCs w:val="20"/>
        </w:rPr>
        <w:t>c</w:t>
      </w:r>
      <w:r w:rsidRPr="00656003">
        <w:rPr>
          <w:rFonts w:cstheme="minorHAnsi"/>
          <w:b/>
          <w:bCs/>
          <w:szCs w:val="20"/>
        </w:rPr>
        <w:t>ampus</w:t>
      </w:r>
      <w:r w:rsidR="000A0427">
        <w:rPr>
          <w:rFonts w:cstheme="minorHAnsi"/>
          <w:b/>
          <w:bCs/>
          <w:szCs w:val="20"/>
        </w:rPr>
        <w:t xml:space="preserve"> - </w:t>
      </w:r>
      <w:r w:rsidR="000D51B6" w:rsidRPr="00656003">
        <w:rPr>
          <w:rFonts w:cstheme="minorHAnsi"/>
          <w:color w:val="282A2E"/>
          <w:szCs w:val="20"/>
          <w:shd w:val="clear" w:color="auto" w:fill="FFFFFF"/>
        </w:rPr>
        <w:t>Annual, fall, and spring semester parking permits are sold online begin</w:t>
      </w:r>
      <w:r w:rsidR="00656003">
        <w:rPr>
          <w:rFonts w:cstheme="minorHAnsi"/>
          <w:color w:val="282A2E"/>
          <w:szCs w:val="20"/>
          <w:shd w:val="clear" w:color="auto" w:fill="FFFFFF"/>
        </w:rPr>
        <w:t>ning</w:t>
      </w:r>
      <w:r w:rsidR="000D51B6" w:rsidRPr="00656003">
        <w:rPr>
          <w:rFonts w:cstheme="minorHAnsi"/>
          <w:color w:val="282A2E"/>
          <w:szCs w:val="20"/>
          <w:shd w:val="clear" w:color="auto" w:fill="FFFFFF"/>
        </w:rPr>
        <w:t xml:space="preserve"> in April</w:t>
      </w:r>
      <w:r w:rsidR="00656003">
        <w:rPr>
          <w:rFonts w:cstheme="minorHAnsi"/>
          <w:color w:val="282A2E"/>
          <w:szCs w:val="20"/>
          <w:shd w:val="clear" w:color="auto" w:fill="FFFFFF"/>
        </w:rPr>
        <w:t>. E</w:t>
      </w:r>
      <w:r w:rsidR="000D51B6" w:rsidRPr="00656003">
        <w:rPr>
          <w:rFonts w:cstheme="minorHAnsi"/>
          <w:color w:val="282A2E"/>
          <w:szCs w:val="20"/>
          <w:shd w:val="clear" w:color="auto" w:fill="FFFFFF"/>
        </w:rPr>
        <w:t>mployees are notified of availability by email. After September 1, permits are</w:t>
      </w:r>
      <w:r w:rsidR="000A0427">
        <w:rPr>
          <w:rFonts w:cstheme="minorHAnsi"/>
          <w:color w:val="282A2E"/>
          <w:szCs w:val="20"/>
          <w:shd w:val="clear" w:color="auto" w:fill="FFFFFF"/>
        </w:rPr>
        <w:t xml:space="preserve"> sold</w:t>
      </w:r>
      <w:r w:rsidR="000D51B6" w:rsidRPr="00656003">
        <w:rPr>
          <w:rFonts w:cstheme="minorHAnsi"/>
          <w:color w:val="282A2E"/>
          <w:szCs w:val="20"/>
          <w:shd w:val="clear" w:color="auto" w:fill="FFFFFF"/>
        </w:rPr>
        <w:t xml:space="preserve"> on a first-come, first-served basis. For more information, visit </w:t>
      </w:r>
      <w:hyperlink r:id="rId89" w:anchor="tm-permits" w:history="1">
        <w:r w:rsidR="000D51B6" w:rsidRPr="00656003">
          <w:rPr>
            <w:rStyle w:val="Hyperlink"/>
            <w:rFonts w:cstheme="minorHAnsi"/>
            <w:szCs w:val="20"/>
            <w:shd w:val="clear" w:color="auto" w:fill="FFFFFF"/>
          </w:rPr>
          <w:t>https://www.uwlax.edu/parking/parking-regulations/#tm-permits</w:t>
        </w:r>
      </w:hyperlink>
      <w:r w:rsidR="000D51B6" w:rsidRPr="00656003">
        <w:rPr>
          <w:rFonts w:cstheme="minorHAnsi"/>
          <w:color w:val="282A2E"/>
          <w:szCs w:val="20"/>
          <w:shd w:val="clear" w:color="auto" w:fill="FFFFFF"/>
        </w:rPr>
        <w:t>.</w:t>
      </w:r>
    </w:p>
    <w:p w14:paraId="3B8C4FF6" w14:textId="4FB9AB6E" w:rsidR="001930A8" w:rsidRPr="00656003" w:rsidRDefault="000D51B6" w:rsidP="00656003">
      <w:pPr>
        <w:rPr>
          <w:rFonts w:cstheme="minorHAnsi"/>
          <w:color w:val="282A2E"/>
          <w:szCs w:val="20"/>
          <w:shd w:val="clear" w:color="auto" w:fill="FFFFFF"/>
        </w:rPr>
      </w:pPr>
      <w:r w:rsidRPr="00656003">
        <w:rPr>
          <w:rFonts w:cstheme="minorHAnsi"/>
          <w:b/>
          <w:bCs/>
          <w:color w:val="282A2E"/>
          <w:szCs w:val="20"/>
          <w:shd w:val="clear" w:color="auto" w:fill="FFFFFF"/>
        </w:rPr>
        <w:t xml:space="preserve">Transportation </w:t>
      </w:r>
      <w:r w:rsidR="000A0427">
        <w:rPr>
          <w:rFonts w:cstheme="minorHAnsi"/>
          <w:b/>
          <w:bCs/>
          <w:color w:val="282A2E"/>
          <w:szCs w:val="20"/>
          <w:shd w:val="clear" w:color="auto" w:fill="FFFFFF"/>
        </w:rPr>
        <w:t xml:space="preserve">- </w:t>
      </w:r>
      <w:r w:rsidR="00D515A7" w:rsidRPr="00656003">
        <w:rPr>
          <w:rFonts w:cstheme="minorHAnsi"/>
          <w:color w:val="282A2E"/>
          <w:szCs w:val="20"/>
          <w:shd w:val="clear" w:color="auto" w:fill="FFFFFF"/>
        </w:rPr>
        <w:t xml:space="preserve">For information on other transportation options in and around campus, visit </w:t>
      </w:r>
      <w:hyperlink r:id="rId90" w:history="1">
        <w:r w:rsidR="00D515A7" w:rsidRPr="00656003">
          <w:rPr>
            <w:rStyle w:val="Hyperlink"/>
            <w:rFonts w:cstheme="minorHAnsi"/>
            <w:szCs w:val="20"/>
            <w:shd w:val="clear" w:color="auto" w:fill="FFFFFF"/>
          </w:rPr>
          <w:t>https://www.uwlax.edu/parking/transportation/</w:t>
        </w:r>
      </w:hyperlink>
      <w:r w:rsidR="00D515A7" w:rsidRPr="00656003">
        <w:rPr>
          <w:rFonts w:cstheme="minorHAnsi"/>
          <w:color w:val="282A2E"/>
          <w:szCs w:val="20"/>
          <w:shd w:val="clear" w:color="auto" w:fill="FFFFFF"/>
        </w:rPr>
        <w:t xml:space="preserve"> </w:t>
      </w:r>
    </w:p>
    <w:p w14:paraId="4954D848" w14:textId="77777777" w:rsidR="003548B5" w:rsidRPr="00310660" w:rsidRDefault="003548B5" w:rsidP="003548B5">
      <w:pPr>
        <w:spacing w:before="240"/>
        <w:rPr>
          <w:rFonts w:eastAsia="Times New Roman" w:cstheme="minorHAnsi"/>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43" w:type="dxa"/>
          <w:bottom w:w="43" w:type="dxa"/>
        </w:tblCellMar>
        <w:tblLook w:val="04A0" w:firstRow="1" w:lastRow="0" w:firstColumn="1" w:lastColumn="0" w:noHBand="0" w:noVBand="1"/>
      </w:tblPr>
      <w:tblGrid>
        <w:gridCol w:w="10790"/>
      </w:tblGrid>
      <w:tr w:rsidR="003548B5" w14:paraId="5527B63A" w14:textId="77777777">
        <w:tc>
          <w:tcPr>
            <w:tcW w:w="10790" w:type="dxa"/>
          </w:tcPr>
          <w:p w14:paraId="56FA2343" w14:textId="77777777" w:rsidR="003548B5" w:rsidRPr="00A645C3" w:rsidRDefault="003548B5" w:rsidP="003A7672">
            <w:pPr>
              <w:pStyle w:val="Heading2"/>
            </w:pPr>
            <w:r>
              <w:t xml:space="preserve">UNIVERSITY POLICE Department </w:t>
            </w:r>
          </w:p>
        </w:tc>
      </w:tr>
      <w:tr w:rsidR="003548B5" w14:paraId="1E1BAC86" w14:textId="77777777">
        <w:tc>
          <w:tcPr>
            <w:tcW w:w="10790" w:type="dxa"/>
            <w:shd w:val="pct20" w:color="auto" w:fill="auto"/>
          </w:tcPr>
          <w:p w14:paraId="6F86B6B2" w14:textId="77777777" w:rsidR="003548B5" w:rsidRPr="00310660" w:rsidRDefault="003548B5">
            <w:pPr>
              <w:spacing w:before="0"/>
              <w:rPr>
                <w:rFonts w:cstheme="minorHAnsi"/>
              </w:rPr>
            </w:pPr>
            <w:r w:rsidRPr="00310660">
              <w:rPr>
                <w:rFonts w:cstheme="minorHAnsi"/>
                <w:szCs w:val="20"/>
              </w:rPr>
              <w:t xml:space="preserve">For more information, visit </w:t>
            </w:r>
            <w:hyperlink r:id="rId91" w:history="1">
              <w:r w:rsidRPr="00310660">
                <w:rPr>
                  <w:rStyle w:val="Hyperlink"/>
                  <w:rFonts w:cstheme="minorHAnsi"/>
                  <w:szCs w:val="20"/>
                </w:rPr>
                <w:t>https://www.uwlax.edu/police/</w:t>
              </w:r>
            </w:hyperlink>
            <w:r w:rsidRPr="00310660">
              <w:rPr>
                <w:rFonts w:cstheme="minorHAnsi"/>
                <w:szCs w:val="20"/>
              </w:rPr>
              <w:t xml:space="preserve"> </w:t>
            </w:r>
          </w:p>
        </w:tc>
      </w:tr>
    </w:tbl>
    <w:p w14:paraId="26B64CD9" w14:textId="77777777" w:rsidR="003548B5" w:rsidRDefault="003548B5" w:rsidP="003548B5">
      <w:pPr>
        <w:rPr>
          <w:color w:val="282A2E"/>
          <w:shd w:val="clear" w:color="auto" w:fill="FFFFFF"/>
        </w:rPr>
      </w:pPr>
      <w:r w:rsidRPr="009279D7">
        <w:rPr>
          <w:color w:val="282A2E"/>
          <w:shd w:val="clear" w:color="auto" w:fill="FFFFFF"/>
        </w:rPr>
        <w:t>University Police serve a busy and vibrant campus, 24 hours a day seven days a week. Emergencies happen without warning so take a few moments to be prepared while knowing you can count on a prompt and professional response from our certified police officers and dispatch staff. </w:t>
      </w:r>
    </w:p>
    <w:p w14:paraId="62D9D86A" w14:textId="77777777" w:rsidR="001930A8" w:rsidRPr="00656003" w:rsidRDefault="001930A8" w:rsidP="00656003">
      <w:pPr>
        <w:rPr>
          <w:rFonts w:cstheme="minorHAnsi"/>
          <w:color w:val="282A2E"/>
          <w:szCs w:val="20"/>
          <w:shd w:val="clear" w:color="auto" w:fill="FFFFFF"/>
        </w:rPr>
      </w:pPr>
      <w:r w:rsidRPr="00656003">
        <w:rPr>
          <w:rFonts w:cstheme="minorHAnsi"/>
          <w:color w:val="282A2E"/>
          <w:szCs w:val="20"/>
          <w:shd w:val="clear" w:color="auto" w:fill="FFFFFF"/>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43" w:type="dxa"/>
          <w:bottom w:w="43" w:type="dxa"/>
        </w:tblCellMar>
        <w:tblLook w:val="04A0" w:firstRow="1" w:lastRow="0" w:firstColumn="1" w:lastColumn="0" w:noHBand="0" w:noVBand="1"/>
      </w:tblPr>
      <w:tblGrid>
        <w:gridCol w:w="10790"/>
      </w:tblGrid>
      <w:tr w:rsidR="003A5855" w14:paraId="6406BB4D" w14:textId="77777777">
        <w:tc>
          <w:tcPr>
            <w:tcW w:w="10790" w:type="dxa"/>
          </w:tcPr>
          <w:p w14:paraId="10FD648A" w14:textId="747E0A3E" w:rsidR="003A5855" w:rsidRPr="00A645C3" w:rsidRDefault="00D461B2" w:rsidP="003A7672">
            <w:pPr>
              <w:pStyle w:val="Heading2"/>
            </w:pPr>
            <w:r>
              <w:lastRenderedPageBreak/>
              <w:t>RECORDS &amp; REGISTRATION</w:t>
            </w:r>
          </w:p>
        </w:tc>
      </w:tr>
      <w:tr w:rsidR="003A5855" w:rsidRPr="00656003" w14:paraId="1B78C00D" w14:textId="77777777">
        <w:tc>
          <w:tcPr>
            <w:tcW w:w="10790" w:type="dxa"/>
            <w:shd w:val="pct20" w:color="auto" w:fill="auto"/>
          </w:tcPr>
          <w:p w14:paraId="714C6983" w14:textId="121090AA" w:rsidR="003A5855" w:rsidRPr="00656003" w:rsidRDefault="003A5855" w:rsidP="003E0825">
            <w:pPr>
              <w:spacing w:before="0"/>
              <w:rPr>
                <w:rFonts w:cstheme="minorHAnsi"/>
              </w:rPr>
            </w:pPr>
            <w:r w:rsidRPr="00656003">
              <w:rPr>
                <w:rFonts w:cstheme="minorHAnsi"/>
                <w:szCs w:val="20"/>
              </w:rPr>
              <w:t xml:space="preserve">For more information, visit </w:t>
            </w:r>
            <w:hyperlink r:id="rId92" w:history="1">
              <w:r w:rsidR="0043657D" w:rsidRPr="00656003">
                <w:rPr>
                  <w:rStyle w:val="Hyperlink"/>
                  <w:rFonts w:cstheme="minorHAnsi"/>
                  <w:szCs w:val="20"/>
                </w:rPr>
                <w:t>https://www.uwlax.edu/records/</w:t>
              </w:r>
            </w:hyperlink>
            <w:r w:rsidR="0043657D" w:rsidRPr="00656003">
              <w:rPr>
                <w:rFonts w:cstheme="minorHAnsi"/>
                <w:szCs w:val="20"/>
              </w:rPr>
              <w:t xml:space="preserve"> </w:t>
            </w:r>
          </w:p>
        </w:tc>
      </w:tr>
    </w:tbl>
    <w:p w14:paraId="79E13EDB" w14:textId="293CEFE3" w:rsidR="003A5855" w:rsidRPr="00656003" w:rsidRDefault="00D461B2" w:rsidP="00656003">
      <w:pPr>
        <w:spacing w:before="240"/>
        <w:rPr>
          <w:rFonts w:cstheme="minorHAnsi"/>
          <w:szCs w:val="20"/>
        </w:rPr>
      </w:pPr>
      <w:r w:rsidRPr="00656003">
        <w:rPr>
          <w:rFonts w:cstheme="minorHAnsi"/>
          <w:szCs w:val="20"/>
          <w:shd w:val="clear" w:color="auto" w:fill="FFFFFF"/>
        </w:rPr>
        <w:t>T</w:t>
      </w:r>
      <w:r w:rsidR="00154E49" w:rsidRPr="00656003">
        <w:rPr>
          <w:rFonts w:cstheme="minorHAnsi"/>
          <w:szCs w:val="20"/>
          <w:shd w:val="clear" w:color="auto" w:fill="FFFFFF"/>
        </w:rPr>
        <w:t xml:space="preserve">he Records </w:t>
      </w:r>
      <w:r w:rsidR="00656003">
        <w:rPr>
          <w:rFonts w:cstheme="minorHAnsi"/>
          <w:szCs w:val="20"/>
          <w:shd w:val="clear" w:color="auto" w:fill="FFFFFF"/>
        </w:rPr>
        <w:t>&amp;</w:t>
      </w:r>
      <w:r w:rsidR="00154E49" w:rsidRPr="00656003">
        <w:rPr>
          <w:rFonts w:cstheme="minorHAnsi"/>
          <w:szCs w:val="20"/>
          <w:shd w:val="clear" w:color="auto" w:fill="FFFFFF"/>
        </w:rPr>
        <w:t xml:space="preserve"> Registration Office is driven to provide support for student success and to enhance the academic and administrative activities of the </w:t>
      </w:r>
      <w:r w:rsidR="00656003">
        <w:rPr>
          <w:rFonts w:cstheme="minorHAnsi"/>
          <w:szCs w:val="20"/>
          <w:shd w:val="clear" w:color="auto" w:fill="FFFFFF"/>
        </w:rPr>
        <w:t>u</w:t>
      </w:r>
      <w:r w:rsidR="00154E49" w:rsidRPr="00656003">
        <w:rPr>
          <w:rFonts w:cstheme="minorHAnsi"/>
          <w:szCs w:val="20"/>
          <w:shd w:val="clear" w:color="auto" w:fill="FFFFFF"/>
        </w:rPr>
        <w:t>niversity.</w:t>
      </w:r>
      <w:r w:rsidRPr="00656003">
        <w:rPr>
          <w:rFonts w:cstheme="minorHAnsi"/>
          <w:szCs w:val="20"/>
          <w:shd w:val="clear" w:color="auto" w:fill="FFFFFF"/>
        </w:rPr>
        <w:t xml:space="preserve"> </w:t>
      </w:r>
      <w:r w:rsidR="00656003">
        <w:rPr>
          <w:rFonts w:cstheme="minorHAnsi"/>
          <w:szCs w:val="20"/>
          <w:shd w:val="clear" w:color="auto" w:fill="FFFFFF"/>
        </w:rPr>
        <w:t>S</w:t>
      </w:r>
      <w:r w:rsidRPr="00656003">
        <w:rPr>
          <w:rFonts w:cstheme="minorHAnsi"/>
          <w:szCs w:val="20"/>
          <w:shd w:val="clear" w:color="auto" w:fill="FFFFFF"/>
        </w:rPr>
        <w:t xml:space="preserve">ervices </w:t>
      </w:r>
      <w:r w:rsidR="003A5855" w:rsidRPr="00656003">
        <w:rPr>
          <w:rFonts w:cstheme="minorHAnsi"/>
          <w:szCs w:val="20"/>
        </w:rPr>
        <w:t>include:</w:t>
      </w:r>
    </w:p>
    <w:p w14:paraId="51355656" w14:textId="77777777" w:rsidR="003A5855" w:rsidRPr="00656003" w:rsidRDefault="003A5855" w:rsidP="00656003">
      <w:pPr>
        <w:pStyle w:val="ListParagraph"/>
        <w:numPr>
          <w:ilvl w:val="0"/>
          <w:numId w:val="9"/>
        </w:numPr>
        <w:spacing w:before="240"/>
        <w:rPr>
          <w:rFonts w:cstheme="minorHAnsi"/>
          <w:szCs w:val="20"/>
        </w:rPr>
      </w:pPr>
      <w:r w:rsidRPr="00656003">
        <w:rPr>
          <w:rFonts w:cstheme="minorHAnsi"/>
          <w:szCs w:val="20"/>
        </w:rPr>
        <w:t>Maintaining student records</w:t>
      </w:r>
    </w:p>
    <w:p w14:paraId="063E07F9" w14:textId="4C2F1DD9" w:rsidR="003A5855" w:rsidRPr="00656003" w:rsidRDefault="003A5855" w:rsidP="00656003">
      <w:pPr>
        <w:pStyle w:val="ListParagraph"/>
        <w:numPr>
          <w:ilvl w:val="0"/>
          <w:numId w:val="9"/>
        </w:numPr>
        <w:spacing w:before="240"/>
        <w:rPr>
          <w:rFonts w:cstheme="minorHAnsi"/>
          <w:color w:val="282A2E"/>
          <w:szCs w:val="20"/>
        </w:rPr>
      </w:pPr>
      <w:hyperlink r:id="rId93" w:history="1">
        <w:r w:rsidRPr="00656003">
          <w:rPr>
            <w:rStyle w:val="Hyperlink"/>
            <w:rFonts w:cstheme="minorHAnsi"/>
            <w:color w:val="830019" w:themeColor="accent1"/>
            <w:szCs w:val="20"/>
          </w:rPr>
          <w:t>Course catalogs</w:t>
        </w:r>
      </w:hyperlink>
      <w:r w:rsidRPr="00656003">
        <w:rPr>
          <w:rFonts w:cstheme="minorHAnsi"/>
          <w:color w:val="282A2E"/>
          <w:szCs w:val="20"/>
        </w:rPr>
        <w:t> </w:t>
      </w:r>
      <w:r w:rsidRPr="00656003">
        <w:rPr>
          <w:rFonts w:cstheme="minorHAnsi"/>
          <w:szCs w:val="20"/>
        </w:rPr>
        <w:t>and </w:t>
      </w:r>
      <w:hyperlink r:id="rId94" w:history="1">
        <w:hyperlink r:id="rId95" w:history="1">
          <w:r w:rsidRPr="00656003">
            <w:rPr>
              <w:rStyle w:val="Hyperlink"/>
              <w:rFonts w:cstheme="minorHAnsi"/>
              <w:szCs w:val="20"/>
            </w:rPr>
            <w:t>curriculum management</w:t>
          </w:r>
        </w:hyperlink>
      </w:hyperlink>
    </w:p>
    <w:p w14:paraId="14C4900F" w14:textId="77777777" w:rsidR="003A5855" w:rsidRPr="00656003" w:rsidRDefault="003A5855" w:rsidP="00656003">
      <w:pPr>
        <w:pStyle w:val="ListParagraph"/>
        <w:numPr>
          <w:ilvl w:val="0"/>
          <w:numId w:val="9"/>
        </w:numPr>
        <w:spacing w:before="240"/>
        <w:rPr>
          <w:rFonts w:cstheme="minorHAnsi"/>
          <w:szCs w:val="20"/>
        </w:rPr>
      </w:pPr>
      <w:r w:rsidRPr="00656003">
        <w:rPr>
          <w:rFonts w:cstheme="minorHAnsi"/>
          <w:szCs w:val="20"/>
        </w:rPr>
        <w:t>Reporting enrollment</w:t>
      </w:r>
    </w:p>
    <w:p w14:paraId="53D7568E" w14:textId="77777777" w:rsidR="003A5855" w:rsidRPr="00656003" w:rsidRDefault="003A5855" w:rsidP="00656003">
      <w:pPr>
        <w:pStyle w:val="ListParagraph"/>
        <w:numPr>
          <w:ilvl w:val="0"/>
          <w:numId w:val="9"/>
        </w:numPr>
        <w:spacing w:before="240"/>
        <w:rPr>
          <w:rFonts w:cstheme="minorHAnsi"/>
          <w:szCs w:val="20"/>
        </w:rPr>
      </w:pPr>
      <w:r w:rsidRPr="00656003">
        <w:rPr>
          <w:rFonts w:cstheme="minorHAnsi"/>
          <w:szCs w:val="20"/>
        </w:rPr>
        <w:t>Providing advisement reports</w:t>
      </w:r>
    </w:p>
    <w:p w14:paraId="07206DE4" w14:textId="77777777" w:rsidR="003A5855" w:rsidRPr="00656003" w:rsidRDefault="003A5855" w:rsidP="00656003">
      <w:pPr>
        <w:pStyle w:val="ListParagraph"/>
        <w:numPr>
          <w:ilvl w:val="0"/>
          <w:numId w:val="9"/>
        </w:numPr>
        <w:spacing w:before="240"/>
        <w:rPr>
          <w:rFonts w:cstheme="minorHAnsi"/>
          <w:szCs w:val="20"/>
        </w:rPr>
      </w:pPr>
      <w:r w:rsidRPr="00656003">
        <w:rPr>
          <w:rFonts w:cstheme="minorHAnsi"/>
          <w:szCs w:val="20"/>
        </w:rPr>
        <w:t>Recording degrees earned</w:t>
      </w:r>
    </w:p>
    <w:p w14:paraId="02247150" w14:textId="77777777" w:rsidR="003A5855" w:rsidRPr="00656003" w:rsidRDefault="003A5855" w:rsidP="00656003">
      <w:pPr>
        <w:pStyle w:val="ListParagraph"/>
        <w:numPr>
          <w:ilvl w:val="0"/>
          <w:numId w:val="9"/>
        </w:numPr>
        <w:spacing w:before="240"/>
        <w:rPr>
          <w:rFonts w:cstheme="minorHAnsi"/>
          <w:szCs w:val="20"/>
        </w:rPr>
      </w:pPr>
      <w:r w:rsidRPr="00656003">
        <w:rPr>
          <w:rFonts w:cstheme="minorHAnsi"/>
          <w:szCs w:val="20"/>
        </w:rPr>
        <w:t>Developing course schedules</w:t>
      </w:r>
    </w:p>
    <w:p w14:paraId="4B1BC75A" w14:textId="77777777" w:rsidR="003A5855" w:rsidRPr="00656003" w:rsidRDefault="003A5855" w:rsidP="00656003">
      <w:pPr>
        <w:pStyle w:val="ListParagraph"/>
        <w:numPr>
          <w:ilvl w:val="0"/>
          <w:numId w:val="9"/>
        </w:numPr>
        <w:spacing w:before="240"/>
        <w:rPr>
          <w:rFonts w:cstheme="minorHAnsi"/>
          <w:szCs w:val="20"/>
        </w:rPr>
      </w:pPr>
      <w:r w:rsidRPr="00656003">
        <w:rPr>
          <w:rFonts w:cstheme="minorHAnsi"/>
          <w:szCs w:val="20"/>
        </w:rPr>
        <w:t>Administering classroom reservations</w:t>
      </w:r>
    </w:p>
    <w:p w14:paraId="03BBB7DF" w14:textId="77777777" w:rsidR="003A5855" w:rsidRPr="00656003" w:rsidRDefault="003A5855" w:rsidP="00656003">
      <w:pPr>
        <w:pStyle w:val="ListParagraph"/>
        <w:numPr>
          <w:ilvl w:val="0"/>
          <w:numId w:val="9"/>
        </w:numPr>
        <w:spacing w:before="240"/>
        <w:rPr>
          <w:rFonts w:cstheme="minorHAnsi"/>
          <w:szCs w:val="20"/>
        </w:rPr>
      </w:pPr>
      <w:r w:rsidRPr="00656003">
        <w:rPr>
          <w:rFonts w:cstheme="minorHAnsi"/>
          <w:szCs w:val="20"/>
        </w:rPr>
        <w:t>Confirming academic eligibility for student athletes</w:t>
      </w:r>
    </w:p>
    <w:p w14:paraId="538986E8" w14:textId="77777777" w:rsidR="003A5855" w:rsidRPr="00656003" w:rsidRDefault="003A5855" w:rsidP="00656003">
      <w:pPr>
        <w:pStyle w:val="ListParagraph"/>
        <w:numPr>
          <w:ilvl w:val="0"/>
          <w:numId w:val="9"/>
        </w:numPr>
        <w:spacing w:before="240"/>
        <w:rPr>
          <w:rFonts w:cstheme="minorHAnsi"/>
          <w:szCs w:val="20"/>
        </w:rPr>
      </w:pPr>
      <w:r w:rsidRPr="00656003">
        <w:rPr>
          <w:rFonts w:cstheme="minorHAnsi"/>
          <w:szCs w:val="20"/>
        </w:rPr>
        <w:t>Providing benefit services to our </w:t>
      </w:r>
      <w:hyperlink r:id="rId96" w:history="1">
        <w:r w:rsidRPr="00B25E62">
          <w:rPr>
            <w:rStyle w:val="Hyperlink"/>
            <w:rFonts w:cstheme="minorHAnsi"/>
            <w:color w:val="830019" w:themeColor="accent1"/>
            <w:szCs w:val="20"/>
          </w:rPr>
          <w:t>student veterans</w:t>
        </w:r>
      </w:hyperlink>
      <w:r w:rsidRPr="00B25E62">
        <w:rPr>
          <w:rFonts w:cstheme="minorHAnsi"/>
          <w:color w:val="830019" w:themeColor="accent1"/>
          <w:szCs w:val="20"/>
        </w:rPr>
        <w:t> </w:t>
      </w:r>
      <w:r w:rsidRPr="00656003">
        <w:rPr>
          <w:rFonts w:cstheme="minorHAnsi"/>
          <w:szCs w:val="20"/>
        </w:rPr>
        <w:t>and their family members</w:t>
      </w:r>
    </w:p>
    <w:p w14:paraId="1381BB69" w14:textId="0B3523E7" w:rsidR="003E0825" w:rsidRDefault="003E0825" w:rsidP="000A0427">
      <w:pPr>
        <w:spacing w:before="240"/>
        <w:rPr>
          <w:rFonts w:cstheme="minorHAnsi"/>
          <w:szCs w:val="20"/>
        </w:rPr>
      </w:pPr>
      <w:r>
        <w:rPr>
          <w:rFonts w:cstheme="minorHAnsi"/>
          <w:szCs w:val="20"/>
        </w:rPr>
        <w:t>All</w:t>
      </w:r>
      <w:r w:rsidR="00D461B2" w:rsidRPr="00656003">
        <w:rPr>
          <w:rFonts w:cstheme="minorHAnsi"/>
          <w:szCs w:val="20"/>
        </w:rPr>
        <w:t xml:space="preserve"> employees should be familiar with the </w:t>
      </w:r>
      <w:hyperlink r:id="rId97" w:history="1">
        <w:r w:rsidR="003A5855" w:rsidRPr="00656003">
          <w:rPr>
            <w:rStyle w:val="Hyperlink"/>
            <w:rFonts w:cstheme="minorHAnsi"/>
            <w:color w:val="830019" w:themeColor="accent1"/>
            <w:szCs w:val="20"/>
          </w:rPr>
          <w:t>Family Educational Rights &amp; Privacy Act of 1974</w:t>
        </w:r>
        <w:r w:rsidR="003548B5">
          <w:rPr>
            <w:rStyle w:val="Hyperlink"/>
            <w:rFonts w:cstheme="minorHAnsi"/>
            <w:color w:val="830019" w:themeColor="accent1"/>
            <w:szCs w:val="20"/>
          </w:rPr>
          <w:t xml:space="preserve"> (FERPA).</w:t>
        </w:r>
      </w:hyperlink>
      <w:r w:rsidR="003A5855" w:rsidRPr="003548B5">
        <w:rPr>
          <w:rFonts w:cstheme="minorHAnsi"/>
          <w:szCs w:val="20"/>
        </w:rPr>
        <w:t> </w:t>
      </w:r>
      <w:r w:rsidR="003548B5" w:rsidRPr="003548B5">
        <w:rPr>
          <w:rFonts w:cstheme="minorHAnsi"/>
          <w:szCs w:val="20"/>
        </w:rPr>
        <w:t xml:space="preserve">FERPA </w:t>
      </w:r>
      <w:r w:rsidR="003A5855" w:rsidRPr="00656003">
        <w:rPr>
          <w:rFonts w:cstheme="minorHAnsi"/>
          <w:szCs w:val="20"/>
        </w:rPr>
        <w:t>provides that, with certain explicit exceptions, students have the right to determine who will see their educational records (confidentiality) and students have the right to see their education records (accessibility).</w:t>
      </w:r>
      <w:r>
        <w:rPr>
          <w:rFonts w:cstheme="minorHAnsi"/>
          <w:szCs w:val="20"/>
        </w:rPr>
        <w:br/>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43" w:type="dxa"/>
          <w:bottom w:w="43" w:type="dxa"/>
        </w:tblCellMar>
        <w:tblLook w:val="04A0" w:firstRow="1" w:lastRow="0" w:firstColumn="1" w:lastColumn="0" w:noHBand="0" w:noVBand="1"/>
      </w:tblPr>
      <w:tblGrid>
        <w:gridCol w:w="10790"/>
      </w:tblGrid>
      <w:tr w:rsidR="000A0427" w14:paraId="00AE84D3" w14:textId="77777777">
        <w:tc>
          <w:tcPr>
            <w:tcW w:w="10790" w:type="dxa"/>
          </w:tcPr>
          <w:p w14:paraId="4D779C28" w14:textId="77777777" w:rsidR="000A0427" w:rsidRPr="00A645C3" w:rsidRDefault="000A0427" w:rsidP="003A7672">
            <w:pPr>
              <w:pStyle w:val="Heading2"/>
            </w:pPr>
            <w:r w:rsidRPr="0015024C">
              <w:rPr>
                <w:rFonts w:asciiTheme="minorHAnsi" w:hAnsiTheme="minorHAnsi" w:cstheme="minorHAnsi"/>
                <w:sz w:val="20"/>
                <w:szCs w:val="20"/>
              </w:rPr>
              <w:br w:type="page"/>
            </w:r>
            <w:r>
              <w:t>INSTITUTIONAL RESEARCH, ASSESSMENT &amp; PLANNING (IRAP)</w:t>
            </w:r>
          </w:p>
        </w:tc>
      </w:tr>
      <w:tr w:rsidR="000A0427" w14:paraId="6A1C19CE" w14:textId="77777777">
        <w:tc>
          <w:tcPr>
            <w:tcW w:w="10790" w:type="dxa"/>
            <w:shd w:val="pct20" w:color="auto" w:fill="auto"/>
          </w:tcPr>
          <w:p w14:paraId="422A4168" w14:textId="77777777" w:rsidR="000A0427" w:rsidRDefault="000A0427" w:rsidP="003E0825">
            <w:pPr>
              <w:spacing w:before="0"/>
              <w:rPr>
                <w:rFonts w:ascii="Arial" w:hAnsi="Arial" w:cs="Arial"/>
              </w:rPr>
            </w:pPr>
            <w:r w:rsidRPr="00A645C3">
              <w:rPr>
                <w:rFonts w:ascii="Arial" w:hAnsi="Arial" w:cs="Arial"/>
                <w:szCs w:val="20"/>
              </w:rPr>
              <w:t xml:space="preserve">For </w:t>
            </w:r>
            <w:r>
              <w:rPr>
                <w:rFonts w:ascii="Arial" w:hAnsi="Arial" w:cs="Arial"/>
                <w:szCs w:val="20"/>
              </w:rPr>
              <w:t>more information</w:t>
            </w:r>
            <w:r w:rsidRPr="00A645C3">
              <w:rPr>
                <w:rFonts w:ascii="Arial" w:hAnsi="Arial" w:cs="Arial"/>
                <w:szCs w:val="20"/>
              </w:rPr>
              <w:t>, visit</w:t>
            </w:r>
            <w:r>
              <w:rPr>
                <w:rFonts w:ascii="Arial" w:hAnsi="Arial" w:cs="Arial"/>
                <w:szCs w:val="20"/>
              </w:rPr>
              <w:t xml:space="preserve"> </w:t>
            </w:r>
            <w:hyperlink r:id="rId98" w:history="1">
              <w:r w:rsidRPr="00B64BEC">
                <w:rPr>
                  <w:rStyle w:val="Hyperlink"/>
                  <w:rFonts w:ascii="Arial" w:hAnsi="Arial" w:cs="Arial"/>
                  <w:szCs w:val="20"/>
                </w:rPr>
                <w:t>https://www.uwlax.edu/institutional-research/</w:t>
              </w:r>
            </w:hyperlink>
            <w:r>
              <w:rPr>
                <w:rFonts w:ascii="Arial" w:hAnsi="Arial" w:cs="Arial"/>
                <w:szCs w:val="20"/>
              </w:rPr>
              <w:t xml:space="preserve"> </w:t>
            </w:r>
          </w:p>
        </w:tc>
      </w:tr>
    </w:tbl>
    <w:p w14:paraId="2B4C7B85" w14:textId="1C62F771" w:rsidR="009C64EA" w:rsidRDefault="000A0427" w:rsidP="000A0427">
      <w:pPr>
        <w:rPr>
          <w:shd w:val="clear" w:color="auto" w:fill="FFFFFF"/>
        </w:rPr>
      </w:pPr>
      <w:r w:rsidRPr="00871172">
        <w:rPr>
          <w:shd w:val="clear" w:color="auto" w:fill="FFFFFF"/>
        </w:rPr>
        <w:t xml:space="preserve">Institutional Research, Assessment, and Planning (IRAP) </w:t>
      </w:r>
      <w:proofErr w:type="gramStart"/>
      <w:r w:rsidRPr="00871172">
        <w:rPr>
          <w:shd w:val="clear" w:color="auto" w:fill="FFFFFF"/>
        </w:rPr>
        <w:t>serves</w:t>
      </w:r>
      <w:proofErr w:type="gramEnd"/>
      <w:r w:rsidRPr="00871172">
        <w:rPr>
          <w:shd w:val="clear" w:color="auto" w:fill="FFFFFF"/>
        </w:rPr>
        <w:t xml:space="preserve"> as a comprehensive source for information about UW-La Crosse. Within our website you will find information on enrollment, retention and graduation, degrees, accreditation, assessment and more.</w:t>
      </w:r>
    </w:p>
    <w:p w14:paraId="7A650A8D" w14:textId="77777777" w:rsidR="00587942" w:rsidRDefault="00587942" w:rsidP="00587942">
      <w:pPr>
        <w:rPr>
          <w:rFonts w:ascii="Arial" w:hAnsi="Arial" w:cs="Arial"/>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43" w:type="dxa"/>
          <w:bottom w:w="43" w:type="dxa"/>
        </w:tblCellMar>
        <w:tblLook w:val="04A0" w:firstRow="1" w:lastRow="0" w:firstColumn="1" w:lastColumn="0" w:noHBand="0" w:noVBand="1"/>
      </w:tblPr>
      <w:tblGrid>
        <w:gridCol w:w="10790"/>
      </w:tblGrid>
      <w:tr w:rsidR="00587942" w14:paraId="2BB345DE" w14:textId="77777777">
        <w:tc>
          <w:tcPr>
            <w:tcW w:w="10790" w:type="dxa"/>
          </w:tcPr>
          <w:p w14:paraId="1152AC93" w14:textId="77777777" w:rsidR="00587942" w:rsidRPr="00A645C3" w:rsidRDefault="00587942" w:rsidP="003A7672">
            <w:pPr>
              <w:pStyle w:val="Heading2"/>
            </w:pPr>
            <w:r>
              <w:t xml:space="preserve">MURPHY LIBRARY </w:t>
            </w:r>
          </w:p>
        </w:tc>
      </w:tr>
      <w:tr w:rsidR="00587942" w:rsidRPr="00310660" w14:paraId="72F07AAA" w14:textId="77777777">
        <w:tc>
          <w:tcPr>
            <w:tcW w:w="10790" w:type="dxa"/>
            <w:shd w:val="pct20" w:color="auto" w:fill="auto"/>
          </w:tcPr>
          <w:p w14:paraId="178C0D8C" w14:textId="77777777" w:rsidR="00587942" w:rsidRPr="00310660" w:rsidRDefault="00587942">
            <w:pPr>
              <w:spacing w:before="0"/>
              <w:rPr>
                <w:rFonts w:cstheme="minorHAnsi"/>
                <w:szCs w:val="20"/>
              </w:rPr>
            </w:pPr>
            <w:r w:rsidRPr="00310660">
              <w:rPr>
                <w:rFonts w:cstheme="minorHAnsi"/>
                <w:szCs w:val="20"/>
              </w:rPr>
              <w:t xml:space="preserve">For more information, visit </w:t>
            </w:r>
            <w:hyperlink r:id="rId99" w:history="1">
              <w:r w:rsidRPr="00310660">
                <w:rPr>
                  <w:rStyle w:val="Hyperlink"/>
                  <w:rFonts w:cstheme="minorHAnsi"/>
                  <w:szCs w:val="20"/>
                </w:rPr>
                <w:t>https://www.uwlax.edu/murphylibrary/</w:t>
              </w:r>
            </w:hyperlink>
            <w:r w:rsidRPr="00310660">
              <w:rPr>
                <w:rFonts w:cstheme="minorHAnsi"/>
                <w:szCs w:val="20"/>
              </w:rPr>
              <w:t xml:space="preserve"> </w:t>
            </w:r>
          </w:p>
        </w:tc>
      </w:tr>
    </w:tbl>
    <w:p w14:paraId="0E9EBE8D" w14:textId="77777777" w:rsidR="00587942" w:rsidRPr="00310660" w:rsidRDefault="00587942" w:rsidP="00587942">
      <w:pPr>
        <w:spacing w:before="240"/>
        <w:rPr>
          <w:rFonts w:cstheme="minorHAnsi"/>
          <w:szCs w:val="20"/>
          <w:shd w:val="clear" w:color="auto" w:fill="FFFFFF"/>
        </w:rPr>
      </w:pPr>
      <w:r w:rsidRPr="00310660">
        <w:rPr>
          <w:rFonts w:cstheme="minorHAnsi"/>
          <w:szCs w:val="20"/>
          <w:shd w:val="clear" w:color="auto" w:fill="FFFFFF"/>
        </w:rPr>
        <w:t>The library provides a dynamic and diverse learning environment centered on the core principles of service, stewardship, information literacy and equity of access. Exemplifying these principles, this teaching library carefully manages information resources that support and promote excellence in academic study and research, success in teaching and learning, and intellectual and cultural exploration. </w:t>
      </w:r>
    </w:p>
    <w:p w14:paraId="7B00E52F" w14:textId="4AA69E74" w:rsidR="00587942" w:rsidRPr="00310660" w:rsidRDefault="00587942" w:rsidP="00587942">
      <w:pPr>
        <w:spacing w:before="240"/>
        <w:rPr>
          <w:rFonts w:cstheme="minorHAnsi"/>
          <w:szCs w:val="20"/>
          <w:shd w:val="clear" w:color="auto" w:fill="FFFFFF"/>
        </w:rPr>
      </w:pPr>
      <w:r w:rsidRPr="00310660">
        <w:rPr>
          <w:rFonts w:cstheme="minorHAnsi"/>
          <w:szCs w:val="20"/>
          <w:shd w:val="clear" w:color="auto" w:fill="FFFFFF"/>
        </w:rPr>
        <w:t xml:space="preserve">In addition, the library houses several digital collections including the History of UW-La Crosse in photos: </w:t>
      </w:r>
      <w:hyperlink r:id="rId100" w:history="1">
        <w:r w:rsidRPr="00310660">
          <w:rPr>
            <w:rStyle w:val="Hyperlink"/>
            <w:rFonts w:cstheme="minorHAnsi"/>
            <w:szCs w:val="20"/>
            <w:shd w:val="clear" w:color="auto" w:fill="FFFFFF"/>
          </w:rPr>
          <w:t>https://search.library.wisc.edu/digital/AUWLAbout</w:t>
        </w:r>
      </w:hyperlink>
      <w:r w:rsidRPr="00310660">
        <w:rPr>
          <w:rFonts w:cstheme="minorHAnsi"/>
          <w:szCs w:val="20"/>
          <w:shd w:val="clear" w:color="auto" w:fill="FFFFFF"/>
        </w:rPr>
        <w:t>.</w:t>
      </w:r>
      <w:r w:rsidR="00B25E62">
        <w:rPr>
          <w:rFonts w:cstheme="minorHAnsi"/>
          <w:szCs w:val="20"/>
          <w:shd w:val="clear" w:color="auto" w:fill="FFFFFF"/>
        </w:rPr>
        <w:t xml:space="preserve"> </w:t>
      </w:r>
    </w:p>
    <w:p w14:paraId="1BBB5EE1" w14:textId="6C654497" w:rsidR="00587942" w:rsidRDefault="00587942">
      <w:pPr>
        <w:spacing w:before="0"/>
        <w:rPr>
          <w:rStyle w:val="xcontentpasted0"/>
          <w:shd w:val="clear" w:color="auto" w:fill="FFFFFF"/>
        </w:rPr>
      </w:pPr>
      <w:r>
        <w:rPr>
          <w:rStyle w:val="xcontentpasted0"/>
          <w:shd w:val="clear" w:color="auto" w:fill="FFFFFF"/>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43" w:type="dxa"/>
          <w:bottom w:w="43" w:type="dxa"/>
        </w:tblCellMar>
        <w:tblLook w:val="04A0" w:firstRow="1" w:lastRow="0" w:firstColumn="1" w:lastColumn="0" w:noHBand="0" w:noVBand="1"/>
      </w:tblPr>
      <w:tblGrid>
        <w:gridCol w:w="10790"/>
      </w:tblGrid>
      <w:tr w:rsidR="009C64EA" w14:paraId="0A98F879" w14:textId="77777777">
        <w:tc>
          <w:tcPr>
            <w:tcW w:w="10790" w:type="dxa"/>
          </w:tcPr>
          <w:p w14:paraId="302B5CEF" w14:textId="5AAC49B7" w:rsidR="009C64EA" w:rsidRPr="00A645C3" w:rsidRDefault="00BB3F8E" w:rsidP="003A7672">
            <w:pPr>
              <w:pStyle w:val="Heading2"/>
            </w:pPr>
            <w:r>
              <w:lastRenderedPageBreak/>
              <w:t>aCCESS, BELONGING &amp; COMPLIANCE</w:t>
            </w:r>
          </w:p>
        </w:tc>
      </w:tr>
      <w:tr w:rsidR="009C64EA" w14:paraId="4FC0286A" w14:textId="77777777">
        <w:tc>
          <w:tcPr>
            <w:tcW w:w="10790" w:type="dxa"/>
            <w:shd w:val="pct20" w:color="auto" w:fill="auto"/>
          </w:tcPr>
          <w:p w14:paraId="2980DD8D" w14:textId="14ECC484" w:rsidR="009C64EA" w:rsidRDefault="009C64EA" w:rsidP="003E0825">
            <w:pPr>
              <w:spacing w:before="0"/>
            </w:pPr>
            <w:r w:rsidRPr="00A645C3">
              <w:t xml:space="preserve">For </w:t>
            </w:r>
            <w:r>
              <w:t>more information</w:t>
            </w:r>
            <w:r w:rsidRPr="00A645C3">
              <w:t>, visit</w:t>
            </w:r>
            <w:r>
              <w:t xml:space="preserve"> </w:t>
            </w:r>
            <w:r w:rsidR="00464D2A" w:rsidRPr="00464D2A">
              <w:rPr>
                <w:color w:val="830019" w:themeColor="accent1"/>
                <w:u w:val="single"/>
              </w:rPr>
              <w:t>https://www.uwlax.edu/access-belonging-and-compliance/</w:t>
            </w:r>
          </w:p>
        </w:tc>
      </w:tr>
    </w:tbl>
    <w:p w14:paraId="0A7B2BC9" w14:textId="77777777" w:rsidR="009C64EA" w:rsidRPr="002B02FB" w:rsidRDefault="009C64EA" w:rsidP="009C64EA">
      <w:pPr>
        <w:rPr>
          <w:rFonts w:cstheme="minorHAnsi"/>
          <w:szCs w:val="20"/>
        </w:rPr>
      </w:pPr>
      <w:r w:rsidRPr="002B02FB">
        <w:rPr>
          <w:rFonts w:cstheme="minorHAnsi"/>
          <w:szCs w:val="20"/>
        </w:rPr>
        <w:t xml:space="preserve">The </w:t>
      </w:r>
      <w:r>
        <w:rPr>
          <w:rFonts w:cstheme="minorHAnsi"/>
          <w:szCs w:val="20"/>
        </w:rPr>
        <w:t>d</w:t>
      </w:r>
      <w:r w:rsidRPr="002B02FB">
        <w:rPr>
          <w:rFonts w:cstheme="minorHAnsi"/>
          <w:szCs w:val="20"/>
        </w:rPr>
        <w:t xml:space="preserve">ivision provides leadership and services, and advocates for access, equity and inclusion for historically marginalized and systematically under-served populations. The </w:t>
      </w:r>
      <w:r>
        <w:rPr>
          <w:rFonts w:cstheme="minorHAnsi"/>
          <w:szCs w:val="20"/>
        </w:rPr>
        <w:t>d</w:t>
      </w:r>
      <w:r w:rsidRPr="002B02FB">
        <w:rPr>
          <w:rFonts w:cstheme="minorHAnsi"/>
          <w:szCs w:val="20"/>
        </w:rPr>
        <w:t>ivision creates an inclusive environment for preparedness, global awareness and service to others.</w:t>
      </w:r>
    </w:p>
    <w:p w14:paraId="13D7E09B" w14:textId="5D0BFB3C" w:rsidR="009C64EA" w:rsidRPr="002B02FB" w:rsidRDefault="009C64EA" w:rsidP="009C64EA">
      <w:pPr>
        <w:rPr>
          <w:rFonts w:cstheme="minorHAnsi"/>
          <w:szCs w:val="20"/>
        </w:rPr>
      </w:pPr>
      <w:r w:rsidRPr="002B02FB">
        <w:rPr>
          <w:rFonts w:cstheme="minorHAnsi"/>
          <w:szCs w:val="20"/>
        </w:rPr>
        <w:t xml:space="preserve">Embedded within the </w:t>
      </w:r>
      <w:r w:rsidR="00AE27AD">
        <w:rPr>
          <w:rFonts w:cstheme="minorHAnsi"/>
          <w:szCs w:val="20"/>
        </w:rPr>
        <w:t>ABC Office</w:t>
      </w:r>
      <w:r w:rsidRPr="002B02FB">
        <w:rPr>
          <w:rFonts w:cstheme="minorHAnsi"/>
          <w:szCs w:val="20"/>
        </w:rPr>
        <w:t xml:space="preserve"> is the Affirmative Action &amp; Equity Office. Employees who believe they have been discriminated against or have witnessed discrimination should consult and/or report their observations to Affirmative Action/Equity Officer</w:t>
      </w:r>
      <w:r>
        <w:rPr>
          <w:rFonts w:cstheme="minorHAnsi"/>
          <w:szCs w:val="20"/>
        </w:rPr>
        <w:t xml:space="preserve"> or </w:t>
      </w:r>
      <w:r w:rsidRPr="002B02FB">
        <w:rPr>
          <w:rFonts w:cstheme="minorHAnsi"/>
          <w:szCs w:val="20"/>
        </w:rPr>
        <w:t xml:space="preserve">visit </w:t>
      </w:r>
      <w:hyperlink r:id="rId101" w:history="1">
        <w:r w:rsidRPr="002B02FB">
          <w:rPr>
            <w:rStyle w:val="Hyperlink"/>
            <w:rFonts w:cstheme="minorHAnsi"/>
            <w:szCs w:val="20"/>
          </w:rPr>
          <w:t>https://www.uwlax.edu/equity/discrimination/</w:t>
        </w:r>
      </w:hyperlink>
      <w:r w:rsidRPr="002B02FB">
        <w:rPr>
          <w:rFonts w:cstheme="minorHAnsi"/>
          <w:szCs w:val="20"/>
        </w:rPr>
        <w:t xml:space="preserve">. </w:t>
      </w:r>
    </w:p>
    <w:p w14:paraId="604DB4D0" w14:textId="77777777" w:rsidR="009C64EA" w:rsidRDefault="009C64EA" w:rsidP="009C64EA">
      <w:pPr>
        <w:rPr>
          <w:rFonts w:ascii="Arial" w:hAnsi="Arial" w:cs="Arial"/>
          <w:color w:val="282A2E"/>
          <w:sz w:val="22"/>
          <w:szCs w:val="22"/>
          <w:shd w:val="clear" w:color="auto" w:fill="FFFFFF"/>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43" w:type="dxa"/>
          <w:bottom w:w="43" w:type="dxa"/>
        </w:tblCellMar>
        <w:tblLook w:val="04A0" w:firstRow="1" w:lastRow="0" w:firstColumn="1" w:lastColumn="0" w:noHBand="0" w:noVBand="1"/>
      </w:tblPr>
      <w:tblGrid>
        <w:gridCol w:w="10790"/>
      </w:tblGrid>
      <w:tr w:rsidR="009C64EA" w14:paraId="4B0BD716" w14:textId="77777777">
        <w:tc>
          <w:tcPr>
            <w:tcW w:w="10790" w:type="dxa"/>
          </w:tcPr>
          <w:p w14:paraId="201E7218" w14:textId="71C9FE7A" w:rsidR="009C64EA" w:rsidRPr="00A645C3" w:rsidRDefault="009C64EA" w:rsidP="003A7672">
            <w:pPr>
              <w:pStyle w:val="Heading2"/>
            </w:pPr>
            <w:r>
              <w:t>TITLE IX &amp; COMPLIANCE</w:t>
            </w:r>
            <w:r w:rsidR="00B25E62">
              <w:t xml:space="preserve"> </w:t>
            </w:r>
          </w:p>
        </w:tc>
      </w:tr>
      <w:tr w:rsidR="009C64EA" w:rsidRPr="00310660" w14:paraId="6B971A21" w14:textId="77777777">
        <w:tc>
          <w:tcPr>
            <w:tcW w:w="10790" w:type="dxa"/>
            <w:shd w:val="pct20" w:color="auto" w:fill="auto"/>
          </w:tcPr>
          <w:p w14:paraId="20475510" w14:textId="77777777" w:rsidR="009C64EA" w:rsidRPr="00310660" w:rsidRDefault="009C64EA" w:rsidP="003E0825">
            <w:pPr>
              <w:spacing w:before="0"/>
              <w:rPr>
                <w:rFonts w:cstheme="minorHAnsi"/>
                <w:szCs w:val="20"/>
              </w:rPr>
            </w:pPr>
            <w:r w:rsidRPr="00310660">
              <w:rPr>
                <w:rFonts w:cstheme="minorHAnsi"/>
                <w:szCs w:val="20"/>
              </w:rPr>
              <w:t xml:space="preserve">For more information, visit </w:t>
            </w:r>
            <w:hyperlink r:id="rId102" w:history="1">
              <w:r w:rsidRPr="00310660">
                <w:rPr>
                  <w:rStyle w:val="Hyperlink"/>
                  <w:rFonts w:cstheme="minorHAnsi"/>
                  <w:szCs w:val="20"/>
                </w:rPr>
                <w:t>https://www.uwlax.edu/title-ix/</w:t>
              </w:r>
            </w:hyperlink>
            <w:r w:rsidRPr="00310660">
              <w:rPr>
                <w:rFonts w:cstheme="minorHAnsi"/>
                <w:szCs w:val="20"/>
              </w:rPr>
              <w:t xml:space="preserve"> </w:t>
            </w:r>
          </w:p>
        </w:tc>
      </w:tr>
    </w:tbl>
    <w:p w14:paraId="08437E96" w14:textId="28018604" w:rsidR="009C64EA" w:rsidRPr="00310660" w:rsidRDefault="009C64EA" w:rsidP="009C64EA">
      <w:pPr>
        <w:rPr>
          <w:rFonts w:cstheme="minorHAnsi"/>
          <w:szCs w:val="20"/>
        </w:rPr>
      </w:pPr>
      <w:r w:rsidRPr="00310660">
        <w:rPr>
          <w:rFonts w:cstheme="minorHAnsi"/>
          <w:szCs w:val="20"/>
        </w:rPr>
        <w:t>UWL is committed to preventing and responding to sexual misconduct to ensure a safe and equitable educational environment for all.</w:t>
      </w:r>
      <w:r w:rsidR="00B25E62">
        <w:rPr>
          <w:rFonts w:cstheme="minorHAnsi"/>
          <w:szCs w:val="20"/>
        </w:rPr>
        <w:t xml:space="preserve"> </w:t>
      </w:r>
      <w:r w:rsidRPr="00310660">
        <w:rPr>
          <w:rFonts w:cstheme="minorHAnsi"/>
          <w:szCs w:val="20"/>
        </w:rPr>
        <w:t xml:space="preserve">This office is responsible for responding to reports of sexual misconduct, taking immediate action to eliminate sexual harassment or sexual violence, preventing its recurrence, and addressing its effects. For information on reporting sexual harassment, violence, or misconduct, visit </w:t>
      </w:r>
      <w:hyperlink r:id="rId103" w:history="1">
        <w:r w:rsidRPr="00310660">
          <w:rPr>
            <w:rStyle w:val="Hyperlink"/>
            <w:rFonts w:cstheme="minorHAnsi"/>
            <w:szCs w:val="20"/>
          </w:rPr>
          <w:t>https://www.uwlax.edu/title-ix/process/</w:t>
        </w:r>
      </w:hyperlink>
      <w:r w:rsidRPr="00310660">
        <w:rPr>
          <w:rFonts w:cstheme="minorHAnsi"/>
          <w:szCs w:val="20"/>
        </w:rPr>
        <w:t>.</w:t>
      </w:r>
      <w:r w:rsidR="00B25E62">
        <w:rPr>
          <w:rFonts w:cstheme="minorHAnsi"/>
          <w:szCs w:val="20"/>
        </w:rPr>
        <w:t xml:space="preserve"> </w:t>
      </w:r>
    </w:p>
    <w:p w14:paraId="60340447" w14:textId="0D4C92FA" w:rsidR="00656003" w:rsidRDefault="009C64EA" w:rsidP="000A0427">
      <w:pPr>
        <w:rPr>
          <w:rFonts w:cstheme="minorHAnsi"/>
          <w:szCs w:val="20"/>
          <w:shd w:val="clear" w:color="auto" w:fill="FFFFFF"/>
        </w:rPr>
      </w:pPr>
      <w:r w:rsidRPr="00310660">
        <w:rPr>
          <w:rFonts w:cstheme="minorHAnsi"/>
          <w:szCs w:val="20"/>
          <w:shd w:val="clear" w:color="auto" w:fill="FFFFFF"/>
        </w:rPr>
        <w:t>The University of Wisconsin System Administration and the University of Wisconsin</w:t>
      </w:r>
      <w:r w:rsidR="00B25E62">
        <w:rPr>
          <w:rFonts w:cstheme="minorHAnsi"/>
          <w:szCs w:val="20"/>
          <w:shd w:val="clear" w:color="auto" w:fill="FFFFFF"/>
        </w:rPr>
        <w:t>-</w:t>
      </w:r>
      <w:r w:rsidRPr="00310660">
        <w:rPr>
          <w:rFonts w:cstheme="minorHAnsi"/>
          <w:szCs w:val="20"/>
          <w:shd w:val="clear" w:color="auto" w:fill="FFFFFF"/>
        </w:rPr>
        <w:t>La Crosse prioritize safety and strive to provide a safe learning environment for everyone. Children encounter UW System Administration through various programs and events. </w:t>
      </w:r>
      <w:hyperlink r:id="rId104" w:history="1">
        <w:r w:rsidRPr="000A0427">
          <w:rPr>
            <w:rStyle w:val="Hyperlink"/>
            <w:rFonts w:cstheme="minorHAnsi"/>
            <w:color w:val="830019" w:themeColor="accent1"/>
            <w:szCs w:val="20"/>
            <w:shd w:val="clear" w:color="auto" w:fill="FFFFFF"/>
          </w:rPr>
          <w:t>Executive Order #54</w:t>
        </w:r>
      </w:hyperlink>
      <w:r w:rsidRPr="000A0427">
        <w:rPr>
          <w:rFonts w:cstheme="minorHAnsi"/>
          <w:color w:val="830019" w:themeColor="accent1"/>
          <w:szCs w:val="20"/>
          <w:shd w:val="clear" w:color="auto" w:fill="FFFFFF"/>
        </w:rPr>
        <w:t xml:space="preserve">, </w:t>
      </w:r>
      <w:r w:rsidRPr="00310660">
        <w:rPr>
          <w:rFonts w:cstheme="minorHAnsi"/>
          <w:szCs w:val="20"/>
          <w:shd w:val="clear" w:color="auto" w:fill="FFFFFF"/>
        </w:rPr>
        <w:t>signed by the Governor on December 19, 2011, requires that all University of Wisconsin System employees report incidents of child abuse and neglect.</w:t>
      </w:r>
    </w:p>
    <w:p w14:paraId="18551537" w14:textId="77777777" w:rsidR="000A0427" w:rsidRDefault="000A0427" w:rsidP="000A0427">
      <w:pPr>
        <w:spacing w:before="0"/>
        <w:rPr>
          <w:rFonts w:cstheme="minorHAnsi"/>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43" w:type="dxa"/>
          <w:bottom w:w="43" w:type="dxa"/>
        </w:tblCellMar>
        <w:tblLook w:val="04A0" w:firstRow="1" w:lastRow="0" w:firstColumn="1" w:lastColumn="0" w:noHBand="0" w:noVBand="1"/>
      </w:tblPr>
      <w:tblGrid>
        <w:gridCol w:w="10790"/>
      </w:tblGrid>
      <w:tr w:rsidR="005B6A01" w14:paraId="109A8018" w14:textId="77777777">
        <w:tc>
          <w:tcPr>
            <w:tcW w:w="10790" w:type="dxa"/>
          </w:tcPr>
          <w:p w14:paraId="3540C38B" w14:textId="4694EF89" w:rsidR="005B6A01" w:rsidRPr="00A645C3" w:rsidRDefault="000C133E" w:rsidP="003A7672">
            <w:pPr>
              <w:pStyle w:val="Heading2"/>
            </w:pPr>
            <w:r>
              <w:t>STUDENT LIFE</w:t>
            </w:r>
          </w:p>
        </w:tc>
      </w:tr>
      <w:tr w:rsidR="005B6A01" w14:paraId="78F33F58" w14:textId="77777777">
        <w:tc>
          <w:tcPr>
            <w:tcW w:w="10790" w:type="dxa"/>
            <w:shd w:val="pct20" w:color="auto" w:fill="auto"/>
          </w:tcPr>
          <w:p w14:paraId="1230E5F9" w14:textId="7E13659D" w:rsidR="005B6A01" w:rsidRPr="00656003" w:rsidRDefault="005B6A01" w:rsidP="003E0825">
            <w:pPr>
              <w:spacing w:before="0"/>
              <w:rPr>
                <w:rFonts w:cstheme="minorHAnsi"/>
              </w:rPr>
            </w:pPr>
            <w:r w:rsidRPr="00656003">
              <w:rPr>
                <w:rFonts w:cstheme="minorHAnsi"/>
                <w:szCs w:val="20"/>
              </w:rPr>
              <w:t xml:space="preserve">For more information, visit </w:t>
            </w:r>
            <w:hyperlink r:id="rId105" w:history="1">
              <w:r w:rsidR="003D6D05" w:rsidRPr="00656003">
                <w:rPr>
                  <w:rStyle w:val="Hyperlink"/>
                  <w:rFonts w:cstheme="minorHAnsi"/>
                  <w:szCs w:val="20"/>
                </w:rPr>
                <w:t>https://www.uwlax.edu/student-life/</w:t>
              </w:r>
            </w:hyperlink>
            <w:r w:rsidR="003D6D05" w:rsidRPr="00656003">
              <w:rPr>
                <w:rFonts w:cstheme="minorHAnsi"/>
                <w:szCs w:val="20"/>
              </w:rPr>
              <w:t xml:space="preserve"> </w:t>
            </w:r>
          </w:p>
        </w:tc>
      </w:tr>
    </w:tbl>
    <w:p w14:paraId="42D895D6" w14:textId="0DA4D601" w:rsidR="00307A7D" w:rsidRPr="00656003" w:rsidRDefault="00B259C9" w:rsidP="00656003">
      <w:pPr>
        <w:rPr>
          <w:rFonts w:cstheme="minorHAnsi"/>
          <w:szCs w:val="20"/>
        </w:rPr>
      </w:pPr>
      <w:r w:rsidRPr="00656003">
        <w:rPr>
          <w:rFonts w:cstheme="minorHAnsi"/>
          <w:szCs w:val="20"/>
          <w:shd w:val="clear" w:color="auto" w:fill="FFFFFF"/>
        </w:rPr>
        <w:t>The Office of Student Life supports and encourages students’ growth and well-being in ways that enable them to thrive. We strive to empower students to share responsibility in the learning process and to create a positive learning community.</w:t>
      </w:r>
    </w:p>
    <w:p w14:paraId="6C947A05" w14:textId="70751431" w:rsidR="00307A7D" w:rsidRPr="00656003" w:rsidRDefault="00307A7D" w:rsidP="00656003">
      <w:pPr>
        <w:rPr>
          <w:rFonts w:cstheme="minorHAnsi"/>
          <w:szCs w:val="20"/>
        </w:rPr>
      </w:pPr>
      <w:r w:rsidRPr="00656003">
        <w:rPr>
          <w:rFonts w:cstheme="minorHAnsi"/>
          <w:b/>
          <w:bCs/>
          <w:szCs w:val="20"/>
        </w:rPr>
        <w:t>Care Team</w:t>
      </w:r>
      <w:r w:rsidR="003E0825">
        <w:rPr>
          <w:rFonts w:cstheme="minorHAnsi"/>
          <w:b/>
          <w:bCs/>
          <w:szCs w:val="20"/>
        </w:rPr>
        <w:t xml:space="preserve"> - </w:t>
      </w:r>
      <w:r w:rsidRPr="00656003">
        <w:rPr>
          <w:rFonts w:cstheme="minorHAnsi"/>
          <w:szCs w:val="20"/>
        </w:rPr>
        <w:t>Responding to critical incidents and supporting students in crisis.</w:t>
      </w:r>
      <w:r w:rsidR="00B25E62">
        <w:rPr>
          <w:rFonts w:cstheme="minorHAnsi"/>
          <w:szCs w:val="20"/>
        </w:rPr>
        <w:t xml:space="preserve"> </w:t>
      </w:r>
      <w:r w:rsidRPr="00656003">
        <w:rPr>
          <w:rFonts w:cstheme="minorHAnsi"/>
          <w:szCs w:val="20"/>
        </w:rPr>
        <w:t xml:space="preserve">For more information, visit </w:t>
      </w:r>
      <w:hyperlink r:id="rId106" w:history="1">
        <w:r w:rsidRPr="00656003">
          <w:rPr>
            <w:rStyle w:val="Hyperlink"/>
            <w:rFonts w:cstheme="minorHAnsi"/>
            <w:szCs w:val="20"/>
          </w:rPr>
          <w:t>https://www.uwlax.edu/student-life/our-services/care/care-team/</w:t>
        </w:r>
      </w:hyperlink>
      <w:r w:rsidRPr="00656003">
        <w:rPr>
          <w:rFonts w:cstheme="minorHAnsi"/>
          <w:szCs w:val="20"/>
        </w:rPr>
        <w:t xml:space="preserve"> </w:t>
      </w:r>
    </w:p>
    <w:p w14:paraId="1A7C9E7F" w14:textId="1D686D2A" w:rsidR="00307A7D" w:rsidRPr="00656003" w:rsidRDefault="00307A7D" w:rsidP="00656003">
      <w:pPr>
        <w:rPr>
          <w:rFonts w:cstheme="minorHAnsi"/>
          <w:szCs w:val="20"/>
        </w:rPr>
      </w:pPr>
      <w:r w:rsidRPr="00656003">
        <w:rPr>
          <w:rFonts w:cstheme="minorHAnsi"/>
          <w:b/>
          <w:bCs/>
          <w:szCs w:val="20"/>
        </w:rPr>
        <w:t xml:space="preserve">Student </w:t>
      </w:r>
      <w:r w:rsidR="003E0825">
        <w:rPr>
          <w:rFonts w:cstheme="minorHAnsi"/>
          <w:b/>
          <w:bCs/>
          <w:szCs w:val="20"/>
        </w:rPr>
        <w:t>c</w:t>
      </w:r>
      <w:r w:rsidRPr="00656003">
        <w:rPr>
          <w:rFonts w:cstheme="minorHAnsi"/>
          <w:b/>
          <w:bCs/>
          <w:szCs w:val="20"/>
        </w:rPr>
        <w:t>onduct</w:t>
      </w:r>
      <w:r w:rsidR="003E0825">
        <w:rPr>
          <w:rFonts w:cstheme="minorHAnsi"/>
          <w:b/>
          <w:bCs/>
          <w:szCs w:val="20"/>
        </w:rPr>
        <w:t xml:space="preserve"> - </w:t>
      </w:r>
      <w:r w:rsidRPr="00656003">
        <w:rPr>
          <w:rFonts w:cstheme="minorHAnsi"/>
          <w:szCs w:val="20"/>
        </w:rPr>
        <w:t>Addressing the student’s relations to the institution’s policies.</w:t>
      </w:r>
      <w:r w:rsidR="00B25E62">
        <w:rPr>
          <w:rFonts w:cstheme="minorHAnsi"/>
          <w:szCs w:val="20"/>
        </w:rPr>
        <w:t xml:space="preserve"> </w:t>
      </w:r>
      <w:r w:rsidRPr="00656003">
        <w:rPr>
          <w:rFonts w:cstheme="minorHAnsi"/>
          <w:szCs w:val="20"/>
        </w:rPr>
        <w:t xml:space="preserve">For more information, visit </w:t>
      </w:r>
      <w:hyperlink r:id="rId107" w:history="1">
        <w:r w:rsidR="00451E45" w:rsidRPr="00656003">
          <w:rPr>
            <w:rStyle w:val="Hyperlink"/>
            <w:rFonts w:cstheme="minorHAnsi"/>
            <w:szCs w:val="20"/>
          </w:rPr>
          <w:t>https://www.uwlax.edu/student-life/our-services/student-conduct/Overview/</w:t>
        </w:r>
      </w:hyperlink>
      <w:r w:rsidR="00451E45" w:rsidRPr="00656003">
        <w:rPr>
          <w:rFonts w:cstheme="minorHAnsi"/>
          <w:szCs w:val="20"/>
        </w:rPr>
        <w:t xml:space="preserve"> </w:t>
      </w:r>
    </w:p>
    <w:p w14:paraId="472F86D2" w14:textId="49308B51" w:rsidR="00451E45" w:rsidRPr="00656003" w:rsidRDefault="00307A7D" w:rsidP="00656003">
      <w:pPr>
        <w:rPr>
          <w:rFonts w:cstheme="minorHAnsi"/>
          <w:szCs w:val="20"/>
        </w:rPr>
      </w:pPr>
      <w:r w:rsidRPr="00656003">
        <w:rPr>
          <w:rFonts w:cstheme="minorHAnsi"/>
          <w:b/>
          <w:bCs/>
          <w:szCs w:val="20"/>
        </w:rPr>
        <w:t xml:space="preserve">Student </w:t>
      </w:r>
      <w:r w:rsidR="003E0825">
        <w:rPr>
          <w:rFonts w:cstheme="minorHAnsi"/>
          <w:b/>
          <w:bCs/>
          <w:szCs w:val="20"/>
        </w:rPr>
        <w:t>s</w:t>
      </w:r>
      <w:r w:rsidRPr="00656003">
        <w:rPr>
          <w:rFonts w:cstheme="minorHAnsi"/>
          <w:b/>
          <w:bCs/>
          <w:szCs w:val="20"/>
        </w:rPr>
        <w:t>upport</w:t>
      </w:r>
      <w:r w:rsidR="003E0825">
        <w:rPr>
          <w:rFonts w:cstheme="minorHAnsi"/>
          <w:b/>
          <w:bCs/>
          <w:szCs w:val="20"/>
        </w:rPr>
        <w:t xml:space="preserve"> - </w:t>
      </w:r>
      <w:r w:rsidR="00451E45" w:rsidRPr="00656003">
        <w:rPr>
          <w:rFonts w:cstheme="minorHAnsi"/>
          <w:szCs w:val="20"/>
        </w:rPr>
        <w:t>Supporting students in distress through advocacy &amp; empowerment.</w:t>
      </w:r>
      <w:r w:rsidR="00B25E62">
        <w:rPr>
          <w:rFonts w:cstheme="minorHAnsi"/>
          <w:szCs w:val="20"/>
        </w:rPr>
        <w:t xml:space="preserve"> </w:t>
      </w:r>
      <w:r w:rsidR="00451E45" w:rsidRPr="00656003">
        <w:rPr>
          <w:rFonts w:cstheme="minorHAnsi"/>
          <w:szCs w:val="20"/>
        </w:rPr>
        <w:t xml:space="preserve">For more information, visit </w:t>
      </w:r>
      <w:hyperlink r:id="rId108" w:history="1">
        <w:r w:rsidR="00451E45" w:rsidRPr="00656003">
          <w:rPr>
            <w:rStyle w:val="Hyperlink"/>
            <w:rFonts w:cstheme="minorHAnsi"/>
            <w:szCs w:val="20"/>
          </w:rPr>
          <w:t>https://www.uwlax.edu/student-life/our-services/student-support/advocacy-empowerment/</w:t>
        </w:r>
      </w:hyperlink>
      <w:r w:rsidR="00451E45" w:rsidRPr="00656003">
        <w:rPr>
          <w:rFonts w:cstheme="minorHAnsi"/>
          <w:szCs w:val="20"/>
        </w:rPr>
        <w:t xml:space="preserve"> </w:t>
      </w:r>
    </w:p>
    <w:p w14:paraId="20313300" w14:textId="210CDBA8" w:rsidR="00307A7D" w:rsidRPr="00656003" w:rsidRDefault="00307A7D" w:rsidP="00656003">
      <w:pPr>
        <w:rPr>
          <w:rFonts w:cstheme="minorHAnsi"/>
          <w:szCs w:val="20"/>
        </w:rPr>
      </w:pPr>
      <w:r w:rsidRPr="00656003">
        <w:rPr>
          <w:rFonts w:cstheme="minorHAnsi"/>
          <w:b/>
          <w:bCs/>
          <w:szCs w:val="20"/>
        </w:rPr>
        <w:t xml:space="preserve">Violence </w:t>
      </w:r>
      <w:r w:rsidR="003E0825">
        <w:rPr>
          <w:rFonts w:cstheme="minorHAnsi"/>
          <w:b/>
          <w:bCs/>
          <w:szCs w:val="20"/>
        </w:rPr>
        <w:t>p</w:t>
      </w:r>
      <w:r w:rsidRPr="00656003">
        <w:rPr>
          <w:rFonts w:cstheme="minorHAnsi"/>
          <w:b/>
          <w:bCs/>
          <w:szCs w:val="20"/>
        </w:rPr>
        <w:t>revention</w:t>
      </w:r>
      <w:r w:rsidR="003E0825">
        <w:rPr>
          <w:rFonts w:cstheme="minorHAnsi"/>
          <w:b/>
          <w:bCs/>
          <w:szCs w:val="20"/>
        </w:rPr>
        <w:t xml:space="preserve"> - </w:t>
      </w:r>
      <w:r w:rsidR="00D11857" w:rsidRPr="00656003">
        <w:rPr>
          <w:rFonts w:cstheme="minorHAnsi"/>
          <w:color w:val="282A2E"/>
          <w:szCs w:val="20"/>
          <w:shd w:val="clear" w:color="auto" w:fill="FFFFFF"/>
        </w:rPr>
        <w:t xml:space="preserve">Violence in any form can interfere with the work and learning taking place in our community. For more information, visit </w:t>
      </w:r>
      <w:hyperlink r:id="rId109" w:history="1">
        <w:r w:rsidR="00EF132B" w:rsidRPr="00656003">
          <w:rPr>
            <w:rStyle w:val="Hyperlink"/>
            <w:rFonts w:cstheme="minorHAnsi"/>
            <w:szCs w:val="20"/>
            <w:shd w:val="clear" w:color="auto" w:fill="FFFFFF"/>
          </w:rPr>
          <w:t>https://www.uwlax.edu/violence-prevention/</w:t>
        </w:r>
      </w:hyperlink>
      <w:r w:rsidR="00EF132B" w:rsidRPr="00656003">
        <w:rPr>
          <w:rFonts w:cstheme="minorHAnsi"/>
          <w:color w:val="282A2E"/>
          <w:szCs w:val="20"/>
          <w:shd w:val="clear" w:color="auto" w:fill="FFFFFF"/>
        </w:rPr>
        <w:t xml:space="preserve"> </w:t>
      </w:r>
    </w:p>
    <w:p w14:paraId="280E85ED" w14:textId="6E90C006" w:rsidR="00587942" w:rsidRDefault="00307A7D">
      <w:pPr>
        <w:rPr>
          <w:rFonts w:cstheme="minorHAnsi"/>
          <w:szCs w:val="20"/>
        </w:rPr>
      </w:pPr>
      <w:r w:rsidRPr="00656003">
        <w:rPr>
          <w:rFonts w:cstheme="minorHAnsi"/>
          <w:b/>
          <w:bCs/>
          <w:szCs w:val="20"/>
        </w:rPr>
        <w:lastRenderedPageBreak/>
        <w:t>Wellness</w:t>
      </w:r>
      <w:r w:rsidR="003E0825">
        <w:rPr>
          <w:rFonts w:cstheme="minorHAnsi"/>
          <w:b/>
          <w:bCs/>
          <w:szCs w:val="20"/>
        </w:rPr>
        <w:t xml:space="preserve"> - </w:t>
      </w:r>
      <w:r w:rsidR="00EF132B" w:rsidRPr="00656003">
        <w:rPr>
          <w:rFonts w:cstheme="minorHAnsi"/>
          <w:szCs w:val="20"/>
        </w:rPr>
        <w:t>Working to support and empower students to make health</w:t>
      </w:r>
      <w:r w:rsidR="00C96317" w:rsidRPr="00656003">
        <w:rPr>
          <w:rFonts w:cstheme="minorHAnsi"/>
          <w:szCs w:val="20"/>
        </w:rPr>
        <w:t>y</w:t>
      </w:r>
      <w:r w:rsidR="00EF132B" w:rsidRPr="00656003">
        <w:rPr>
          <w:rFonts w:cstheme="minorHAnsi"/>
          <w:szCs w:val="20"/>
        </w:rPr>
        <w:t xml:space="preserve"> decisions.</w:t>
      </w:r>
      <w:r w:rsidR="00B25E62">
        <w:rPr>
          <w:rFonts w:cstheme="minorHAnsi"/>
          <w:szCs w:val="20"/>
        </w:rPr>
        <w:t xml:space="preserve"> </w:t>
      </w:r>
      <w:r w:rsidR="00EF132B" w:rsidRPr="00656003">
        <w:rPr>
          <w:rFonts w:cstheme="minorHAnsi"/>
          <w:szCs w:val="20"/>
        </w:rPr>
        <w:t>For more information, visit</w:t>
      </w:r>
      <w:r w:rsidR="00B25E62">
        <w:rPr>
          <w:rFonts w:cstheme="minorHAnsi"/>
          <w:szCs w:val="20"/>
        </w:rPr>
        <w:t xml:space="preserve"> </w:t>
      </w:r>
      <w:hyperlink r:id="rId110" w:history="1">
        <w:r w:rsidR="00EF132B" w:rsidRPr="00656003">
          <w:rPr>
            <w:rStyle w:val="Hyperlink"/>
            <w:rFonts w:cstheme="minorHAnsi"/>
            <w:szCs w:val="20"/>
          </w:rPr>
          <w:t>https://www.uwlax.edu/wellness/</w:t>
        </w:r>
      </w:hyperlink>
      <w:r w:rsidR="00EF132B" w:rsidRPr="00656003">
        <w:rPr>
          <w:rFonts w:cstheme="minorHAnsi"/>
          <w:szCs w:val="20"/>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43" w:type="dxa"/>
          <w:bottom w:w="43" w:type="dxa"/>
        </w:tblCellMar>
        <w:tblLook w:val="04A0" w:firstRow="1" w:lastRow="0" w:firstColumn="1" w:lastColumn="0" w:noHBand="0" w:noVBand="1"/>
      </w:tblPr>
      <w:tblGrid>
        <w:gridCol w:w="10790"/>
      </w:tblGrid>
      <w:tr w:rsidR="00587942" w14:paraId="15136553" w14:textId="77777777">
        <w:tc>
          <w:tcPr>
            <w:tcW w:w="10790" w:type="dxa"/>
          </w:tcPr>
          <w:p w14:paraId="0E19F688" w14:textId="77777777" w:rsidR="00587942" w:rsidRPr="00A645C3" w:rsidRDefault="00587942" w:rsidP="003A7672">
            <w:pPr>
              <w:pStyle w:val="Heading2"/>
            </w:pPr>
            <w:r>
              <w:t xml:space="preserve">REC SPORTS </w:t>
            </w:r>
          </w:p>
        </w:tc>
      </w:tr>
      <w:tr w:rsidR="00587942" w:rsidRPr="00310660" w14:paraId="66BFBC1B" w14:textId="77777777">
        <w:tc>
          <w:tcPr>
            <w:tcW w:w="10790" w:type="dxa"/>
            <w:shd w:val="pct20" w:color="auto" w:fill="auto"/>
          </w:tcPr>
          <w:p w14:paraId="2422D12F" w14:textId="77777777" w:rsidR="00587942" w:rsidRPr="00310660" w:rsidRDefault="00587942">
            <w:pPr>
              <w:spacing w:before="0"/>
              <w:rPr>
                <w:rFonts w:cstheme="minorHAnsi"/>
                <w:szCs w:val="20"/>
              </w:rPr>
            </w:pPr>
            <w:r w:rsidRPr="00310660">
              <w:rPr>
                <w:rFonts w:cstheme="minorHAnsi"/>
                <w:szCs w:val="20"/>
              </w:rPr>
              <w:t xml:space="preserve">For more information, visit </w:t>
            </w:r>
            <w:hyperlink r:id="rId111" w:history="1">
              <w:r w:rsidRPr="00310660">
                <w:rPr>
                  <w:rStyle w:val="Hyperlink"/>
                  <w:rFonts w:cstheme="minorHAnsi"/>
                  <w:szCs w:val="20"/>
                </w:rPr>
                <w:t>https://www.uwlax.edu/recsports/</w:t>
              </w:r>
            </w:hyperlink>
            <w:r w:rsidRPr="00310660">
              <w:rPr>
                <w:rFonts w:cstheme="minorHAnsi"/>
                <w:szCs w:val="20"/>
              </w:rPr>
              <w:t xml:space="preserve"> </w:t>
            </w:r>
          </w:p>
        </w:tc>
      </w:tr>
    </w:tbl>
    <w:p w14:paraId="64A05550" w14:textId="77777777" w:rsidR="00587942" w:rsidRPr="00310660" w:rsidRDefault="00587942" w:rsidP="00587942">
      <w:pPr>
        <w:spacing w:before="240"/>
        <w:rPr>
          <w:rFonts w:cstheme="minorHAnsi"/>
          <w:szCs w:val="20"/>
        </w:rPr>
      </w:pPr>
      <w:r w:rsidRPr="00310660">
        <w:rPr>
          <w:rFonts w:cstheme="minorHAnsi"/>
          <w:szCs w:val="20"/>
          <w:shd w:val="clear" w:color="auto" w:fill="FFFFFF"/>
        </w:rPr>
        <w:t xml:space="preserve">Recreational Sports (Rec Sports) enhances the UW-La Crosse experience by offering diverse programs, innovative services, growth opportunities and welcoming facilities. </w:t>
      </w:r>
      <w:r>
        <w:rPr>
          <w:rFonts w:cstheme="minorHAnsi"/>
          <w:szCs w:val="20"/>
        </w:rPr>
        <w:t>A</w:t>
      </w:r>
      <w:r w:rsidRPr="00310660">
        <w:rPr>
          <w:rFonts w:cstheme="minorHAnsi"/>
          <w:szCs w:val="20"/>
        </w:rPr>
        <w:t xml:space="preserve"> recreation membership is your ticket to achieve or maintain an active and healthy lifestyle. Take advantage of UWL's exceptional recreational facilities by purchasing a membership</w:t>
      </w:r>
      <w:r>
        <w:rPr>
          <w:rFonts w:cstheme="minorHAnsi"/>
          <w:szCs w:val="20"/>
        </w:rPr>
        <w:t xml:space="preserve"> monthly,</w:t>
      </w:r>
      <w:r w:rsidRPr="00310660">
        <w:rPr>
          <w:rFonts w:cstheme="minorHAnsi"/>
          <w:szCs w:val="20"/>
        </w:rPr>
        <w:t xml:space="preserve"> semester</w:t>
      </w:r>
      <w:r>
        <w:rPr>
          <w:rFonts w:cstheme="minorHAnsi"/>
          <w:szCs w:val="20"/>
        </w:rPr>
        <w:t>ly</w:t>
      </w:r>
      <w:r w:rsidRPr="00310660">
        <w:rPr>
          <w:rFonts w:cstheme="minorHAnsi"/>
          <w:szCs w:val="20"/>
        </w:rPr>
        <w:t xml:space="preserve">, </w:t>
      </w:r>
      <w:r>
        <w:rPr>
          <w:rFonts w:cstheme="minorHAnsi"/>
          <w:szCs w:val="20"/>
        </w:rPr>
        <w:t xml:space="preserve">by </w:t>
      </w:r>
      <w:r w:rsidRPr="00310660">
        <w:rPr>
          <w:rFonts w:cstheme="minorHAnsi"/>
          <w:szCs w:val="20"/>
        </w:rPr>
        <w:t>academic year</w:t>
      </w:r>
      <w:r>
        <w:rPr>
          <w:rFonts w:cstheme="minorHAnsi"/>
          <w:szCs w:val="20"/>
        </w:rPr>
        <w:t xml:space="preserve"> or </w:t>
      </w:r>
      <w:r w:rsidRPr="00310660">
        <w:rPr>
          <w:rFonts w:cstheme="minorHAnsi"/>
          <w:szCs w:val="20"/>
        </w:rPr>
        <w:t>calendar year.</w:t>
      </w:r>
      <w:r>
        <w:rPr>
          <w:rFonts w:cstheme="minorHAnsi"/>
          <w:szCs w:val="20"/>
        </w:rPr>
        <w:t xml:space="preserve"> </w:t>
      </w:r>
      <w:r w:rsidRPr="00310660">
        <w:rPr>
          <w:rFonts w:cstheme="minorHAnsi"/>
          <w:szCs w:val="20"/>
        </w:rPr>
        <w:t>Membership includes:</w:t>
      </w:r>
    </w:p>
    <w:p w14:paraId="75F5C16A" w14:textId="77777777" w:rsidR="00587942" w:rsidRPr="00310660" w:rsidRDefault="00587942" w:rsidP="00587942">
      <w:pPr>
        <w:pStyle w:val="ListParagraph"/>
        <w:numPr>
          <w:ilvl w:val="0"/>
          <w:numId w:val="11"/>
        </w:numPr>
        <w:spacing w:before="240"/>
        <w:rPr>
          <w:rFonts w:eastAsia="Times New Roman" w:cstheme="minorHAnsi"/>
          <w:szCs w:val="20"/>
        </w:rPr>
      </w:pPr>
      <w:r w:rsidRPr="00310660">
        <w:rPr>
          <w:rFonts w:eastAsia="Times New Roman" w:cstheme="minorHAnsi"/>
          <w:szCs w:val="20"/>
        </w:rPr>
        <w:t>access to the Fitness Center, track-side cardiovascular and strength equipment, 200-meter track, courts, climbing wall, racquetball courts, multipurpose room, conditioning room, and multi-activity court in the Recreational Eagle Center (REC)</w:t>
      </w:r>
    </w:p>
    <w:p w14:paraId="7009FA2A" w14:textId="77777777" w:rsidR="00587942" w:rsidRPr="00310660" w:rsidRDefault="00587942" w:rsidP="00587942">
      <w:pPr>
        <w:pStyle w:val="ListParagraph"/>
        <w:numPr>
          <w:ilvl w:val="0"/>
          <w:numId w:val="11"/>
        </w:numPr>
        <w:spacing w:before="240"/>
        <w:rPr>
          <w:rFonts w:eastAsia="Times New Roman" w:cstheme="minorHAnsi"/>
          <w:szCs w:val="20"/>
        </w:rPr>
      </w:pPr>
      <w:r w:rsidRPr="00310660">
        <w:rPr>
          <w:rFonts w:eastAsia="Times New Roman" w:cstheme="minorHAnsi"/>
          <w:szCs w:val="20"/>
        </w:rPr>
        <w:t>access to EZONE Esports &amp; Gaming </w:t>
      </w:r>
    </w:p>
    <w:p w14:paraId="49CF046F" w14:textId="77777777" w:rsidR="00587942" w:rsidRPr="00310660" w:rsidRDefault="00587942" w:rsidP="00587942">
      <w:pPr>
        <w:pStyle w:val="ListParagraph"/>
        <w:numPr>
          <w:ilvl w:val="0"/>
          <w:numId w:val="11"/>
        </w:numPr>
        <w:spacing w:before="240"/>
        <w:rPr>
          <w:rFonts w:eastAsia="Times New Roman" w:cstheme="minorHAnsi"/>
          <w:szCs w:val="20"/>
        </w:rPr>
      </w:pPr>
      <w:r w:rsidRPr="00310660">
        <w:rPr>
          <w:rFonts w:eastAsia="Times New Roman" w:cstheme="minorHAnsi"/>
          <w:szCs w:val="20"/>
        </w:rPr>
        <w:t>access to the Mitchell Hall pool</w:t>
      </w:r>
    </w:p>
    <w:p w14:paraId="25E9F4D0" w14:textId="77777777" w:rsidR="00587942" w:rsidRPr="00310660" w:rsidRDefault="00587942" w:rsidP="00587942">
      <w:pPr>
        <w:pStyle w:val="ListParagraph"/>
        <w:numPr>
          <w:ilvl w:val="0"/>
          <w:numId w:val="11"/>
        </w:numPr>
        <w:spacing w:before="240"/>
        <w:rPr>
          <w:rFonts w:eastAsia="Times New Roman" w:cstheme="minorHAnsi"/>
          <w:szCs w:val="20"/>
        </w:rPr>
      </w:pPr>
      <w:r w:rsidRPr="00310660">
        <w:rPr>
          <w:rFonts w:eastAsia="Times New Roman" w:cstheme="minorHAnsi"/>
          <w:szCs w:val="20"/>
        </w:rPr>
        <w:t>reduced rental and trip rates at the Outdoor Connection</w:t>
      </w:r>
    </w:p>
    <w:p w14:paraId="1B6184EA" w14:textId="5DCF775C" w:rsidR="00587942" w:rsidRPr="00310660" w:rsidRDefault="00587942" w:rsidP="00587942">
      <w:pPr>
        <w:pStyle w:val="ListParagraph"/>
        <w:numPr>
          <w:ilvl w:val="0"/>
          <w:numId w:val="11"/>
        </w:numPr>
        <w:spacing w:before="240"/>
        <w:rPr>
          <w:rFonts w:eastAsia="Times New Roman" w:cstheme="minorHAnsi"/>
          <w:szCs w:val="20"/>
        </w:rPr>
      </w:pPr>
      <w:r w:rsidRPr="00310660">
        <w:rPr>
          <w:rFonts w:eastAsia="Times New Roman" w:cstheme="minorHAnsi"/>
          <w:szCs w:val="20"/>
        </w:rPr>
        <w:t>ability to sponsor guests (up to 3 per visit) for appropriate guest fee</w:t>
      </w:r>
    </w:p>
    <w:p w14:paraId="0734C513" w14:textId="4DAF3A97" w:rsidR="00587942" w:rsidRPr="00310660" w:rsidRDefault="00587942" w:rsidP="00587942">
      <w:pPr>
        <w:pStyle w:val="ListParagraph"/>
        <w:numPr>
          <w:ilvl w:val="0"/>
          <w:numId w:val="11"/>
        </w:numPr>
        <w:spacing w:before="240"/>
        <w:rPr>
          <w:rFonts w:eastAsia="Times New Roman" w:cstheme="minorHAnsi"/>
          <w:szCs w:val="20"/>
        </w:rPr>
      </w:pPr>
      <w:r w:rsidRPr="00310660">
        <w:rPr>
          <w:rFonts w:eastAsia="Times New Roman" w:cstheme="minorHAnsi"/>
          <w:szCs w:val="20"/>
        </w:rPr>
        <w:t>eligibility to play intramural sports</w:t>
      </w:r>
      <w:r w:rsidR="00B25E62">
        <w:rPr>
          <w:rFonts w:eastAsia="Times New Roman" w:cstheme="minorHAnsi"/>
          <w:szCs w:val="20"/>
        </w:rPr>
        <w:t>.</w:t>
      </w:r>
    </w:p>
    <w:p w14:paraId="0E7928FF" w14:textId="77777777" w:rsidR="00587942" w:rsidRPr="00587942" w:rsidRDefault="00587942" w:rsidP="00587942">
      <w:pPr>
        <w:spacing w:before="240"/>
        <w:rPr>
          <w:rFonts w:eastAsia="Times New Roman" w:cstheme="minorHAnsi"/>
          <w:szCs w:val="20"/>
        </w:rPr>
      </w:pPr>
      <w:r w:rsidRPr="00310660">
        <w:rPr>
          <w:rFonts w:eastAsia="Times New Roman" w:cstheme="minorHAnsi"/>
          <w:szCs w:val="20"/>
        </w:rPr>
        <w:t xml:space="preserve">For more information on faculty staff and spouse/partner memberships, visit </w:t>
      </w:r>
      <w:hyperlink r:id="rId112" w:anchor="tm-current-faculty-staff--retirees--and-emerti" w:history="1">
        <w:r w:rsidRPr="00310660">
          <w:rPr>
            <w:rStyle w:val="Hyperlink"/>
            <w:rFonts w:eastAsia="Times New Roman" w:cstheme="minorHAnsi"/>
            <w:szCs w:val="20"/>
          </w:rPr>
          <w:t>https://www.uwlax.edu/recsports/memberships/#tm-current-faculty-staff--retirees--and-emerti</w:t>
        </w:r>
      </w:hyperlink>
      <w:r w:rsidRPr="00310660">
        <w:rPr>
          <w:rFonts w:eastAsia="Times New Roman" w:cstheme="minorHAnsi"/>
          <w:szCs w:val="20"/>
        </w:rPr>
        <w:t xml:space="preserve"> </w:t>
      </w:r>
    </w:p>
    <w:p w14:paraId="59266FDD" w14:textId="77777777" w:rsidR="00587942" w:rsidRDefault="00587942" w:rsidP="00587942">
      <w:pPr>
        <w:rPr>
          <w:rFonts w:ascii="Arial" w:hAnsi="Arial" w:cs="Arial"/>
          <w:sz w:val="22"/>
          <w:szCs w:val="22"/>
          <w:shd w:val="clear" w:color="auto" w:fill="FFFFFF"/>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43" w:type="dxa"/>
          <w:bottom w:w="43" w:type="dxa"/>
        </w:tblCellMar>
        <w:tblLook w:val="04A0" w:firstRow="1" w:lastRow="0" w:firstColumn="1" w:lastColumn="0" w:noHBand="0" w:noVBand="1"/>
      </w:tblPr>
      <w:tblGrid>
        <w:gridCol w:w="10790"/>
      </w:tblGrid>
      <w:tr w:rsidR="00587942" w14:paraId="7FA625EB" w14:textId="77777777">
        <w:tc>
          <w:tcPr>
            <w:tcW w:w="10790" w:type="dxa"/>
          </w:tcPr>
          <w:p w14:paraId="329E5817" w14:textId="695D15D5" w:rsidR="00587942" w:rsidRPr="00A645C3" w:rsidRDefault="00587942" w:rsidP="003A7672">
            <w:pPr>
              <w:pStyle w:val="Heading2"/>
            </w:pPr>
            <w:r>
              <w:t>UNIVERSITY CENTERS</w:t>
            </w:r>
            <w:r w:rsidR="00B25E62">
              <w:t xml:space="preserve"> </w:t>
            </w:r>
          </w:p>
        </w:tc>
      </w:tr>
      <w:tr w:rsidR="00587942" w:rsidRPr="00310660" w14:paraId="23E7E675" w14:textId="77777777">
        <w:tc>
          <w:tcPr>
            <w:tcW w:w="10790" w:type="dxa"/>
            <w:shd w:val="pct20" w:color="auto" w:fill="auto"/>
          </w:tcPr>
          <w:p w14:paraId="2409B816" w14:textId="77777777" w:rsidR="00587942" w:rsidRPr="00310660" w:rsidRDefault="00587942">
            <w:pPr>
              <w:spacing w:before="0"/>
              <w:rPr>
                <w:rFonts w:cstheme="minorHAnsi"/>
                <w:szCs w:val="20"/>
              </w:rPr>
            </w:pPr>
            <w:r w:rsidRPr="00310660">
              <w:rPr>
                <w:rFonts w:cstheme="minorHAnsi"/>
                <w:szCs w:val="20"/>
              </w:rPr>
              <w:t xml:space="preserve">For more information, visit </w:t>
            </w:r>
            <w:hyperlink r:id="rId113" w:history="1">
              <w:r w:rsidRPr="00310660">
                <w:rPr>
                  <w:rStyle w:val="Hyperlink"/>
                  <w:rFonts w:cstheme="minorHAnsi"/>
                  <w:szCs w:val="20"/>
                </w:rPr>
                <w:t>https://www.uwlax.edu/university-centers/</w:t>
              </w:r>
            </w:hyperlink>
            <w:r w:rsidRPr="00310660">
              <w:rPr>
                <w:rFonts w:cstheme="minorHAnsi"/>
                <w:szCs w:val="20"/>
              </w:rPr>
              <w:t xml:space="preserve"> </w:t>
            </w:r>
          </w:p>
        </w:tc>
      </w:tr>
    </w:tbl>
    <w:p w14:paraId="1280CE67" w14:textId="17B7B143" w:rsidR="00587942" w:rsidRDefault="00587942" w:rsidP="00587942">
      <w:pPr>
        <w:rPr>
          <w:rFonts w:cstheme="minorHAnsi"/>
          <w:szCs w:val="20"/>
          <w:shd w:val="clear" w:color="auto" w:fill="FFFFFF"/>
        </w:rPr>
      </w:pPr>
      <w:r w:rsidRPr="00310660">
        <w:rPr>
          <w:rFonts w:cstheme="minorHAnsi"/>
          <w:szCs w:val="20"/>
          <w:shd w:val="clear" w:color="auto" w:fill="FFFFFF"/>
        </w:rPr>
        <w:t>University Centers, made up of the Student Union</w:t>
      </w:r>
      <w:r w:rsidR="001B6310">
        <w:rPr>
          <w:rFonts w:cstheme="minorHAnsi"/>
          <w:szCs w:val="20"/>
          <w:shd w:val="clear" w:color="auto" w:fill="FFFFFF"/>
        </w:rPr>
        <w:t>, the Center for Organizations, Vision, and Engagement (the COVE),</w:t>
      </w:r>
      <w:r w:rsidRPr="00310660">
        <w:rPr>
          <w:rFonts w:cstheme="minorHAnsi"/>
          <w:szCs w:val="20"/>
          <w:shd w:val="clear" w:color="auto" w:fill="FFFFFF"/>
        </w:rPr>
        <w:t xml:space="preserve"> and Whitney Dining Center, serves the UWL community by providing a welcoming environment that facilitates learning opportunities, embraces diversity, and enriches the campus experience. The Student Union is a place where students, faculty and staff can come together for informal interactions, as a place to eat, socialize, and relax. </w:t>
      </w:r>
      <w:r w:rsidR="001B6310">
        <w:rPr>
          <w:rFonts w:cstheme="minorHAnsi"/>
          <w:szCs w:val="20"/>
          <w:shd w:val="clear" w:color="auto" w:fill="FFFFFF"/>
        </w:rPr>
        <w:t xml:space="preserve">The COVE is home to over 200 student organizations, the Pride Center, and the campus Food Pantry.  </w:t>
      </w:r>
      <w:r w:rsidRPr="00310660">
        <w:rPr>
          <w:rFonts w:cstheme="minorHAnsi"/>
          <w:szCs w:val="20"/>
          <w:shd w:val="clear" w:color="auto" w:fill="FFFFFF"/>
        </w:rPr>
        <w:t xml:space="preserve">Whitney Dining Center is </w:t>
      </w:r>
      <w:r w:rsidR="00BB2378">
        <w:rPr>
          <w:rFonts w:cstheme="minorHAnsi"/>
          <w:szCs w:val="20"/>
          <w:shd w:val="clear" w:color="auto" w:fill="FFFFFF"/>
        </w:rPr>
        <w:t>the</w:t>
      </w:r>
      <w:r w:rsidR="00B25E62">
        <w:rPr>
          <w:rFonts w:cstheme="minorHAnsi"/>
          <w:szCs w:val="20"/>
          <w:shd w:val="clear" w:color="auto" w:fill="FFFFFF"/>
        </w:rPr>
        <w:t xml:space="preserve"> </w:t>
      </w:r>
      <w:r w:rsidRPr="00310660">
        <w:rPr>
          <w:rFonts w:cstheme="minorHAnsi"/>
          <w:szCs w:val="20"/>
          <w:shd w:val="clear" w:color="auto" w:fill="FFFFFF"/>
        </w:rPr>
        <w:t>centralized dining facility here on campus, with an ever-changing variety of homestyle recipes to make you feel at home. </w:t>
      </w:r>
    </w:p>
    <w:p w14:paraId="78CD3E19" w14:textId="77777777" w:rsidR="001B6310" w:rsidRPr="00310660" w:rsidRDefault="001B6310" w:rsidP="00587942">
      <w:pPr>
        <w:rPr>
          <w:rFonts w:cstheme="minorHAnsi"/>
          <w:szCs w:val="20"/>
          <w:shd w:val="clear" w:color="auto" w:fill="FFFFFF"/>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43" w:type="dxa"/>
          <w:bottom w:w="43" w:type="dxa"/>
        </w:tblCellMar>
        <w:tblLook w:val="04A0" w:firstRow="1" w:lastRow="0" w:firstColumn="1" w:lastColumn="0" w:noHBand="0" w:noVBand="1"/>
      </w:tblPr>
      <w:tblGrid>
        <w:gridCol w:w="10790"/>
      </w:tblGrid>
      <w:tr w:rsidR="00587942" w14:paraId="48055F31" w14:textId="77777777">
        <w:tc>
          <w:tcPr>
            <w:tcW w:w="10790" w:type="dxa"/>
          </w:tcPr>
          <w:p w14:paraId="7CC260B8" w14:textId="4DC70541" w:rsidR="00587942" w:rsidRPr="00A645C3" w:rsidRDefault="00587942" w:rsidP="003A7672">
            <w:pPr>
              <w:pStyle w:val="Heading2"/>
            </w:pPr>
            <w:r>
              <w:t>UW CREDIT UNION</w:t>
            </w:r>
            <w:r w:rsidR="00B25E62">
              <w:t xml:space="preserve"> </w:t>
            </w:r>
          </w:p>
        </w:tc>
      </w:tr>
      <w:tr w:rsidR="00587942" w:rsidRPr="00310660" w14:paraId="5321E003" w14:textId="77777777">
        <w:tc>
          <w:tcPr>
            <w:tcW w:w="10790" w:type="dxa"/>
            <w:shd w:val="pct20" w:color="auto" w:fill="auto"/>
          </w:tcPr>
          <w:p w14:paraId="1121A775" w14:textId="77777777" w:rsidR="00587942" w:rsidRPr="00310660" w:rsidRDefault="00587942">
            <w:pPr>
              <w:spacing w:before="0"/>
              <w:rPr>
                <w:rFonts w:cstheme="minorHAnsi"/>
                <w:szCs w:val="20"/>
              </w:rPr>
            </w:pPr>
            <w:r w:rsidRPr="00310660">
              <w:rPr>
                <w:rFonts w:cstheme="minorHAnsi"/>
                <w:szCs w:val="20"/>
              </w:rPr>
              <w:t xml:space="preserve">For more information, visit </w:t>
            </w:r>
            <w:hyperlink r:id="rId114" w:history="1">
              <w:r w:rsidRPr="00310660">
                <w:rPr>
                  <w:rStyle w:val="Hyperlink"/>
                  <w:rFonts w:cstheme="minorHAnsi"/>
                  <w:szCs w:val="20"/>
                </w:rPr>
                <w:t>https://www.uwcu.org/</w:t>
              </w:r>
            </w:hyperlink>
            <w:r w:rsidRPr="00310660">
              <w:rPr>
                <w:rFonts w:cstheme="minorHAnsi"/>
                <w:szCs w:val="20"/>
              </w:rPr>
              <w:t xml:space="preserve"> </w:t>
            </w:r>
          </w:p>
        </w:tc>
      </w:tr>
    </w:tbl>
    <w:p w14:paraId="559BA8E2" w14:textId="1E8A3A51" w:rsidR="00587942" w:rsidRPr="00310660" w:rsidRDefault="00587942" w:rsidP="00587942">
      <w:pPr>
        <w:rPr>
          <w:rFonts w:cstheme="minorHAnsi"/>
          <w:szCs w:val="20"/>
        </w:rPr>
      </w:pPr>
      <w:r w:rsidRPr="00310660">
        <w:rPr>
          <w:rFonts w:cstheme="minorHAnsi"/>
          <w:szCs w:val="20"/>
        </w:rPr>
        <w:t>UW Credit Union make</w:t>
      </w:r>
      <w:r w:rsidR="00BB2378">
        <w:rPr>
          <w:rFonts w:cstheme="minorHAnsi"/>
          <w:szCs w:val="20"/>
        </w:rPr>
        <w:t>s</w:t>
      </w:r>
      <w:r w:rsidRPr="00310660">
        <w:rPr>
          <w:rFonts w:cstheme="minorHAnsi"/>
          <w:szCs w:val="20"/>
        </w:rPr>
        <w:t xml:space="preserve"> it easy for UW-La Crosse </w:t>
      </w:r>
      <w:r>
        <w:rPr>
          <w:rFonts w:cstheme="minorHAnsi"/>
          <w:szCs w:val="20"/>
        </w:rPr>
        <w:t>c</w:t>
      </w:r>
      <w:r w:rsidRPr="00310660">
        <w:rPr>
          <w:rFonts w:cstheme="minorHAnsi"/>
          <w:szCs w:val="20"/>
        </w:rPr>
        <w:t xml:space="preserve">ommunity to manage their finances. Enjoy using </w:t>
      </w:r>
      <w:r w:rsidR="00BB2378">
        <w:rPr>
          <w:rFonts w:cstheme="minorHAnsi"/>
          <w:szCs w:val="20"/>
        </w:rPr>
        <w:t xml:space="preserve">the </w:t>
      </w:r>
      <w:r w:rsidRPr="00310660">
        <w:rPr>
          <w:rFonts w:cstheme="minorHAnsi"/>
          <w:szCs w:val="20"/>
        </w:rPr>
        <w:t xml:space="preserve">best-in-class mobile app, user-friendly online banking via Web Branch, paperless accounts with free debit cards, surcharge- free ATMs, and more! Get personalized, in-person support at </w:t>
      </w:r>
      <w:r w:rsidR="00BB2378">
        <w:rPr>
          <w:rFonts w:cstheme="minorHAnsi"/>
          <w:szCs w:val="20"/>
        </w:rPr>
        <w:t>the</w:t>
      </w:r>
      <w:r w:rsidRPr="00310660">
        <w:rPr>
          <w:rFonts w:cstheme="minorHAnsi"/>
          <w:szCs w:val="20"/>
        </w:rPr>
        <w:t xml:space="preserve"> full-service branch in the Student Union, next to the Eagle ID office. </w:t>
      </w:r>
      <w:r w:rsidR="00BB2378">
        <w:rPr>
          <w:rFonts w:cstheme="minorHAnsi"/>
          <w:szCs w:val="20"/>
        </w:rPr>
        <w:t>O</w:t>
      </w:r>
      <w:r w:rsidRPr="00310660">
        <w:rPr>
          <w:rFonts w:cstheme="minorHAnsi"/>
          <w:szCs w:val="20"/>
        </w:rPr>
        <w:t>pen Monday through Friday, 9 a.m. to 5 p.m.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43" w:type="dxa"/>
          <w:bottom w:w="43" w:type="dxa"/>
        </w:tblCellMar>
        <w:tblLook w:val="04A0" w:firstRow="1" w:lastRow="0" w:firstColumn="1" w:lastColumn="0" w:noHBand="0" w:noVBand="1"/>
      </w:tblPr>
      <w:tblGrid>
        <w:gridCol w:w="10790"/>
      </w:tblGrid>
      <w:tr w:rsidR="00DB67C2" w14:paraId="57B8F927" w14:textId="77777777">
        <w:tc>
          <w:tcPr>
            <w:tcW w:w="10790" w:type="dxa"/>
          </w:tcPr>
          <w:p w14:paraId="1CE35177" w14:textId="4BCBB88C" w:rsidR="00DB67C2" w:rsidRPr="00A645C3" w:rsidRDefault="00CF49BB" w:rsidP="003A7672">
            <w:pPr>
              <w:pStyle w:val="Heading2"/>
            </w:pPr>
            <w:r>
              <w:lastRenderedPageBreak/>
              <w:t>DIVISION</w:t>
            </w:r>
            <w:r w:rsidR="00DB67C2">
              <w:t xml:space="preserve"> OF UNIVERSITY ADVANCEMENT </w:t>
            </w:r>
          </w:p>
        </w:tc>
      </w:tr>
      <w:tr w:rsidR="00DB67C2" w:rsidRPr="00656003" w14:paraId="6F261FF4" w14:textId="77777777">
        <w:tc>
          <w:tcPr>
            <w:tcW w:w="10790" w:type="dxa"/>
            <w:shd w:val="pct20" w:color="auto" w:fill="auto"/>
          </w:tcPr>
          <w:p w14:paraId="6E3B2C79" w14:textId="2BBD1107" w:rsidR="00DB67C2" w:rsidRPr="00656003" w:rsidRDefault="00DB67C2" w:rsidP="003E0825">
            <w:pPr>
              <w:spacing w:before="0"/>
              <w:rPr>
                <w:rFonts w:cstheme="minorHAnsi"/>
                <w:szCs w:val="20"/>
              </w:rPr>
            </w:pPr>
            <w:r w:rsidRPr="00656003">
              <w:rPr>
                <w:rFonts w:cstheme="minorHAnsi"/>
                <w:szCs w:val="20"/>
              </w:rPr>
              <w:t xml:space="preserve">For more information, visit </w:t>
            </w:r>
            <w:hyperlink r:id="rId115" w:history="1">
              <w:r w:rsidR="00CF49BB" w:rsidRPr="00656003">
                <w:rPr>
                  <w:rStyle w:val="Hyperlink"/>
                  <w:rFonts w:cstheme="minorHAnsi"/>
                  <w:szCs w:val="20"/>
                </w:rPr>
                <w:t>https://www.uwlax.edu/advancement/</w:t>
              </w:r>
            </w:hyperlink>
            <w:r w:rsidR="00CF49BB" w:rsidRPr="00656003">
              <w:rPr>
                <w:rFonts w:cstheme="minorHAnsi"/>
                <w:szCs w:val="20"/>
              </w:rPr>
              <w:t xml:space="preserve"> </w:t>
            </w:r>
          </w:p>
        </w:tc>
      </w:tr>
    </w:tbl>
    <w:p w14:paraId="261D94A8" w14:textId="0C2D2395" w:rsidR="00CF49BB" w:rsidRPr="00656003" w:rsidRDefault="00CF49BB" w:rsidP="00656003">
      <w:pPr>
        <w:rPr>
          <w:rFonts w:cstheme="minorHAnsi"/>
          <w:szCs w:val="20"/>
        </w:rPr>
      </w:pPr>
      <w:r w:rsidRPr="00656003">
        <w:rPr>
          <w:rFonts w:cstheme="minorHAnsi"/>
          <w:szCs w:val="20"/>
          <w:shd w:val="clear" w:color="auto" w:fill="FFFFFF"/>
        </w:rPr>
        <w:t>The Division of University Advancement i</w:t>
      </w:r>
      <w:r w:rsidRPr="00656003">
        <w:rPr>
          <w:rFonts w:cstheme="minorHAnsi"/>
          <w:szCs w:val="20"/>
        </w:rPr>
        <w:t xml:space="preserve">s responsible </w:t>
      </w:r>
      <w:r w:rsidR="00656003">
        <w:rPr>
          <w:rFonts w:cstheme="minorHAnsi"/>
          <w:szCs w:val="20"/>
        </w:rPr>
        <w:t>for</w:t>
      </w:r>
      <w:r w:rsidRPr="00656003">
        <w:rPr>
          <w:rFonts w:cstheme="minorHAnsi"/>
          <w:szCs w:val="20"/>
        </w:rPr>
        <w:t xml:space="preserve"> strengthen</w:t>
      </w:r>
      <w:r w:rsidR="00656003">
        <w:rPr>
          <w:rFonts w:cstheme="minorHAnsi"/>
          <w:szCs w:val="20"/>
        </w:rPr>
        <w:t>ing</w:t>
      </w:r>
      <w:r w:rsidRPr="00656003">
        <w:rPr>
          <w:rFonts w:cstheme="minorHAnsi"/>
          <w:szCs w:val="20"/>
        </w:rPr>
        <w:t xml:space="preserve"> relationships with university stakeholders and manag</w:t>
      </w:r>
      <w:r w:rsidR="00656003">
        <w:rPr>
          <w:rFonts w:cstheme="minorHAnsi"/>
          <w:szCs w:val="20"/>
        </w:rPr>
        <w:t>ing</w:t>
      </w:r>
      <w:r w:rsidRPr="00656003">
        <w:rPr>
          <w:rFonts w:cstheme="minorHAnsi"/>
          <w:szCs w:val="20"/>
        </w:rPr>
        <w:t xml:space="preserve"> engagement and fundraising activities to secure resources and support for the university’s mission and vision. </w:t>
      </w:r>
      <w:r w:rsidR="00C42289" w:rsidRPr="00656003">
        <w:rPr>
          <w:rFonts w:cstheme="minorHAnsi"/>
          <w:szCs w:val="20"/>
        </w:rPr>
        <w:t xml:space="preserve">Employees that </w:t>
      </w:r>
      <w:r w:rsidR="00BB2378">
        <w:rPr>
          <w:rFonts w:cstheme="minorHAnsi"/>
          <w:szCs w:val="20"/>
        </w:rPr>
        <w:t>are graduates of</w:t>
      </w:r>
      <w:r w:rsidR="00C42289" w:rsidRPr="00656003">
        <w:rPr>
          <w:rFonts w:cstheme="minorHAnsi"/>
          <w:szCs w:val="20"/>
        </w:rPr>
        <w:t xml:space="preserve"> the </w:t>
      </w:r>
      <w:r w:rsidR="00B25E62">
        <w:rPr>
          <w:rFonts w:cstheme="minorHAnsi"/>
          <w:szCs w:val="20"/>
        </w:rPr>
        <w:t>UW</w:t>
      </w:r>
      <w:r w:rsidR="00C42289" w:rsidRPr="00656003">
        <w:rPr>
          <w:rFonts w:cstheme="minorHAnsi"/>
          <w:szCs w:val="20"/>
        </w:rPr>
        <w:t xml:space="preserve">-La Crosse are encouraged to learn more </w:t>
      </w:r>
      <w:r w:rsidR="00656003">
        <w:rPr>
          <w:rFonts w:cstheme="minorHAnsi"/>
          <w:szCs w:val="20"/>
        </w:rPr>
        <w:t xml:space="preserve">about </w:t>
      </w:r>
      <w:proofErr w:type="spellStart"/>
      <w:r w:rsidR="00656003">
        <w:rPr>
          <w:rFonts w:cstheme="minorHAnsi"/>
          <w:szCs w:val="20"/>
        </w:rPr>
        <w:t>Eagles@Work</w:t>
      </w:r>
      <w:proofErr w:type="spellEnd"/>
      <w:r w:rsidR="00C42289" w:rsidRPr="00656003">
        <w:rPr>
          <w:rFonts w:cstheme="minorHAnsi"/>
          <w:szCs w:val="20"/>
        </w:rPr>
        <w:t xml:space="preserve">. </w:t>
      </w:r>
    </w:p>
    <w:p w14:paraId="3DCB41DE" w14:textId="3CCBFACD" w:rsidR="00CF49BB" w:rsidRPr="003E0825" w:rsidRDefault="00F54606" w:rsidP="003E0825">
      <w:pPr>
        <w:pStyle w:val="ListParagraph"/>
        <w:numPr>
          <w:ilvl w:val="0"/>
          <w:numId w:val="17"/>
        </w:numPr>
        <w:rPr>
          <w:rFonts w:cstheme="minorHAnsi"/>
          <w:szCs w:val="20"/>
        </w:rPr>
      </w:pPr>
      <w:r w:rsidRPr="003E0825">
        <w:rPr>
          <w:rFonts w:cstheme="minorHAnsi"/>
          <w:szCs w:val="20"/>
        </w:rPr>
        <w:t xml:space="preserve">For information on the University Foundation: </w:t>
      </w:r>
      <w:hyperlink r:id="rId116" w:history="1">
        <w:r w:rsidRPr="003E0825">
          <w:rPr>
            <w:rStyle w:val="Hyperlink"/>
            <w:rFonts w:cstheme="minorHAnsi"/>
            <w:szCs w:val="20"/>
          </w:rPr>
          <w:t>https://www.uwlax.edu/foundation/</w:t>
        </w:r>
      </w:hyperlink>
      <w:r w:rsidRPr="003E0825">
        <w:rPr>
          <w:rFonts w:cstheme="minorHAnsi"/>
          <w:szCs w:val="20"/>
        </w:rPr>
        <w:t xml:space="preserve"> </w:t>
      </w:r>
    </w:p>
    <w:p w14:paraId="5C705B35" w14:textId="150BD786" w:rsidR="00F54606" w:rsidRPr="003E0825" w:rsidRDefault="00F54606" w:rsidP="003E0825">
      <w:pPr>
        <w:pStyle w:val="ListParagraph"/>
        <w:numPr>
          <w:ilvl w:val="0"/>
          <w:numId w:val="17"/>
        </w:numPr>
        <w:rPr>
          <w:rFonts w:cstheme="minorHAnsi"/>
          <w:szCs w:val="20"/>
        </w:rPr>
      </w:pPr>
      <w:r w:rsidRPr="003E0825">
        <w:rPr>
          <w:rFonts w:cstheme="minorHAnsi"/>
          <w:szCs w:val="20"/>
        </w:rPr>
        <w:t xml:space="preserve">For information on the Alumni Association: </w:t>
      </w:r>
      <w:hyperlink r:id="rId117" w:history="1">
        <w:r w:rsidR="00C42289" w:rsidRPr="003E0825">
          <w:rPr>
            <w:rStyle w:val="Hyperlink"/>
            <w:rFonts w:cstheme="minorHAnsi"/>
            <w:szCs w:val="20"/>
          </w:rPr>
          <w:t>https://www.uwlax.edu/alumni/</w:t>
        </w:r>
      </w:hyperlink>
      <w:r w:rsidR="00C42289" w:rsidRPr="003E0825">
        <w:rPr>
          <w:rFonts w:cstheme="minorHAnsi"/>
          <w:szCs w:val="20"/>
        </w:rPr>
        <w:t xml:space="preserve"> </w:t>
      </w:r>
    </w:p>
    <w:p w14:paraId="72B88C5A" w14:textId="77777777" w:rsidR="00C42289" w:rsidRDefault="00C42289">
      <w:pPr>
        <w:rPr>
          <w:rFonts w:ascii="Arial" w:hAnsi="Arial" w:cs="Arial"/>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43" w:type="dxa"/>
          <w:bottom w:w="43" w:type="dxa"/>
        </w:tblCellMar>
        <w:tblLook w:val="04A0" w:firstRow="1" w:lastRow="0" w:firstColumn="1" w:lastColumn="0" w:noHBand="0" w:noVBand="1"/>
      </w:tblPr>
      <w:tblGrid>
        <w:gridCol w:w="10790"/>
      </w:tblGrid>
      <w:tr w:rsidR="00210305" w14:paraId="66701C4A" w14:textId="77777777">
        <w:tc>
          <w:tcPr>
            <w:tcW w:w="10790" w:type="dxa"/>
          </w:tcPr>
          <w:p w14:paraId="5A7F731E" w14:textId="178BC683" w:rsidR="00210305" w:rsidRPr="00A645C3" w:rsidRDefault="00210305" w:rsidP="003A7672">
            <w:pPr>
              <w:pStyle w:val="Heading2"/>
            </w:pPr>
            <w:r>
              <w:t xml:space="preserve">UNIVERSITY MARKETING &amp; COMMUNICATIONS </w:t>
            </w:r>
            <w:r w:rsidR="00B25E62">
              <w:t>(UComm)</w:t>
            </w:r>
          </w:p>
        </w:tc>
      </w:tr>
      <w:tr w:rsidR="00210305" w14:paraId="19A7FA4D" w14:textId="77777777">
        <w:tc>
          <w:tcPr>
            <w:tcW w:w="10790" w:type="dxa"/>
            <w:shd w:val="pct20" w:color="auto" w:fill="auto"/>
          </w:tcPr>
          <w:p w14:paraId="75FA2D47" w14:textId="5719CB4E" w:rsidR="00210305" w:rsidRDefault="00210305" w:rsidP="003E0825">
            <w:pPr>
              <w:spacing w:before="0"/>
              <w:rPr>
                <w:rFonts w:ascii="Arial" w:hAnsi="Arial" w:cs="Arial"/>
              </w:rPr>
            </w:pPr>
            <w:r w:rsidRPr="00A645C3">
              <w:rPr>
                <w:rFonts w:ascii="Arial" w:hAnsi="Arial" w:cs="Arial"/>
                <w:szCs w:val="20"/>
              </w:rPr>
              <w:t xml:space="preserve">For </w:t>
            </w:r>
            <w:r>
              <w:rPr>
                <w:rFonts w:ascii="Arial" w:hAnsi="Arial" w:cs="Arial"/>
                <w:szCs w:val="20"/>
              </w:rPr>
              <w:t>more information</w:t>
            </w:r>
            <w:r w:rsidRPr="00A645C3">
              <w:rPr>
                <w:rFonts w:ascii="Arial" w:hAnsi="Arial" w:cs="Arial"/>
                <w:szCs w:val="20"/>
              </w:rPr>
              <w:t>, visit</w:t>
            </w:r>
            <w:r>
              <w:rPr>
                <w:rFonts w:ascii="Arial" w:hAnsi="Arial" w:cs="Arial"/>
                <w:szCs w:val="20"/>
              </w:rPr>
              <w:t xml:space="preserve"> </w:t>
            </w:r>
            <w:hyperlink r:id="rId118" w:history="1">
              <w:r w:rsidR="00CF57C2" w:rsidRPr="00B64BEC">
                <w:rPr>
                  <w:rStyle w:val="Hyperlink"/>
                  <w:rFonts w:ascii="Arial" w:hAnsi="Arial" w:cs="Arial"/>
                  <w:szCs w:val="20"/>
                </w:rPr>
                <w:t>https://www.uwlax.edu/ucomm/</w:t>
              </w:r>
            </w:hyperlink>
            <w:r w:rsidR="00CF57C2">
              <w:rPr>
                <w:rFonts w:ascii="Arial" w:hAnsi="Arial" w:cs="Arial"/>
                <w:szCs w:val="20"/>
              </w:rPr>
              <w:t xml:space="preserve"> </w:t>
            </w:r>
          </w:p>
        </w:tc>
      </w:tr>
    </w:tbl>
    <w:p w14:paraId="5A82DD0B" w14:textId="1FCF3F77" w:rsidR="008235D5" w:rsidRPr="00656003" w:rsidRDefault="008235D5" w:rsidP="00656003">
      <w:pPr>
        <w:rPr>
          <w:rFonts w:cstheme="minorHAnsi"/>
          <w:color w:val="242424"/>
          <w:szCs w:val="20"/>
        </w:rPr>
      </w:pPr>
      <w:r w:rsidRPr="00656003">
        <w:rPr>
          <w:rFonts w:cstheme="minorHAnsi"/>
          <w:szCs w:val="20"/>
          <w:bdr w:val="none" w:sz="0" w:space="0" w:color="auto" w:frame="1"/>
        </w:rPr>
        <w:t>University Marketing &amp; Communications is your go-to resource for marketing and communication needs on campus. </w:t>
      </w:r>
      <w:r w:rsidR="00310660" w:rsidRPr="00310660">
        <w:rPr>
          <w:rFonts w:cstheme="minorHAnsi"/>
          <w:szCs w:val="20"/>
          <w:bdr w:val="none" w:sz="0" w:space="0" w:color="auto" w:frame="1"/>
        </w:rPr>
        <w:t xml:space="preserve">Every team at UWL has a primary contact with </w:t>
      </w:r>
      <w:proofErr w:type="spellStart"/>
      <w:r w:rsidR="00310660" w:rsidRPr="00310660">
        <w:rPr>
          <w:rFonts w:cstheme="minorHAnsi"/>
          <w:szCs w:val="20"/>
          <w:bdr w:val="none" w:sz="0" w:space="0" w:color="auto" w:frame="1"/>
        </w:rPr>
        <w:t>UComm</w:t>
      </w:r>
      <w:proofErr w:type="spellEnd"/>
      <w:r w:rsidR="00310660" w:rsidRPr="00310660">
        <w:rPr>
          <w:rFonts w:cstheme="minorHAnsi"/>
          <w:szCs w:val="20"/>
          <w:bdr w:val="none" w:sz="0" w:space="0" w:color="auto" w:frame="1"/>
        </w:rPr>
        <w:t>. You can work with that colleague to submit project requests at </w:t>
      </w:r>
      <w:hyperlink r:id="rId119" w:tgtFrame="_blank" w:history="1">
        <w:r w:rsidR="00310660" w:rsidRPr="00310660">
          <w:rPr>
            <w:rStyle w:val="Hyperlink"/>
            <w:rFonts w:cstheme="minorHAnsi"/>
            <w:color w:val="830019" w:themeColor="accent1"/>
            <w:szCs w:val="20"/>
            <w:bdr w:val="none" w:sz="0" w:space="0" w:color="auto" w:frame="1"/>
          </w:rPr>
          <w:t>https://share.uwlax.edu</w:t>
        </w:r>
      </w:hyperlink>
      <w:r w:rsidR="00310660">
        <w:rPr>
          <w:rFonts w:cstheme="minorHAnsi"/>
          <w:color w:val="242424"/>
          <w:szCs w:val="20"/>
        </w:rPr>
        <w:t xml:space="preserve">. </w:t>
      </w:r>
      <w:r w:rsidRPr="00656003">
        <w:rPr>
          <w:rFonts w:cstheme="minorHAnsi"/>
          <w:szCs w:val="20"/>
          <w:bdr w:val="none" w:sz="0" w:space="0" w:color="auto" w:frame="1"/>
        </w:rPr>
        <w:t>Services include:</w:t>
      </w:r>
    </w:p>
    <w:p w14:paraId="6966E561" w14:textId="37902F55" w:rsidR="008235D5" w:rsidRPr="00656003" w:rsidRDefault="00BB2378" w:rsidP="00656003">
      <w:pPr>
        <w:pStyle w:val="ListParagraph"/>
        <w:numPr>
          <w:ilvl w:val="0"/>
          <w:numId w:val="10"/>
        </w:numPr>
        <w:rPr>
          <w:rFonts w:cstheme="minorHAnsi"/>
          <w:szCs w:val="20"/>
        </w:rPr>
      </w:pPr>
      <w:r>
        <w:rPr>
          <w:rFonts w:cstheme="minorHAnsi"/>
          <w:szCs w:val="20"/>
        </w:rPr>
        <w:t>Major</w:t>
      </w:r>
      <w:r w:rsidR="008235D5" w:rsidRPr="00656003">
        <w:rPr>
          <w:rFonts w:cstheme="minorHAnsi"/>
          <w:szCs w:val="20"/>
        </w:rPr>
        <w:t xml:space="preserve"> publications, annual reports - at the college and division level</w:t>
      </w:r>
    </w:p>
    <w:p w14:paraId="2B7ABA24" w14:textId="77777777" w:rsidR="008235D5" w:rsidRPr="00656003" w:rsidRDefault="008235D5" w:rsidP="00656003">
      <w:pPr>
        <w:pStyle w:val="ListParagraph"/>
        <w:numPr>
          <w:ilvl w:val="0"/>
          <w:numId w:val="10"/>
        </w:numPr>
        <w:rPr>
          <w:rFonts w:cstheme="minorHAnsi"/>
          <w:szCs w:val="20"/>
        </w:rPr>
      </w:pPr>
      <w:r w:rsidRPr="00656003">
        <w:rPr>
          <w:rFonts w:cstheme="minorHAnsi"/>
          <w:szCs w:val="20"/>
        </w:rPr>
        <w:t>Events calendar</w:t>
      </w:r>
    </w:p>
    <w:p w14:paraId="1E43D33E" w14:textId="77777777" w:rsidR="008235D5" w:rsidRPr="00656003" w:rsidRDefault="008235D5" w:rsidP="00656003">
      <w:pPr>
        <w:pStyle w:val="ListParagraph"/>
        <w:numPr>
          <w:ilvl w:val="0"/>
          <w:numId w:val="10"/>
        </w:numPr>
        <w:rPr>
          <w:rFonts w:cstheme="minorHAnsi"/>
          <w:szCs w:val="20"/>
        </w:rPr>
      </w:pPr>
      <w:r w:rsidRPr="00656003">
        <w:rPr>
          <w:rFonts w:cstheme="minorHAnsi"/>
          <w:szCs w:val="20"/>
        </w:rPr>
        <w:t>Graphic design</w:t>
      </w:r>
    </w:p>
    <w:p w14:paraId="2B0BB509" w14:textId="77777777" w:rsidR="008235D5" w:rsidRPr="00656003" w:rsidRDefault="008235D5" w:rsidP="00656003">
      <w:pPr>
        <w:pStyle w:val="ListParagraph"/>
        <w:numPr>
          <w:ilvl w:val="0"/>
          <w:numId w:val="10"/>
        </w:numPr>
        <w:rPr>
          <w:rFonts w:cstheme="minorHAnsi"/>
          <w:szCs w:val="20"/>
        </w:rPr>
      </w:pPr>
      <w:r w:rsidRPr="00656003">
        <w:rPr>
          <w:rFonts w:cstheme="minorHAnsi"/>
          <w:szCs w:val="20"/>
        </w:rPr>
        <w:t>Digital signs</w:t>
      </w:r>
    </w:p>
    <w:p w14:paraId="7B2CE6FE" w14:textId="77777777" w:rsidR="008235D5" w:rsidRPr="00656003" w:rsidRDefault="008235D5" w:rsidP="00656003">
      <w:pPr>
        <w:pStyle w:val="ListParagraph"/>
        <w:numPr>
          <w:ilvl w:val="0"/>
          <w:numId w:val="10"/>
        </w:numPr>
        <w:rPr>
          <w:rFonts w:cstheme="minorHAnsi"/>
          <w:szCs w:val="20"/>
        </w:rPr>
      </w:pPr>
      <w:r w:rsidRPr="00656003">
        <w:rPr>
          <w:rFonts w:cstheme="minorHAnsi"/>
          <w:szCs w:val="20"/>
        </w:rPr>
        <w:t>News releases, media tips and training</w:t>
      </w:r>
    </w:p>
    <w:p w14:paraId="04A69E7B" w14:textId="77777777" w:rsidR="008235D5" w:rsidRPr="00656003" w:rsidRDefault="008235D5" w:rsidP="00656003">
      <w:pPr>
        <w:pStyle w:val="ListParagraph"/>
        <w:numPr>
          <w:ilvl w:val="0"/>
          <w:numId w:val="10"/>
        </w:numPr>
        <w:rPr>
          <w:rFonts w:cstheme="minorHAnsi"/>
          <w:szCs w:val="20"/>
        </w:rPr>
      </w:pPr>
      <w:r w:rsidRPr="00656003">
        <w:rPr>
          <w:rFonts w:cstheme="minorHAnsi"/>
          <w:szCs w:val="20"/>
        </w:rPr>
        <w:t>Campus Connection – internal weekly newsletter</w:t>
      </w:r>
    </w:p>
    <w:p w14:paraId="071A8012" w14:textId="23DC91BD" w:rsidR="008235D5" w:rsidRPr="00656003" w:rsidRDefault="008235D5" w:rsidP="00656003">
      <w:pPr>
        <w:pStyle w:val="ListParagraph"/>
        <w:numPr>
          <w:ilvl w:val="0"/>
          <w:numId w:val="10"/>
        </w:numPr>
        <w:rPr>
          <w:rFonts w:cstheme="minorHAnsi"/>
          <w:szCs w:val="20"/>
        </w:rPr>
      </w:pPr>
      <w:r w:rsidRPr="00656003">
        <w:rPr>
          <w:rFonts w:cstheme="minorHAnsi"/>
          <w:szCs w:val="20"/>
        </w:rPr>
        <w:t>Photography</w:t>
      </w:r>
      <w:r w:rsidR="00656003">
        <w:rPr>
          <w:rFonts w:cstheme="minorHAnsi"/>
          <w:szCs w:val="20"/>
        </w:rPr>
        <w:t>, videography</w:t>
      </w:r>
    </w:p>
    <w:p w14:paraId="1EAFEC89" w14:textId="77777777" w:rsidR="008235D5" w:rsidRPr="00656003" w:rsidRDefault="008235D5" w:rsidP="00656003">
      <w:pPr>
        <w:pStyle w:val="ListParagraph"/>
        <w:numPr>
          <w:ilvl w:val="0"/>
          <w:numId w:val="10"/>
        </w:numPr>
        <w:rPr>
          <w:rFonts w:cstheme="minorHAnsi"/>
          <w:szCs w:val="20"/>
        </w:rPr>
      </w:pPr>
      <w:r w:rsidRPr="00656003">
        <w:rPr>
          <w:rFonts w:cstheme="minorHAnsi"/>
          <w:szCs w:val="20"/>
        </w:rPr>
        <w:t>Social media</w:t>
      </w:r>
    </w:p>
    <w:p w14:paraId="5E120DDF" w14:textId="40627D01" w:rsidR="008235D5" w:rsidRPr="00656003" w:rsidRDefault="008235D5" w:rsidP="00656003">
      <w:pPr>
        <w:pStyle w:val="ListParagraph"/>
        <w:numPr>
          <w:ilvl w:val="0"/>
          <w:numId w:val="10"/>
        </w:numPr>
        <w:rPr>
          <w:rFonts w:cstheme="minorHAnsi"/>
          <w:szCs w:val="20"/>
        </w:rPr>
      </w:pPr>
      <w:hyperlink r:id="rId120" w:tgtFrame="_blank" w:history="1">
        <w:r w:rsidRPr="00587942">
          <w:rPr>
            <w:rStyle w:val="Hyperlink"/>
            <w:rFonts w:cstheme="minorHAnsi"/>
            <w:color w:val="830019" w:themeColor="accent1"/>
            <w:szCs w:val="20"/>
            <w:bdr w:val="none" w:sz="0" w:space="0" w:color="auto" w:frame="1"/>
          </w:rPr>
          <w:t>www.uwlax.edu</w:t>
        </w:r>
      </w:hyperlink>
      <w:r w:rsidRPr="00656003">
        <w:rPr>
          <w:rFonts w:cstheme="minorHAnsi"/>
          <w:szCs w:val="20"/>
        </w:rPr>
        <w:t> </w:t>
      </w:r>
      <w:r w:rsidR="00656003">
        <w:rPr>
          <w:rFonts w:cstheme="minorHAnsi"/>
          <w:szCs w:val="20"/>
        </w:rPr>
        <w:t>w</w:t>
      </w:r>
      <w:r w:rsidRPr="00656003">
        <w:rPr>
          <w:rFonts w:cstheme="minorHAnsi"/>
          <w:szCs w:val="20"/>
        </w:rPr>
        <w:t>ebsite management</w:t>
      </w:r>
    </w:p>
    <w:p w14:paraId="75AB1680" w14:textId="77777777" w:rsidR="008235D5" w:rsidRPr="00656003" w:rsidRDefault="008235D5" w:rsidP="00656003">
      <w:pPr>
        <w:pStyle w:val="ListParagraph"/>
        <w:numPr>
          <w:ilvl w:val="0"/>
          <w:numId w:val="10"/>
        </w:numPr>
        <w:rPr>
          <w:rFonts w:cstheme="minorHAnsi"/>
          <w:szCs w:val="20"/>
        </w:rPr>
      </w:pPr>
      <w:r w:rsidRPr="00656003">
        <w:rPr>
          <w:rFonts w:cstheme="minorHAnsi"/>
          <w:szCs w:val="20"/>
        </w:rPr>
        <w:t>Email and newsletter template support</w:t>
      </w:r>
    </w:p>
    <w:p w14:paraId="56A3E524" w14:textId="782BF336" w:rsidR="008235D5" w:rsidRPr="00587942" w:rsidRDefault="008235D5" w:rsidP="00656003">
      <w:pPr>
        <w:pStyle w:val="ListParagraph"/>
        <w:numPr>
          <w:ilvl w:val="0"/>
          <w:numId w:val="10"/>
        </w:numPr>
        <w:rPr>
          <w:rFonts w:cstheme="minorHAnsi"/>
          <w:color w:val="830019" w:themeColor="accent1"/>
          <w:szCs w:val="20"/>
        </w:rPr>
      </w:pPr>
      <w:r w:rsidRPr="00656003">
        <w:rPr>
          <w:rFonts w:cstheme="minorHAnsi"/>
          <w:szCs w:val="20"/>
        </w:rPr>
        <w:t xml:space="preserve">Downloads </w:t>
      </w:r>
      <w:r w:rsidR="00656003">
        <w:rPr>
          <w:rFonts w:cstheme="minorHAnsi"/>
          <w:szCs w:val="20"/>
        </w:rPr>
        <w:t>(</w:t>
      </w:r>
      <w:r w:rsidRPr="00656003">
        <w:rPr>
          <w:rFonts w:cstheme="minorHAnsi"/>
          <w:szCs w:val="20"/>
        </w:rPr>
        <w:t>wallpapers, virtual backgrounds and templates</w:t>
      </w:r>
      <w:r w:rsidR="00656003">
        <w:rPr>
          <w:rFonts w:cstheme="minorHAnsi"/>
          <w:szCs w:val="20"/>
        </w:rPr>
        <w:t>)</w:t>
      </w:r>
      <w:r w:rsidR="00656003" w:rsidRPr="00656003">
        <w:rPr>
          <w:rFonts w:cstheme="minorHAnsi"/>
          <w:szCs w:val="20"/>
        </w:rPr>
        <w:t xml:space="preserve"> - </w:t>
      </w:r>
      <w:hyperlink r:id="rId121" w:tgtFrame="_blank" w:history="1">
        <w:r w:rsidRPr="00656003">
          <w:rPr>
            <w:rStyle w:val="Hyperlink"/>
            <w:rFonts w:cstheme="minorHAnsi"/>
            <w:color w:val="830019" w:themeColor="accent1"/>
            <w:szCs w:val="20"/>
            <w:bdr w:val="none" w:sz="0" w:space="0" w:color="auto" w:frame="1"/>
          </w:rPr>
          <w:t>www.uwlax.edu/ucomm/downloads/</w:t>
        </w:r>
      </w:hyperlink>
    </w:p>
    <w:p w14:paraId="6654BCB8" w14:textId="1AD5CB7C" w:rsidR="008235D5" w:rsidRPr="00656003" w:rsidRDefault="008235D5" w:rsidP="00656003">
      <w:pPr>
        <w:rPr>
          <w:rFonts w:cstheme="minorHAnsi"/>
          <w:color w:val="242424"/>
          <w:szCs w:val="20"/>
        </w:rPr>
      </w:pPr>
      <w:r w:rsidRPr="00656003">
        <w:rPr>
          <w:rFonts w:cstheme="minorHAnsi"/>
          <w:b/>
          <w:bCs/>
          <w:szCs w:val="20"/>
          <w:bdr w:val="none" w:sz="0" w:space="0" w:color="auto" w:frame="1"/>
        </w:rPr>
        <w:t xml:space="preserve">Your </w:t>
      </w:r>
      <w:r w:rsidR="00BB2378">
        <w:rPr>
          <w:rFonts w:cstheme="minorHAnsi"/>
          <w:b/>
          <w:bCs/>
          <w:szCs w:val="20"/>
          <w:bdr w:val="none" w:sz="0" w:space="0" w:color="auto" w:frame="1"/>
        </w:rPr>
        <w:t>p</w:t>
      </w:r>
      <w:r w:rsidRPr="00656003">
        <w:rPr>
          <w:rFonts w:cstheme="minorHAnsi"/>
          <w:b/>
          <w:bCs/>
          <w:szCs w:val="20"/>
          <w:bdr w:val="none" w:sz="0" w:space="0" w:color="auto" w:frame="1"/>
        </w:rPr>
        <w:t xml:space="preserve">rofile </w:t>
      </w:r>
      <w:r w:rsidR="00BB2378">
        <w:rPr>
          <w:rFonts w:cstheme="minorHAnsi"/>
          <w:b/>
          <w:bCs/>
          <w:szCs w:val="20"/>
          <w:bdr w:val="none" w:sz="0" w:space="0" w:color="auto" w:frame="1"/>
        </w:rPr>
        <w:t>p</w:t>
      </w:r>
      <w:r w:rsidRPr="00656003">
        <w:rPr>
          <w:rFonts w:cstheme="minorHAnsi"/>
          <w:b/>
          <w:bCs/>
          <w:szCs w:val="20"/>
          <w:bdr w:val="none" w:sz="0" w:space="0" w:color="auto" w:frame="1"/>
        </w:rPr>
        <w:t>age</w:t>
      </w:r>
      <w:r w:rsidR="00656003">
        <w:rPr>
          <w:rFonts w:cstheme="minorHAnsi"/>
          <w:b/>
          <w:bCs/>
          <w:szCs w:val="20"/>
          <w:bdr w:val="none" w:sz="0" w:space="0" w:color="auto" w:frame="1"/>
        </w:rPr>
        <w:t xml:space="preserve"> and email signature</w:t>
      </w:r>
      <w:r w:rsidR="003E0825">
        <w:rPr>
          <w:rFonts w:cstheme="minorHAnsi"/>
          <w:b/>
          <w:bCs/>
          <w:szCs w:val="20"/>
          <w:bdr w:val="none" w:sz="0" w:space="0" w:color="auto" w:frame="1"/>
        </w:rPr>
        <w:t xml:space="preserve"> - </w:t>
      </w:r>
      <w:r w:rsidRPr="00656003">
        <w:rPr>
          <w:rFonts w:cstheme="minorHAnsi"/>
          <w:szCs w:val="20"/>
          <w:bdr w:val="none" w:sz="0" w:space="0" w:color="auto" w:frame="1"/>
        </w:rPr>
        <w:t>Your profile page and email signature</w:t>
      </w:r>
      <w:r w:rsidRPr="00656003">
        <w:rPr>
          <w:rFonts w:cstheme="minorHAnsi"/>
          <w:b/>
          <w:bCs/>
          <w:szCs w:val="20"/>
          <w:bdr w:val="none" w:sz="0" w:space="0" w:color="auto" w:frame="1"/>
        </w:rPr>
        <w:t> </w:t>
      </w:r>
      <w:r w:rsidRPr="00656003">
        <w:rPr>
          <w:rFonts w:cstheme="minorHAnsi"/>
          <w:szCs w:val="20"/>
          <w:bdr w:val="none" w:sz="0" w:space="0" w:color="auto" w:frame="1"/>
        </w:rPr>
        <w:t>are the primary ways colleagues, community</w:t>
      </w:r>
      <w:r w:rsidR="00656003">
        <w:rPr>
          <w:rFonts w:cstheme="minorHAnsi"/>
          <w:szCs w:val="20"/>
          <w:bdr w:val="none" w:sz="0" w:space="0" w:color="auto" w:frame="1"/>
        </w:rPr>
        <w:t xml:space="preserve"> members</w:t>
      </w:r>
      <w:r w:rsidRPr="00656003">
        <w:rPr>
          <w:rFonts w:cstheme="minorHAnsi"/>
          <w:szCs w:val="20"/>
          <w:bdr w:val="none" w:sz="0" w:space="0" w:color="auto" w:frame="1"/>
        </w:rPr>
        <w:t xml:space="preserve"> and students learn about you. A professional headshot, taken by </w:t>
      </w:r>
      <w:proofErr w:type="spellStart"/>
      <w:r w:rsidRPr="00656003">
        <w:rPr>
          <w:rFonts w:cstheme="minorHAnsi"/>
          <w:szCs w:val="20"/>
          <w:bdr w:val="none" w:sz="0" w:space="0" w:color="auto" w:frame="1"/>
        </w:rPr>
        <w:t>UComm</w:t>
      </w:r>
      <w:proofErr w:type="spellEnd"/>
      <w:r w:rsidRPr="00656003">
        <w:rPr>
          <w:rFonts w:cstheme="minorHAnsi"/>
          <w:szCs w:val="20"/>
          <w:bdr w:val="none" w:sz="0" w:space="0" w:color="auto" w:frame="1"/>
        </w:rPr>
        <w:t xml:space="preserve">, </w:t>
      </w:r>
      <w:r w:rsidR="00656003">
        <w:rPr>
          <w:rFonts w:cstheme="minorHAnsi"/>
          <w:szCs w:val="20"/>
          <w:bdr w:val="none" w:sz="0" w:space="0" w:color="auto" w:frame="1"/>
        </w:rPr>
        <w:t xml:space="preserve">and </w:t>
      </w:r>
      <w:r w:rsidRPr="00656003">
        <w:rPr>
          <w:rFonts w:cstheme="minorHAnsi"/>
          <w:szCs w:val="20"/>
          <w:bdr w:val="none" w:sz="0" w:space="0" w:color="auto" w:frame="1"/>
        </w:rPr>
        <w:t>an up-to-date and well-written profile page helps make a good first-impression for people looking for your contact information. Your profile page can be edited at </w:t>
      </w:r>
      <w:hyperlink r:id="rId122" w:tgtFrame="_blank" w:history="1">
        <w:r w:rsidRPr="00656003">
          <w:rPr>
            <w:rStyle w:val="Hyperlink"/>
            <w:rFonts w:cstheme="minorHAnsi"/>
            <w:color w:val="830019" w:themeColor="accent1"/>
            <w:szCs w:val="20"/>
            <w:bdr w:val="none" w:sz="0" w:space="0" w:color="auto" w:frame="1"/>
          </w:rPr>
          <w:t>https://share.uwlax.edu/profile</w:t>
        </w:r>
      </w:hyperlink>
      <w:r w:rsidRPr="00656003">
        <w:rPr>
          <w:rFonts w:cstheme="minorHAnsi"/>
          <w:color w:val="830019" w:themeColor="accent1"/>
          <w:szCs w:val="20"/>
          <w:bdr w:val="none" w:sz="0" w:space="0" w:color="auto" w:frame="1"/>
        </w:rPr>
        <w:t>.</w:t>
      </w:r>
    </w:p>
    <w:p w14:paraId="26066E2B" w14:textId="3D4FAA5C" w:rsidR="008235D5" w:rsidRPr="00656003" w:rsidRDefault="008235D5" w:rsidP="00656003">
      <w:pPr>
        <w:rPr>
          <w:rFonts w:cstheme="minorHAnsi"/>
          <w:color w:val="242424"/>
          <w:szCs w:val="20"/>
        </w:rPr>
      </w:pPr>
      <w:r w:rsidRPr="00656003">
        <w:rPr>
          <w:rFonts w:cstheme="minorHAnsi"/>
          <w:b/>
          <w:bCs/>
          <w:szCs w:val="20"/>
          <w:bdr w:val="none" w:sz="0" w:space="0" w:color="auto" w:frame="1"/>
        </w:rPr>
        <w:t xml:space="preserve">University </w:t>
      </w:r>
      <w:r w:rsidR="00BB2378">
        <w:rPr>
          <w:rFonts w:cstheme="minorHAnsi"/>
          <w:b/>
          <w:bCs/>
          <w:szCs w:val="20"/>
          <w:bdr w:val="none" w:sz="0" w:space="0" w:color="auto" w:frame="1"/>
        </w:rPr>
        <w:t>b</w:t>
      </w:r>
      <w:r w:rsidRPr="00656003">
        <w:rPr>
          <w:rFonts w:cstheme="minorHAnsi"/>
          <w:b/>
          <w:bCs/>
          <w:szCs w:val="20"/>
          <w:bdr w:val="none" w:sz="0" w:space="0" w:color="auto" w:frame="1"/>
        </w:rPr>
        <w:t>rand</w:t>
      </w:r>
      <w:r w:rsidR="003E0825">
        <w:rPr>
          <w:rFonts w:cstheme="minorHAnsi"/>
          <w:b/>
          <w:bCs/>
          <w:szCs w:val="20"/>
          <w:bdr w:val="none" w:sz="0" w:space="0" w:color="auto" w:frame="1"/>
        </w:rPr>
        <w:t xml:space="preserve"> - </w:t>
      </w:r>
      <w:r w:rsidRPr="00656003">
        <w:rPr>
          <w:rFonts w:cstheme="minorHAnsi"/>
          <w:szCs w:val="20"/>
          <w:bdr w:val="none" w:sz="0" w:space="0" w:color="auto" w:frame="1"/>
        </w:rPr>
        <w:t xml:space="preserve">Maintaining a strong and consistent brand is the job of every university employee. Learn about the brand guidelines, fonts, colors and </w:t>
      </w:r>
      <w:r w:rsidR="00BB2378">
        <w:rPr>
          <w:rFonts w:cstheme="minorHAnsi"/>
          <w:szCs w:val="20"/>
          <w:bdr w:val="none" w:sz="0" w:space="0" w:color="auto" w:frame="1"/>
        </w:rPr>
        <w:t xml:space="preserve">the </w:t>
      </w:r>
      <w:r w:rsidRPr="00656003">
        <w:rPr>
          <w:rFonts w:cstheme="minorHAnsi"/>
          <w:szCs w:val="20"/>
          <w:bdr w:val="none" w:sz="0" w:space="0" w:color="auto" w:frame="1"/>
        </w:rPr>
        <w:t>writing Style Guide at </w:t>
      </w:r>
      <w:hyperlink r:id="rId123" w:tgtFrame="_blank" w:history="1">
        <w:r w:rsidRPr="00656003">
          <w:rPr>
            <w:rStyle w:val="Hyperlink"/>
            <w:rFonts w:cstheme="minorHAnsi"/>
            <w:color w:val="830019" w:themeColor="accent1"/>
            <w:szCs w:val="20"/>
            <w:bdr w:val="none" w:sz="0" w:space="0" w:color="auto" w:frame="1"/>
          </w:rPr>
          <w:t>https://www.uwlax.edu/brand</w:t>
        </w:r>
      </w:hyperlink>
      <w:r w:rsidR="00656003">
        <w:rPr>
          <w:rStyle w:val="Hyperlink"/>
          <w:rFonts w:cstheme="minorHAnsi"/>
          <w:color w:val="830019" w:themeColor="accent1"/>
          <w:szCs w:val="20"/>
          <w:bdr w:val="none" w:sz="0" w:space="0" w:color="auto" w:frame="1"/>
        </w:rPr>
        <w:t>.</w:t>
      </w:r>
    </w:p>
    <w:p w14:paraId="7ED2E5C3" w14:textId="491E5C1F" w:rsidR="00587942" w:rsidRDefault="00587942">
      <w:pPr>
        <w:spacing w:before="0"/>
        <w:rPr>
          <w:rFonts w:ascii="Arial" w:hAnsi="Arial" w:cs="Arial"/>
        </w:rPr>
      </w:pPr>
      <w:r>
        <w:rPr>
          <w:rFonts w:ascii="Arial" w:hAnsi="Arial" w:cs="Arial"/>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43" w:type="dxa"/>
          <w:bottom w:w="43" w:type="dxa"/>
        </w:tblCellMar>
        <w:tblLook w:val="04A0" w:firstRow="1" w:lastRow="0" w:firstColumn="1" w:lastColumn="0" w:noHBand="0" w:noVBand="1"/>
      </w:tblPr>
      <w:tblGrid>
        <w:gridCol w:w="10790"/>
      </w:tblGrid>
      <w:tr w:rsidR="00310660" w:rsidRPr="002B02FB" w14:paraId="5E00CB12" w14:textId="77777777">
        <w:tc>
          <w:tcPr>
            <w:tcW w:w="10790" w:type="dxa"/>
          </w:tcPr>
          <w:p w14:paraId="7BC56000" w14:textId="77777777" w:rsidR="00310660" w:rsidRPr="002B02FB" w:rsidRDefault="00310660" w:rsidP="003A7672">
            <w:pPr>
              <w:pStyle w:val="Heading2"/>
              <w:rPr>
                <w:rFonts w:eastAsia="Times New Roman"/>
                <w:bdr w:val="none" w:sz="0" w:space="0" w:color="auto" w:frame="1"/>
                <w:shd w:val="clear" w:color="auto" w:fill="FFFFFF"/>
              </w:rPr>
            </w:pPr>
            <w:r w:rsidRPr="002B02FB">
              <w:rPr>
                <w:rFonts w:eastAsia="Times New Roman"/>
                <w:bdr w:val="none" w:sz="0" w:space="0" w:color="auto" w:frame="1"/>
                <w:shd w:val="clear" w:color="auto" w:fill="FFFFFF"/>
              </w:rPr>
              <w:lastRenderedPageBreak/>
              <w:t>COMMUNITY ENGAGEMENT</w:t>
            </w:r>
          </w:p>
        </w:tc>
      </w:tr>
      <w:tr w:rsidR="00310660" w:rsidRPr="002B02FB" w14:paraId="1B493468" w14:textId="77777777">
        <w:tc>
          <w:tcPr>
            <w:tcW w:w="10790" w:type="dxa"/>
            <w:shd w:val="clear" w:color="auto" w:fill="D9D9D9" w:themeFill="background1" w:themeFillShade="D9"/>
          </w:tcPr>
          <w:p w14:paraId="5F7B611B" w14:textId="0B31D377" w:rsidR="00310660" w:rsidRPr="002B02FB" w:rsidRDefault="00310660" w:rsidP="003E0825">
            <w:pPr>
              <w:spacing w:before="0"/>
              <w:rPr>
                <w:rFonts w:cstheme="minorHAnsi"/>
                <w:szCs w:val="20"/>
                <w:bdr w:val="none" w:sz="0" w:space="0" w:color="auto" w:frame="1"/>
                <w:shd w:val="clear" w:color="auto" w:fill="FFFFFF"/>
              </w:rPr>
            </w:pPr>
            <w:r w:rsidRPr="0015024C">
              <w:t>For</w:t>
            </w:r>
            <w:r>
              <w:t xml:space="preserve"> </w:t>
            </w:r>
            <w:r w:rsidRPr="0015024C">
              <w:t xml:space="preserve">more information, visit </w:t>
            </w:r>
            <w:hyperlink r:id="rId124" w:history="1">
              <w:r w:rsidRPr="0015024C">
                <w:rPr>
                  <w:color w:val="830019" w:themeColor="accent1"/>
                  <w:u w:val="single"/>
                </w:rPr>
                <w:t>https://www.uwlax.edu/community/</w:t>
              </w:r>
            </w:hyperlink>
            <w:r w:rsidR="00B25E62">
              <w:t xml:space="preserve"> </w:t>
            </w:r>
            <w:r w:rsidRPr="002B02FB">
              <w:rPr>
                <w:rFonts w:cstheme="minorHAnsi"/>
                <w:color w:val="830019" w:themeColor="accent1"/>
                <w:szCs w:val="20"/>
                <w:bdr w:val="none" w:sz="0" w:space="0" w:color="auto" w:frame="1"/>
                <w:shd w:val="clear" w:color="auto" w:fill="FFFFFF"/>
              </w:rPr>
              <w:t xml:space="preserve"> </w:t>
            </w:r>
          </w:p>
        </w:tc>
      </w:tr>
    </w:tbl>
    <w:p w14:paraId="626C4D53" w14:textId="77777777" w:rsidR="00310660" w:rsidRPr="002B02FB" w:rsidRDefault="00310660" w:rsidP="00310660">
      <w:pPr>
        <w:spacing w:before="240"/>
        <w:rPr>
          <w:color w:val="242424"/>
        </w:rPr>
      </w:pPr>
      <w:r w:rsidRPr="0D6E6935">
        <w:rPr>
          <w:rStyle w:val="xcontentpasted0"/>
          <w:color w:val="000000"/>
          <w:bdr w:val="none" w:sz="0" w:space="0" w:color="auto" w:frame="1"/>
          <w:shd w:val="clear" w:color="auto" w:fill="FFFFFF"/>
        </w:rPr>
        <w:t>Community Engagement serves as the primary liaison between the university and community. To ensure UWL is engaged, we actively participate on many local committees and maintain close relationships with businesses, non-profits and civic organizations. These connections allow for collaborations that enhance student learning and provide a meaningful outlet for employees interested in exploring personal or professional social responsibility opportunities.</w:t>
      </w:r>
    </w:p>
    <w:p w14:paraId="6FDF574B" w14:textId="77777777" w:rsidR="00310660" w:rsidRPr="002B02FB" w:rsidRDefault="00310660" w:rsidP="00310660">
      <w:pPr>
        <w:spacing w:before="240"/>
        <w:rPr>
          <w:color w:val="242424"/>
        </w:rPr>
      </w:pPr>
      <w:r w:rsidRPr="0D6E6935">
        <w:rPr>
          <w:rStyle w:val="xcontentpasted0"/>
          <w:color w:val="000000"/>
          <w:bdr w:val="none" w:sz="0" w:space="0" w:color="auto" w:frame="1"/>
          <w:shd w:val="clear" w:color="auto" w:fill="FFFFFF"/>
        </w:rPr>
        <w:t>For faculty, UWL can help find collaborative community-engaged learning projects through research or service learning for either a classroom experience or a faculty member's personal research on the </w:t>
      </w:r>
      <w:hyperlink r:id="rId125" w:tgtFrame="_blank" w:tooltip="https://www.uwlax.edu/community/uwl-community-idea-exchange/" w:history="1">
        <w:r w:rsidRPr="0D6E6935">
          <w:rPr>
            <w:rStyle w:val="Hyperlink"/>
            <w:color w:val="830019" w:themeColor="accent1"/>
            <w:bdr w:val="none" w:sz="0" w:space="0" w:color="auto" w:frame="1"/>
            <w:shd w:val="clear" w:color="auto" w:fill="FFFFFF"/>
          </w:rPr>
          <w:t>UWL Community Idea Exchange</w:t>
        </w:r>
      </w:hyperlink>
      <w:r w:rsidRPr="0D6E6935">
        <w:rPr>
          <w:rStyle w:val="xcontentpasted0"/>
          <w:color w:val="000000"/>
          <w:bdr w:val="none" w:sz="0" w:space="0" w:color="auto" w:frame="1"/>
          <w:shd w:val="clear" w:color="auto" w:fill="FFFFFF"/>
        </w:rPr>
        <w:t>. Instructors are also invited to learn more about, and potentially take part in, UWL's </w:t>
      </w:r>
      <w:hyperlink r:id="rId126" w:tgtFrame="_blank" w:tooltip="https://www.uwlax.edu/community/instructors/" w:history="1">
        <w:r w:rsidRPr="0D6E6935">
          <w:rPr>
            <w:rStyle w:val="Hyperlink"/>
            <w:color w:val="830019" w:themeColor="accent1"/>
            <w:bdr w:val="none" w:sz="0" w:space="0" w:color="auto" w:frame="1"/>
            <w:shd w:val="clear" w:color="auto" w:fill="FFFFFF"/>
          </w:rPr>
          <w:t>Community Engaged Learning Program</w:t>
        </w:r>
      </w:hyperlink>
      <w:r w:rsidRPr="0D6E6935">
        <w:rPr>
          <w:rStyle w:val="xcontentpasted0"/>
          <w:color w:val="830019" w:themeColor="accent1"/>
          <w:bdr w:val="none" w:sz="0" w:space="0" w:color="auto" w:frame="1"/>
          <w:shd w:val="clear" w:color="auto" w:fill="FFFFFF"/>
        </w:rPr>
        <w:t>.</w:t>
      </w:r>
    </w:p>
    <w:p w14:paraId="01A37351" w14:textId="1772D7EB" w:rsidR="0078671A" w:rsidRPr="0078671A" w:rsidRDefault="00310660" w:rsidP="0078671A">
      <w:pPr>
        <w:spacing w:before="240"/>
        <w:rPr>
          <w:color w:val="000000"/>
          <w:bdr w:val="none" w:sz="0" w:space="0" w:color="auto" w:frame="1"/>
          <w:shd w:val="clear" w:color="auto" w:fill="FFFFFF"/>
        </w:rPr>
        <w:sectPr w:rsidR="0078671A" w:rsidRPr="0078671A" w:rsidSect="00AD2248">
          <w:headerReference w:type="default" r:id="rId127"/>
          <w:footerReference w:type="default" r:id="rId128"/>
          <w:headerReference w:type="first" r:id="rId129"/>
          <w:footerReference w:type="first" r:id="rId130"/>
          <w:pgSz w:w="12240" w:h="15840"/>
          <w:pgMar w:top="729" w:right="720" w:bottom="711" w:left="720" w:header="720" w:footer="720" w:gutter="0"/>
          <w:cols w:space="720"/>
          <w:titlePg/>
          <w:docGrid w:linePitch="360"/>
        </w:sectPr>
      </w:pPr>
      <w:r w:rsidRPr="0D6E6935">
        <w:rPr>
          <w:rStyle w:val="xcontentpasted0"/>
          <w:color w:val="000000"/>
          <w:bdr w:val="none" w:sz="0" w:space="0" w:color="auto" w:frame="1"/>
          <w:shd w:val="clear" w:color="auto" w:fill="FFFFFF"/>
        </w:rPr>
        <w:t xml:space="preserve">For all employees, UWL can help you connect with the greater community through volunteer efforts that align with your values. Visit </w:t>
      </w:r>
      <w:proofErr w:type="spellStart"/>
      <w:r w:rsidRPr="0D6E6935">
        <w:rPr>
          <w:rStyle w:val="xcontentpasted0"/>
          <w:color w:val="000000"/>
          <w:bdr w:val="none" w:sz="0" w:space="0" w:color="auto" w:frame="1"/>
          <w:shd w:val="clear" w:color="auto" w:fill="FFFFFF"/>
        </w:rPr>
        <w:t>UGetConnected</w:t>
      </w:r>
      <w:proofErr w:type="spellEnd"/>
      <w:r w:rsidRPr="0D6E6935">
        <w:rPr>
          <w:rStyle w:val="xcontentpasted0"/>
          <w:color w:val="000000"/>
          <w:bdr w:val="none" w:sz="0" w:space="0" w:color="auto" w:frame="1"/>
          <w:shd w:val="clear" w:color="auto" w:fill="FFFFFF"/>
        </w:rPr>
        <w:t xml:space="preserve"> </w:t>
      </w:r>
      <w:hyperlink r:id="rId131" w:tgtFrame="_blank" w:history="1">
        <w:r w:rsidRPr="0D6E6935">
          <w:rPr>
            <w:rStyle w:val="Hyperlink"/>
            <w:color w:val="830019" w:themeColor="accent1"/>
            <w:bdr w:val="none" w:sz="0" w:space="0" w:color="auto" w:frame="1"/>
            <w:shd w:val="clear" w:color="auto" w:fill="FFFFFF"/>
          </w:rPr>
          <w:t>https://www.uwlax.edu/volunteer/</w:t>
        </w:r>
      </w:hyperlink>
      <w:r w:rsidRPr="0D6E6935">
        <w:rPr>
          <w:rStyle w:val="xcontentpasted0"/>
          <w:color w:val="000000"/>
          <w:bdr w:val="none" w:sz="0" w:space="0" w:color="auto" w:frame="1"/>
          <w:shd w:val="clear" w:color="auto" w:fill="FFFFFF"/>
        </w:rPr>
        <w:t xml:space="preserve"> to learn about local volunteer activities or other events you can help with to make a difference in </w:t>
      </w:r>
      <w:r w:rsidR="00BB2378" w:rsidRPr="0D6E6935">
        <w:rPr>
          <w:rStyle w:val="xcontentpasted0"/>
          <w:color w:val="000000"/>
          <w:bdr w:val="none" w:sz="0" w:space="0" w:color="auto" w:frame="1"/>
          <w:shd w:val="clear" w:color="auto" w:fill="FFFFFF"/>
        </w:rPr>
        <w:t>the</w:t>
      </w:r>
      <w:r w:rsidRPr="0D6E6935">
        <w:rPr>
          <w:rStyle w:val="xcontentpasted0"/>
          <w:color w:val="000000"/>
          <w:bdr w:val="none" w:sz="0" w:space="0" w:color="auto" w:frame="1"/>
          <w:shd w:val="clear" w:color="auto" w:fill="FFFFFF"/>
        </w:rPr>
        <w:t xml:space="preserve"> community. You are also invited to be a </w:t>
      </w:r>
      <w:hyperlink r:id="rId132" w:tgtFrame="_blank" w:tooltip="https://uwlax.ca1.qualtrics.com/jfe/form/SV_2faH0dyznAfKK8u" w:history="1">
        <w:r w:rsidRPr="0D6E6935">
          <w:rPr>
            <w:rStyle w:val="Hyperlink"/>
            <w:color w:val="830019" w:themeColor="accent1"/>
            <w:bdr w:val="none" w:sz="0" w:space="0" w:color="auto" w:frame="1"/>
            <w:shd w:val="clear" w:color="auto" w:fill="FFFFFF"/>
          </w:rPr>
          <w:t>UWL Community Engagement Ambassador</w:t>
        </w:r>
      </w:hyperlink>
      <w:r w:rsidRPr="0D6E6935">
        <w:rPr>
          <w:rStyle w:val="xcontentpasted0"/>
          <w:color w:val="830019" w:themeColor="accent1"/>
          <w:bdr w:val="none" w:sz="0" w:space="0" w:color="auto" w:frame="1"/>
          <w:shd w:val="clear" w:color="auto" w:fill="FFFFFF"/>
        </w:rPr>
        <w:t> </w:t>
      </w:r>
      <w:r w:rsidRPr="0D6E6935">
        <w:rPr>
          <w:rStyle w:val="xcontentpasted0"/>
          <w:color w:val="000000"/>
          <w:bdr w:val="none" w:sz="0" w:space="0" w:color="auto" w:frame="1"/>
          <w:shd w:val="clear" w:color="auto" w:fill="FFFFFF"/>
        </w:rPr>
        <w:t>if you have an interest in representing UWL at local community events. Members of the community are waiting for you</w:t>
      </w:r>
      <w:r w:rsidR="00B9615E" w:rsidRPr="0D6E6935">
        <w:rPr>
          <w:rStyle w:val="xcontentpasted0"/>
          <w:color w:val="000000"/>
          <w:bdr w:val="none" w:sz="0" w:space="0" w:color="auto" w:frame="1"/>
          <w:shd w:val="clear" w:color="auto" w:fill="FFFFFF"/>
        </w:rPr>
        <w:t>!</w:t>
      </w:r>
    </w:p>
    <w:p w14:paraId="52092B19" w14:textId="6E768692" w:rsidR="000D51B6" w:rsidRPr="001E6207" w:rsidRDefault="006E6C9E" w:rsidP="006E40CB">
      <w:pPr>
        <w:rPr>
          <w:rFonts w:ascii="Arial" w:hAnsi="Arial" w:cs="Arial"/>
          <w:color w:val="282A2E"/>
          <w:sz w:val="22"/>
          <w:szCs w:val="22"/>
          <w:shd w:val="clear" w:color="auto" w:fill="FFFFFF"/>
        </w:rPr>
      </w:pPr>
      <w:r>
        <w:rPr>
          <w:rFonts w:ascii="Arial" w:hAnsi="Arial" w:cs="Arial"/>
          <w:noProof/>
          <w:color w:val="282A2E"/>
          <w:sz w:val="22"/>
          <w:szCs w:val="22"/>
          <w:shd w:val="clear" w:color="auto" w:fill="FFFFFF"/>
        </w:rPr>
        <w:lastRenderedPageBreak/>
        <w:drawing>
          <wp:inline distT="0" distB="0" distL="0" distR="0" wp14:anchorId="54157A1C" wp14:editId="469A3C1E">
            <wp:extent cx="9352345" cy="6923333"/>
            <wp:effectExtent l="0" t="0" r="0" b="0"/>
            <wp:docPr id="2" name="Picture 2" descr="University of Wisconsin-La Crosse campus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University of Wisconsin-La Crosse campus map."/>
                    <pic:cNvPicPr/>
                  </pic:nvPicPr>
                  <pic:blipFill>
                    <a:blip r:embed="rId133">
                      <a:extLst>
                        <a:ext uri="{28A0092B-C50C-407E-A947-70E740481C1C}">
                          <a14:useLocalDpi xmlns:a14="http://schemas.microsoft.com/office/drawing/2010/main" val="0"/>
                        </a:ext>
                      </a:extLst>
                    </a:blip>
                    <a:stretch>
                      <a:fillRect/>
                    </a:stretch>
                  </pic:blipFill>
                  <pic:spPr>
                    <a:xfrm>
                      <a:off x="0" y="0"/>
                      <a:ext cx="9416706" cy="6970978"/>
                    </a:xfrm>
                    <a:prstGeom prst="rect">
                      <a:avLst/>
                    </a:prstGeom>
                  </pic:spPr>
                </pic:pic>
              </a:graphicData>
            </a:graphic>
          </wp:inline>
        </w:drawing>
      </w:r>
    </w:p>
    <w:sectPr w:rsidR="000D51B6" w:rsidRPr="001E6207" w:rsidSect="006E6C9E">
      <w:headerReference w:type="default" r:id="rId134"/>
      <w:footerReference w:type="default" r:id="rId135"/>
      <w:headerReference w:type="first" r:id="rId136"/>
      <w:footerReference w:type="first" r:id="rId137"/>
      <w:pgSz w:w="15840" w:h="12240" w:orient="landscape"/>
      <w:pgMar w:top="720" w:right="711" w:bottom="720" w:left="729"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BF254F" w14:textId="77777777" w:rsidR="00F15C43" w:rsidRDefault="00F15C43" w:rsidP="007D6FF3">
      <w:r>
        <w:separator/>
      </w:r>
    </w:p>
  </w:endnote>
  <w:endnote w:type="continuationSeparator" w:id="0">
    <w:p w14:paraId="634ED9F9" w14:textId="77777777" w:rsidR="00F15C43" w:rsidRDefault="00F15C43" w:rsidP="007D6FF3">
      <w:r>
        <w:continuationSeparator/>
      </w:r>
    </w:p>
  </w:endnote>
  <w:endnote w:type="continuationNotice" w:id="1">
    <w:p w14:paraId="09456343" w14:textId="77777777" w:rsidR="00F15C43" w:rsidRDefault="00F15C4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Open Sans">
    <w:panose1 w:val="020B0606030504020204"/>
    <w:charset w:val="00"/>
    <w:family w:val="swiss"/>
    <w:pitch w:val="variable"/>
    <w:sig w:usb0="E00002EF" w:usb1="4000205B" w:usb2="00000028" w:usb3="00000000" w:csb0="0000019F" w:csb1="00000000"/>
    <w:embedRegular r:id="rId1" w:fontKey="{6EEB5CD6-307A-FE4D-9C27-8957D76D110F}"/>
    <w:embedBold r:id="rId2" w:fontKey="{1ADB0902-CADA-6543-AFAA-AD3436FCA362}"/>
    <w:embedItalic r:id="rId3" w:fontKey="{E8B4950B-77BC-B649-B83B-CD5B273E8D2F}"/>
  </w:font>
  <w:font w:name="Montserrat ExtraBold">
    <w:panose1 w:val="00000900000000000000"/>
    <w:charset w:val="4D"/>
    <w:family w:val="auto"/>
    <w:pitch w:val="variable"/>
    <w:sig w:usb0="A00002FF" w:usb1="4000247B" w:usb2="00000000" w:usb3="00000000" w:csb0="00000197" w:csb1="00000000"/>
    <w:embedRegular r:id="rId4" w:subsetted="1" w:fontKey="{170C6B7E-C7BD-C143-839D-8F3AE24B1CC4}"/>
  </w:font>
  <w:font w:name="Roboto Condensed">
    <w:altName w:val="Roboto Condensed"/>
    <w:panose1 w:val="02000000000000000000"/>
    <w:charset w:val="00"/>
    <w:family w:val="auto"/>
    <w:pitch w:val="variable"/>
    <w:sig w:usb0="E0000AFF" w:usb1="5000217F" w:usb2="00000021" w:usb3="00000000" w:csb0="0000019F" w:csb1="00000000"/>
    <w:embedRegular r:id="rId5" w:fontKey="{6A13549E-5827-A645-AAE5-4ED884EC3418}"/>
    <w:embedBold r:id="rId6" w:fontKey="{2B647D33-E857-344A-9073-7B34D72AA5C1}"/>
  </w:font>
  <w:font w:name="Arial">
    <w:panose1 w:val="020B0604020202020204"/>
    <w:charset w:val="00"/>
    <w:family w:val="swiss"/>
    <w:pitch w:val="variable"/>
    <w:sig w:usb0="E0002AFF" w:usb1="C0007843" w:usb2="00000009" w:usb3="00000000" w:csb0="000001FF" w:csb1="00000000"/>
    <w:embedRegular r:id="rId7" w:fontKey="{C76D54B1-A05A-9F48-A831-04CB4F72AF9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10FB70" w14:textId="77777777" w:rsidR="0078671A" w:rsidRPr="008230FC" w:rsidRDefault="0078671A" w:rsidP="008230FC">
    <w:pPr>
      <w:pStyle w:val="Footer"/>
      <w:jc w:val="right"/>
      <w:rPr>
        <w:rFonts w:ascii="Arial" w:hAnsi="Arial" w:cs="Arial"/>
        <w:sz w:val="18"/>
        <w:szCs w:val="18"/>
      </w:rPr>
    </w:pPr>
    <w:r w:rsidRPr="008230FC">
      <w:rPr>
        <w:rFonts w:ascii="Arial" w:hAnsi="Arial" w:cs="Arial"/>
        <w:sz w:val="18"/>
        <w:szCs w:val="18"/>
      </w:rPr>
      <w:t xml:space="preserve">Page </w:t>
    </w:r>
    <w:r w:rsidRPr="008230FC">
      <w:rPr>
        <w:rFonts w:ascii="Arial" w:hAnsi="Arial" w:cs="Arial"/>
        <w:sz w:val="18"/>
        <w:szCs w:val="18"/>
      </w:rPr>
      <w:fldChar w:fldCharType="begin"/>
    </w:r>
    <w:r w:rsidRPr="008230FC">
      <w:rPr>
        <w:rFonts w:ascii="Arial" w:hAnsi="Arial" w:cs="Arial"/>
        <w:sz w:val="18"/>
        <w:szCs w:val="18"/>
      </w:rPr>
      <w:instrText xml:space="preserve"> PAGE   \* MERGEFORMAT </w:instrText>
    </w:r>
    <w:r w:rsidRPr="008230FC">
      <w:rPr>
        <w:rFonts w:ascii="Arial" w:hAnsi="Arial" w:cs="Arial"/>
        <w:sz w:val="18"/>
        <w:szCs w:val="18"/>
      </w:rPr>
      <w:fldChar w:fldCharType="separate"/>
    </w:r>
    <w:r w:rsidRPr="008230FC">
      <w:rPr>
        <w:rFonts w:ascii="Arial" w:hAnsi="Arial" w:cs="Arial"/>
        <w:noProof/>
        <w:sz w:val="18"/>
        <w:szCs w:val="18"/>
      </w:rPr>
      <w:t>1</w:t>
    </w:r>
    <w:r w:rsidRPr="008230FC">
      <w:rPr>
        <w:rFonts w:ascii="Arial" w:hAnsi="Arial" w:cs="Arial"/>
        <w:noProof/>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00"/>
      <w:gridCol w:w="3600"/>
      <w:gridCol w:w="3600"/>
    </w:tblGrid>
    <w:tr w:rsidR="2E535AAE" w14:paraId="48F869AB" w14:textId="77777777" w:rsidTr="2E535AAE">
      <w:trPr>
        <w:trHeight w:val="300"/>
      </w:trPr>
      <w:tc>
        <w:tcPr>
          <w:tcW w:w="3600" w:type="dxa"/>
        </w:tcPr>
        <w:p w14:paraId="492816A8" w14:textId="10CDCC23" w:rsidR="2E535AAE" w:rsidRDefault="2E535AAE" w:rsidP="2E535AAE">
          <w:pPr>
            <w:pStyle w:val="Header"/>
            <w:ind w:left="-115"/>
          </w:pPr>
        </w:p>
      </w:tc>
      <w:tc>
        <w:tcPr>
          <w:tcW w:w="3600" w:type="dxa"/>
        </w:tcPr>
        <w:p w14:paraId="41F09F56" w14:textId="2D216E2E" w:rsidR="2E535AAE" w:rsidRDefault="2E535AAE" w:rsidP="2E535AAE">
          <w:pPr>
            <w:pStyle w:val="Header"/>
            <w:jc w:val="center"/>
          </w:pPr>
        </w:p>
      </w:tc>
      <w:tc>
        <w:tcPr>
          <w:tcW w:w="3600" w:type="dxa"/>
        </w:tcPr>
        <w:p w14:paraId="45E64357" w14:textId="0F6A3F13" w:rsidR="2E535AAE" w:rsidRDefault="2E535AAE" w:rsidP="2E535AAE">
          <w:pPr>
            <w:pStyle w:val="Header"/>
            <w:ind w:right="-115"/>
            <w:jc w:val="right"/>
          </w:pPr>
        </w:p>
      </w:tc>
    </w:tr>
  </w:tbl>
  <w:p w14:paraId="0BBCA27A" w14:textId="33C73F8F" w:rsidR="2E535AAE" w:rsidRDefault="2E535AAE" w:rsidP="2E535AA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840942" w14:textId="6B9C2D86" w:rsidR="008230FC" w:rsidRPr="008230FC" w:rsidRDefault="008230FC" w:rsidP="008230FC">
    <w:pPr>
      <w:pStyle w:val="Footer"/>
      <w:jc w:val="right"/>
      <w:rPr>
        <w:rFonts w:ascii="Arial" w:hAnsi="Arial" w:cs="Arial"/>
        <w:sz w:val="18"/>
        <w:szCs w:val="18"/>
      </w:rPr>
    </w:pPr>
    <w:r w:rsidRPr="008230FC">
      <w:rPr>
        <w:rFonts w:ascii="Arial" w:hAnsi="Arial" w:cs="Arial"/>
        <w:sz w:val="18"/>
        <w:szCs w:val="18"/>
      </w:rPr>
      <w:t xml:space="preserve">Page </w:t>
    </w:r>
    <w:r w:rsidRPr="008230FC">
      <w:rPr>
        <w:rFonts w:ascii="Arial" w:hAnsi="Arial" w:cs="Arial"/>
        <w:sz w:val="18"/>
        <w:szCs w:val="18"/>
      </w:rPr>
      <w:fldChar w:fldCharType="begin"/>
    </w:r>
    <w:r w:rsidRPr="008230FC">
      <w:rPr>
        <w:rFonts w:ascii="Arial" w:hAnsi="Arial" w:cs="Arial"/>
        <w:sz w:val="18"/>
        <w:szCs w:val="18"/>
      </w:rPr>
      <w:instrText xml:space="preserve"> PAGE   \* MERGEFORMAT </w:instrText>
    </w:r>
    <w:r w:rsidRPr="008230FC">
      <w:rPr>
        <w:rFonts w:ascii="Arial" w:hAnsi="Arial" w:cs="Arial"/>
        <w:sz w:val="18"/>
        <w:szCs w:val="18"/>
      </w:rPr>
      <w:fldChar w:fldCharType="separate"/>
    </w:r>
    <w:r w:rsidRPr="008230FC">
      <w:rPr>
        <w:rFonts w:ascii="Arial" w:hAnsi="Arial" w:cs="Arial"/>
        <w:noProof/>
        <w:sz w:val="18"/>
        <w:szCs w:val="18"/>
      </w:rPr>
      <w:t>1</w:t>
    </w:r>
    <w:r w:rsidRPr="008230FC">
      <w:rPr>
        <w:rFonts w:ascii="Arial" w:hAnsi="Arial" w:cs="Arial"/>
        <w:noProof/>
        <w:sz w:val="18"/>
        <w:szCs w:val="18"/>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800"/>
      <w:gridCol w:w="4800"/>
      <w:gridCol w:w="4800"/>
    </w:tblGrid>
    <w:tr w:rsidR="2E535AAE" w14:paraId="3D414DC6" w14:textId="77777777" w:rsidTr="2E535AAE">
      <w:trPr>
        <w:trHeight w:val="300"/>
      </w:trPr>
      <w:tc>
        <w:tcPr>
          <w:tcW w:w="4800" w:type="dxa"/>
        </w:tcPr>
        <w:p w14:paraId="795A4334" w14:textId="730A226E" w:rsidR="2E535AAE" w:rsidRDefault="2E535AAE" w:rsidP="2E535AAE">
          <w:pPr>
            <w:pStyle w:val="Header"/>
            <w:ind w:left="-115"/>
          </w:pPr>
        </w:p>
      </w:tc>
      <w:tc>
        <w:tcPr>
          <w:tcW w:w="4800" w:type="dxa"/>
        </w:tcPr>
        <w:p w14:paraId="77DA895C" w14:textId="031BECBC" w:rsidR="2E535AAE" w:rsidRDefault="2E535AAE" w:rsidP="2E535AAE">
          <w:pPr>
            <w:pStyle w:val="Header"/>
            <w:jc w:val="center"/>
          </w:pPr>
        </w:p>
      </w:tc>
      <w:tc>
        <w:tcPr>
          <w:tcW w:w="4800" w:type="dxa"/>
        </w:tcPr>
        <w:p w14:paraId="6B91AF97" w14:textId="747CA679" w:rsidR="2E535AAE" w:rsidRDefault="2E535AAE" w:rsidP="2E535AAE">
          <w:pPr>
            <w:pStyle w:val="Header"/>
            <w:ind w:right="-115"/>
            <w:jc w:val="right"/>
          </w:pPr>
        </w:p>
      </w:tc>
    </w:tr>
  </w:tbl>
  <w:p w14:paraId="56DD1271" w14:textId="5DCC1F22" w:rsidR="2E535AAE" w:rsidRDefault="2E535AAE" w:rsidP="2E535AA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1CAB79" w14:textId="77777777" w:rsidR="00F15C43" w:rsidRDefault="00F15C43" w:rsidP="007D6FF3">
      <w:r>
        <w:separator/>
      </w:r>
    </w:p>
  </w:footnote>
  <w:footnote w:type="continuationSeparator" w:id="0">
    <w:p w14:paraId="0F811502" w14:textId="77777777" w:rsidR="00F15C43" w:rsidRDefault="00F15C43" w:rsidP="007D6FF3">
      <w:r>
        <w:continuationSeparator/>
      </w:r>
    </w:p>
  </w:footnote>
  <w:footnote w:type="continuationNotice" w:id="1">
    <w:p w14:paraId="02A202CE" w14:textId="77777777" w:rsidR="00F15C43" w:rsidRDefault="00F15C4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710" w:type="dxa"/>
      <w:tblBorders>
        <w:top w:val="none" w:sz="0" w:space="0" w:color="auto"/>
        <w:left w:val="none" w:sz="0" w:space="0" w:color="auto"/>
        <w:bottom w:val="none" w:sz="0" w:space="0" w:color="auto"/>
        <w:right w:val="none" w:sz="0" w:space="0" w:color="auto"/>
        <w:insideH w:val="single" w:sz="8" w:space="0" w:color="808080" w:themeColor="background1" w:themeShade="80"/>
        <w:insideV w:val="single" w:sz="8" w:space="0" w:color="808080" w:themeColor="background1" w:themeShade="80"/>
      </w:tblBorders>
      <w:tblLook w:val="04A0" w:firstRow="1" w:lastRow="0" w:firstColumn="1" w:lastColumn="0" w:noHBand="0" w:noVBand="1"/>
    </w:tblPr>
    <w:tblGrid>
      <w:gridCol w:w="2160"/>
      <w:gridCol w:w="8550"/>
    </w:tblGrid>
    <w:tr w:rsidR="0078671A" w14:paraId="25C65C0E" w14:textId="77777777" w:rsidTr="003548B5">
      <w:trPr>
        <w:trHeight w:val="1350"/>
      </w:trPr>
      <w:tc>
        <w:tcPr>
          <w:tcW w:w="2160" w:type="dxa"/>
          <w:tcBorders>
            <w:right w:val="single" w:sz="4" w:space="0" w:color="000000" w:themeColor="text1"/>
          </w:tcBorders>
        </w:tcPr>
        <w:p w14:paraId="768B96C8" w14:textId="77777777" w:rsidR="0078671A" w:rsidRDefault="0078671A" w:rsidP="007D6FF3">
          <w:pPr>
            <w:spacing w:line="228" w:lineRule="auto"/>
            <w:ind w:left="-105"/>
            <w:rPr>
              <w:rFonts w:ascii="Roboto Condensed" w:hAnsi="Roboto Condensed"/>
            </w:rPr>
          </w:pPr>
          <w:r>
            <w:rPr>
              <w:rFonts w:ascii="Roboto Condensed" w:hAnsi="Roboto Condensed"/>
              <w:noProof/>
            </w:rPr>
            <w:drawing>
              <wp:anchor distT="0" distB="0" distL="114300" distR="114300" simplePos="0" relativeHeight="251658240" behindDoc="0" locked="0" layoutInCell="1" allowOverlap="1" wp14:anchorId="2E3B2FAF" wp14:editId="7862CE65">
                <wp:simplePos x="0" y="0"/>
                <wp:positionH relativeFrom="column">
                  <wp:posOffset>-68580</wp:posOffset>
                </wp:positionH>
                <wp:positionV relativeFrom="paragraph">
                  <wp:posOffset>17145</wp:posOffset>
                </wp:positionV>
                <wp:extent cx="1285875" cy="813435"/>
                <wp:effectExtent l="0" t="0" r="9525" b="5715"/>
                <wp:wrapNone/>
                <wp:docPr id="4" name="Picture 4" descr="University of Wisconsin-La Cross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University of Wisconsin-La Crosse logo."/>
                        <pic:cNvPicPr/>
                      </pic:nvPicPr>
                      <pic:blipFill>
                        <a:blip r:embed="rId1">
                          <a:extLst>
                            <a:ext uri="{28A0092B-C50C-407E-A947-70E740481C1C}">
                              <a14:useLocalDpi xmlns:a14="http://schemas.microsoft.com/office/drawing/2010/main" val="0"/>
                            </a:ext>
                          </a:extLst>
                        </a:blip>
                        <a:stretch>
                          <a:fillRect/>
                        </a:stretch>
                      </pic:blipFill>
                      <pic:spPr>
                        <a:xfrm>
                          <a:off x="0" y="0"/>
                          <a:ext cx="1285875" cy="813435"/>
                        </a:xfrm>
                        <a:prstGeom prst="rect">
                          <a:avLst/>
                        </a:prstGeom>
                      </pic:spPr>
                    </pic:pic>
                  </a:graphicData>
                </a:graphic>
              </wp:anchor>
            </w:drawing>
          </w:r>
        </w:p>
      </w:tc>
      <w:tc>
        <w:tcPr>
          <w:tcW w:w="8550" w:type="dxa"/>
          <w:tcBorders>
            <w:top w:val="nil"/>
            <w:left w:val="single" w:sz="4" w:space="0" w:color="000000" w:themeColor="text1"/>
            <w:bottom w:val="nil"/>
          </w:tcBorders>
        </w:tcPr>
        <w:p w14:paraId="642464E0" w14:textId="77777777" w:rsidR="0078671A" w:rsidRPr="003548B5" w:rsidRDefault="0078671A" w:rsidP="003548B5">
          <w:pPr>
            <w:spacing w:before="0" w:line="216" w:lineRule="auto"/>
            <w:ind w:left="74"/>
            <w:rPr>
              <w:rFonts w:ascii="Roboto Condensed" w:hAnsi="Roboto Condensed"/>
              <w:b/>
              <w:bCs/>
              <w:color w:val="696464" w:themeColor="text2"/>
              <w:sz w:val="22"/>
              <w:szCs w:val="22"/>
            </w:rPr>
          </w:pPr>
          <w:r w:rsidRPr="003548B5">
            <w:rPr>
              <w:rFonts w:ascii="Roboto Condensed" w:hAnsi="Roboto Condensed"/>
              <w:b/>
              <w:bCs/>
              <w:color w:val="696464" w:themeColor="text2"/>
              <w:sz w:val="22"/>
              <w:szCs w:val="22"/>
            </w:rPr>
            <w:t>Human Resources</w:t>
          </w:r>
        </w:p>
        <w:p w14:paraId="3897F82E" w14:textId="77777777" w:rsidR="005D1F76" w:rsidRDefault="005D1F76" w:rsidP="003548B5">
          <w:pPr>
            <w:spacing w:before="0" w:line="216" w:lineRule="auto"/>
            <w:ind w:left="74"/>
            <w:rPr>
              <w:rFonts w:ascii="Roboto Condensed" w:hAnsi="Roboto Condensed"/>
              <w:sz w:val="16"/>
              <w:szCs w:val="16"/>
            </w:rPr>
          </w:pPr>
          <w:r>
            <w:rPr>
              <w:rFonts w:ascii="Roboto Condensed" w:hAnsi="Roboto Condensed"/>
              <w:sz w:val="16"/>
              <w:szCs w:val="16"/>
            </w:rPr>
            <w:t>144 Graff Main Hall</w:t>
          </w:r>
        </w:p>
        <w:p w14:paraId="7C1491CD" w14:textId="6494C5C6" w:rsidR="0078671A" w:rsidRPr="003548B5" w:rsidRDefault="005D1F76" w:rsidP="003548B5">
          <w:pPr>
            <w:spacing w:before="0" w:line="216" w:lineRule="auto"/>
            <w:ind w:left="74"/>
            <w:rPr>
              <w:rFonts w:ascii="Roboto Condensed" w:hAnsi="Roboto Condensed"/>
              <w:sz w:val="16"/>
              <w:szCs w:val="16"/>
            </w:rPr>
          </w:pPr>
          <w:r>
            <w:rPr>
              <w:rFonts w:ascii="Roboto Condensed" w:hAnsi="Roboto Condensed"/>
              <w:sz w:val="16"/>
              <w:szCs w:val="16"/>
            </w:rPr>
            <w:t>1725</w:t>
          </w:r>
          <w:r w:rsidR="0078671A" w:rsidRPr="003548B5">
            <w:rPr>
              <w:rFonts w:ascii="Roboto Condensed" w:hAnsi="Roboto Condensed"/>
              <w:sz w:val="16"/>
              <w:szCs w:val="16"/>
            </w:rPr>
            <w:t xml:space="preserve"> State Street</w:t>
          </w:r>
        </w:p>
        <w:p w14:paraId="3C2A5A49" w14:textId="77777777" w:rsidR="0078671A" w:rsidRPr="003548B5" w:rsidRDefault="0078671A" w:rsidP="003548B5">
          <w:pPr>
            <w:spacing w:before="0" w:line="216" w:lineRule="auto"/>
            <w:ind w:left="74"/>
            <w:rPr>
              <w:rFonts w:ascii="Roboto Condensed" w:hAnsi="Roboto Condensed"/>
              <w:sz w:val="16"/>
              <w:szCs w:val="16"/>
            </w:rPr>
          </w:pPr>
          <w:r w:rsidRPr="003548B5">
            <w:rPr>
              <w:rFonts w:ascii="Roboto Condensed" w:hAnsi="Roboto Condensed"/>
              <w:sz w:val="16"/>
              <w:szCs w:val="16"/>
            </w:rPr>
            <w:t>La Crosse, WI 54601</w:t>
          </w:r>
        </w:p>
        <w:p w14:paraId="3FD68341" w14:textId="77777777" w:rsidR="0078671A" w:rsidRPr="003548B5" w:rsidRDefault="0078671A" w:rsidP="003548B5">
          <w:pPr>
            <w:spacing w:before="0" w:line="216" w:lineRule="auto"/>
            <w:ind w:left="74"/>
            <w:rPr>
              <w:rFonts w:ascii="Roboto Condensed" w:hAnsi="Roboto Condensed"/>
              <w:sz w:val="16"/>
              <w:szCs w:val="16"/>
            </w:rPr>
          </w:pPr>
          <w:r w:rsidRPr="003548B5">
            <w:rPr>
              <w:rFonts w:ascii="Roboto Condensed" w:hAnsi="Roboto Condensed"/>
              <w:sz w:val="16"/>
              <w:szCs w:val="16"/>
            </w:rPr>
            <w:t>608.785.8013</w:t>
          </w:r>
        </w:p>
        <w:p w14:paraId="23761B33" w14:textId="77777777" w:rsidR="0078671A" w:rsidRPr="003548B5" w:rsidRDefault="0078671A" w:rsidP="003548B5">
          <w:pPr>
            <w:spacing w:before="0" w:line="216" w:lineRule="auto"/>
            <w:ind w:left="74"/>
            <w:rPr>
              <w:rFonts w:ascii="Roboto Condensed" w:hAnsi="Roboto Condensed"/>
              <w:color w:val="696464" w:themeColor="text2"/>
              <w:sz w:val="16"/>
              <w:szCs w:val="16"/>
            </w:rPr>
          </w:pPr>
          <w:hyperlink r:id="rId2" w:history="1">
            <w:r w:rsidRPr="003548B5">
              <w:rPr>
                <w:rStyle w:val="Hyperlink"/>
                <w:rFonts w:ascii="Roboto Condensed" w:hAnsi="Roboto Condensed"/>
                <w:sz w:val="16"/>
                <w:szCs w:val="16"/>
              </w:rPr>
              <w:t>hrinfo@uwlax.edu</w:t>
            </w:r>
          </w:hyperlink>
          <w:r w:rsidRPr="003548B5">
            <w:rPr>
              <w:rFonts w:ascii="Roboto Condensed" w:hAnsi="Roboto Condensed"/>
              <w:color w:val="696464" w:themeColor="text2"/>
              <w:sz w:val="16"/>
              <w:szCs w:val="16"/>
            </w:rPr>
            <w:t xml:space="preserve"> </w:t>
          </w:r>
        </w:p>
        <w:p w14:paraId="04FE2B0E" w14:textId="77777777" w:rsidR="0078671A" w:rsidRDefault="0078671A" w:rsidP="003548B5">
          <w:pPr>
            <w:spacing w:before="0" w:line="216" w:lineRule="auto"/>
            <w:ind w:left="74"/>
            <w:rPr>
              <w:rFonts w:ascii="Roboto Condensed" w:hAnsi="Roboto Condensed"/>
            </w:rPr>
          </w:pPr>
          <w:hyperlink r:id="rId3" w:history="1">
            <w:r w:rsidRPr="003548B5">
              <w:rPr>
                <w:rStyle w:val="Hyperlink"/>
                <w:rFonts w:ascii="Roboto Condensed" w:hAnsi="Roboto Condensed"/>
                <w:sz w:val="16"/>
                <w:szCs w:val="16"/>
              </w:rPr>
              <w:t>www.uwlax.edu/human-resources</w:t>
            </w:r>
          </w:hyperlink>
        </w:p>
      </w:tc>
    </w:tr>
  </w:tbl>
  <w:p w14:paraId="45C63FC1" w14:textId="77777777" w:rsidR="0078671A" w:rsidRDefault="0078671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00"/>
      <w:gridCol w:w="3600"/>
      <w:gridCol w:w="3600"/>
    </w:tblGrid>
    <w:tr w:rsidR="2E535AAE" w14:paraId="2EBFD03C" w14:textId="77777777" w:rsidTr="2E535AAE">
      <w:trPr>
        <w:trHeight w:val="300"/>
      </w:trPr>
      <w:tc>
        <w:tcPr>
          <w:tcW w:w="3600" w:type="dxa"/>
        </w:tcPr>
        <w:p w14:paraId="10EC3739" w14:textId="1026775D" w:rsidR="2E535AAE" w:rsidRDefault="2E535AAE" w:rsidP="2E535AAE">
          <w:pPr>
            <w:pStyle w:val="Header"/>
            <w:ind w:left="-115"/>
          </w:pPr>
        </w:p>
      </w:tc>
      <w:tc>
        <w:tcPr>
          <w:tcW w:w="3600" w:type="dxa"/>
        </w:tcPr>
        <w:p w14:paraId="644F4B2F" w14:textId="23141A4A" w:rsidR="2E535AAE" w:rsidRDefault="2E535AAE" w:rsidP="2E535AAE">
          <w:pPr>
            <w:pStyle w:val="Header"/>
            <w:jc w:val="center"/>
          </w:pPr>
        </w:p>
      </w:tc>
      <w:tc>
        <w:tcPr>
          <w:tcW w:w="3600" w:type="dxa"/>
        </w:tcPr>
        <w:p w14:paraId="3EF68AD9" w14:textId="5065FC40" w:rsidR="2E535AAE" w:rsidRDefault="2E535AAE" w:rsidP="2E535AAE">
          <w:pPr>
            <w:pStyle w:val="Header"/>
            <w:ind w:right="-115"/>
            <w:jc w:val="right"/>
          </w:pPr>
        </w:p>
      </w:tc>
    </w:tr>
  </w:tbl>
  <w:p w14:paraId="74B302EA" w14:textId="4FB5F9D6" w:rsidR="2E535AAE" w:rsidRDefault="2E535AAE" w:rsidP="2E535AA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710" w:type="dxa"/>
      <w:tblBorders>
        <w:top w:val="none" w:sz="0" w:space="0" w:color="auto"/>
        <w:left w:val="none" w:sz="0" w:space="0" w:color="auto"/>
        <w:bottom w:val="none" w:sz="0" w:space="0" w:color="auto"/>
        <w:right w:val="none" w:sz="0" w:space="0" w:color="auto"/>
        <w:insideH w:val="single" w:sz="8" w:space="0" w:color="808080" w:themeColor="background1" w:themeShade="80"/>
        <w:insideV w:val="single" w:sz="8" w:space="0" w:color="808080" w:themeColor="background1" w:themeShade="80"/>
      </w:tblBorders>
      <w:tblLook w:val="04A0" w:firstRow="1" w:lastRow="0" w:firstColumn="1" w:lastColumn="0" w:noHBand="0" w:noVBand="1"/>
    </w:tblPr>
    <w:tblGrid>
      <w:gridCol w:w="2160"/>
      <w:gridCol w:w="8550"/>
    </w:tblGrid>
    <w:tr w:rsidR="007D6FF3" w14:paraId="6FA23649" w14:textId="77777777" w:rsidTr="003548B5">
      <w:trPr>
        <w:trHeight w:val="1350"/>
      </w:trPr>
      <w:tc>
        <w:tcPr>
          <w:tcW w:w="2160" w:type="dxa"/>
          <w:tcBorders>
            <w:right w:val="single" w:sz="4" w:space="0" w:color="000000" w:themeColor="text1"/>
          </w:tcBorders>
        </w:tcPr>
        <w:p w14:paraId="273E432F" w14:textId="77777777" w:rsidR="007D6FF3" w:rsidRDefault="007D6FF3" w:rsidP="007D6FF3">
          <w:pPr>
            <w:spacing w:line="228" w:lineRule="auto"/>
            <w:ind w:left="-105"/>
            <w:rPr>
              <w:rFonts w:ascii="Roboto Condensed" w:hAnsi="Roboto Condensed"/>
            </w:rPr>
          </w:pPr>
          <w:r>
            <w:rPr>
              <w:rFonts w:ascii="Roboto Condensed" w:hAnsi="Roboto Condensed"/>
              <w:noProof/>
            </w:rPr>
            <w:drawing>
              <wp:anchor distT="0" distB="0" distL="114300" distR="114300" simplePos="0" relativeHeight="251658241" behindDoc="0" locked="0" layoutInCell="1" allowOverlap="1" wp14:anchorId="3D098FEC" wp14:editId="10ECDC42">
                <wp:simplePos x="0" y="0"/>
                <wp:positionH relativeFrom="column">
                  <wp:posOffset>-68580</wp:posOffset>
                </wp:positionH>
                <wp:positionV relativeFrom="paragraph">
                  <wp:posOffset>17145</wp:posOffset>
                </wp:positionV>
                <wp:extent cx="1285875" cy="813435"/>
                <wp:effectExtent l="0" t="0" r="9525" b="5715"/>
                <wp:wrapNone/>
                <wp:docPr id="3" name="Picture 3" descr="University of Wisconsin-La Cross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University of Wisconsin-La Crosse logo."/>
                        <pic:cNvPicPr/>
                      </pic:nvPicPr>
                      <pic:blipFill>
                        <a:blip r:embed="rId1">
                          <a:extLst>
                            <a:ext uri="{28A0092B-C50C-407E-A947-70E740481C1C}">
                              <a14:useLocalDpi xmlns:a14="http://schemas.microsoft.com/office/drawing/2010/main" val="0"/>
                            </a:ext>
                          </a:extLst>
                        </a:blip>
                        <a:stretch>
                          <a:fillRect/>
                        </a:stretch>
                      </pic:blipFill>
                      <pic:spPr>
                        <a:xfrm>
                          <a:off x="0" y="0"/>
                          <a:ext cx="1285875" cy="813435"/>
                        </a:xfrm>
                        <a:prstGeom prst="rect">
                          <a:avLst/>
                        </a:prstGeom>
                      </pic:spPr>
                    </pic:pic>
                  </a:graphicData>
                </a:graphic>
              </wp:anchor>
            </w:drawing>
          </w:r>
        </w:p>
      </w:tc>
      <w:tc>
        <w:tcPr>
          <w:tcW w:w="8550" w:type="dxa"/>
          <w:tcBorders>
            <w:top w:val="nil"/>
            <w:left w:val="single" w:sz="4" w:space="0" w:color="000000" w:themeColor="text1"/>
            <w:bottom w:val="nil"/>
          </w:tcBorders>
        </w:tcPr>
        <w:p w14:paraId="1AA43579" w14:textId="77777777" w:rsidR="007D6FF3" w:rsidRPr="003548B5" w:rsidRDefault="007D6FF3" w:rsidP="003548B5">
          <w:pPr>
            <w:spacing w:before="0" w:line="216" w:lineRule="auto"/>
            <w:ind w:left="74"/>
            <w:rPr>
              <w:rFonts w:ascii="Roboto Condensed" w:hAnsi="Roboto Condensed"/>
              <w:b/>
              <w:bCs/>
              <w:color w:val="696464" w:themeColor="text2"/>
              <w:sz w:val="22"/>
              <w:szCs w:val="22"/>
            </w:rPr>
          </w:pPr>
          <w:r w:rsidRPr="003548B5">
            <w:rPr>
              <w:rFonts w:ascii="Roboto Condensed" w:hAnsi="Roboto Condensed"/>
              <w:b/>
              <w:bCs/>
              <w:color w:val="696464" w:themeColor="text2"/>
              <w:sz w:val="22"/>
              <w:szCs w:val="22"/>
            </w:rPr>
            <w:t>Human Resources</w:t>
          </w:r>
        </w:p>
        <w:p w14:paraId="28A41CCE" w14:textId="77777777" w:rsidR="007D6FF3" w:rsidRPr="003548B5" w:rsidRDefault="007D6FF3" w:rsidP="003548B5">
          <w:pPr>
            <w:spacing w:before="0" w:line="216" w:lineRule="auto"/>
            <w:ind w:left="74"/>
            <w:rPr>
              <w:rFonts w:ascii="Roboto Condensed" w:hAnsi="Roboto Condensed"/>
              <w:sz w:val="16"/>
              <w:szCs w:val="16"/>
            </w:rPr>
          </w:pPr>
          <w:r w:rsidRPr="003548B5">
            <w:rPr>
              <w:rFonts w:ascii="Roboto Condensed" w:hAnsi="Roboto Condensed"/>
              <w:sz w:val="16"/>
              <w:szCs w:val="16"/>
            </w:rPr>
            <w:t>144 Graff Main Hall</w:t>
          </w:r>
        </w:p>
        <w:p w14:paraId="3AF1C701" w14:textId="77777777" w:rsidR="007D6FF3" w:rsidRPr="003548B5" w:rsidRDefault="007D6FF3" w:rsidP="003548B5">
          <w:pPr>
            <w:spacing w:before="0" w:line="216" w:lineRule="auto"/>
            <w:ind w:left="74"/>
            <w:rPr>
              <w:rFonts w:ascii="Roboto Condensed" w:hAnsi="Roboto Condensed"/>
              <w:sz w:val="16"/>
              <w:szCs w:val="16"/>
            </w:rPr>
          </w:pPr>
          <w:r w:rsidRPr="003548B5">
            <w:rPr>
              <w:rFonts w:ascii="Roboto Condensed" w:hAnsi="Roboto Condensed"/>
              <w:sz w:val="16"/>
              <w:szCs w:val="16"/>
            </w:rPr>
            <w:t>1725 State Street</w:t>
          </w:r>
        </w:p>
        <w:p w14:paraId="686C45BB" w14:textId="77777777" w:rsidR="007D6FF3" w:rsidRPr="003548B5" w:rsidRDefault="007D6FF3" w:rsidP="003548B5">
          <w:pPr>
            <w:spacing w:before="0" w:line="216" w:lineRule="auto"/>
            <w:ind w:left="74"/>
            <w:rPr>
              <w:rFonts w:ascii="Roboto Condensed" w:hAnsi="Roboto Condensed"/>
              <w:sz w:val="16"/>
              <w:szCs w:val="16"/>
            </w:rPr>
          </w:pPr>
          <w:r w:rsidRPr="003548B5">
            <w:rPr>
              <w:rFonts w:ascii="Roboto Condensed" w:hAnsi="Roboto Condensed"/>
              <w:sz w:val="16"/>
              <w:szCs w:val="16"/>
            </w:rPr>
            <w:t>La Crosse, WI 54601</w:t>
          </w:r>
        </w:p>
        <w:p w14:paraId="1CBC0501" w14:textId="77777777" w:rsidR="007D6FF3" w:rsidRPr="003548B5" w:rsidRDefault="007D6FF3" w:rsidP="003548B5">
          <w:pPr>
            <w:spacing w:before="0" w:line="216" w:lineRule="auto"/>
            <w:ind w:left="74"/>
            <w:rPr>
              <w:rFonts w:ascii="Roboto Condensed" w:hAnsi="Roboto Condensed"/>
              <w:sz w:val="16"/>
              <w:szCs w:val="16"/>
            </w:rPr>
          </w:pPr>
          <w:r w:rsidRPr="003548B5">
            <w:rPr>
              <w:rFonts w:ascii="Roboto Condensed" w:hAnsi="Roboto Condensed"/>
              <w:sz w:val="16"/>
              <w:szCs w:val="16"/>
            </w:rPr>
            <w:t>608.785.8013</w:t>
          </w:r>
        </w:p>
        <w:p w14:paraId="7418CAAE" w14:textId="77777777" w:rsidR="007D6FF3" w:rsidRPr="003548B5" w:rsidRDefault="007D6FF3" w:rsidP="003548B5">
          <w:pPr>
            <w:spacing w:before="0" w:line="216" w:lineRule="auto"/>
            <w:ind w:left="74"/>
            <w:rPr>
              <w:rFonts w:ascii="Roboto Condensed" w:hAnsi="Roboto Condensed"/>
              <w:color w:val="696464" w:themeColor="text2"/>
              <w:sz w:val="16"/>
              <w:szCs w:val="16"/>
            </w:rPr>
          </w:pPr>
          <w:hyperlink r:id="rId2" w:history="1">
            <w:r w:rsidRPr="003548B5">
              <w:rPr>
                <w:rStyle w:val="Hyperlink"/>
                <w:rFonts w:ascii="Roboto Condensed" w:hAnsi="Roboto Condensed"/>
                <w:sz w:val="16"/>
                <w:szCs w:val="16"/>
              </w:rPr>
              <w:t>hrinfo@uwlax.edu</w:t>
            </w:r>
          </w:hyperlink>
          <w:r w:rsidRPr="003548B5">
            <w:rPr>
              <w:rFonts w:ascii="Roboto Condensed" w:hAnsi="Roboto Condensed"/>
              <w:color w:val="696464" w:themeColor="text2"/>
              <w:sz w:val="16"/>
              <w:szCs w:val="16"/>
            </w:rPr>
            <w:t xml:space="preserve"> </w:t>
          </w:r>
        </w:p>
        <w:p w14:paraId="762474D0" w14:textId="77777777" w:rsidR="007D6FF3" w:rsidRDefault="007D6FF3" w:rsidP="003548B5">
          <w:pPr>
            <w:spacing w:before="0" w:line="216" w:lineRule="auto"/>
            <w:ind w:left="74"/>
            <w:rPr>
              <w:rFonts w:ascii="Roboto Condensed" w:hAnsi="Roboto Condensed"/>
            </w:rPr>
          </w:pPr>
          <w:hyperlink r:id="rId3" w:history="1">
            <w:r w:rsidRPr="003548B5">
              <w:rPr>
                <w:rStyle w:val="Hyperlink"/>
                <w:rFonts w:ascii="Roboto Condensed" w:hAnsi="Roboto Condensed"/>
                <w:sz w:val="16"/>
                <w:szCs w:val="16"/>
              </w:rPr>
              <w:t>www.uwlax.edu/human-resources</w:t>
            </w:r>
          </w:hyperlink>
        </w:p>
      </w:tc>
    </w:tr>
  </w:tbl>
  <w:p w14:paraId="2E4BA835" w14:textId="77777777" w:rsidR="007D6FF3" w:rsidRDefault="007D6FF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800"/>
      <w:gridCol w:w="4800"/>
      <w:gridCol w:w="4800"/>
    </w:tblGrid>
    <w:tr w:rsidR="2E535AAE" w14:paraId="450CA785" w14:textId="77777777" w:rsidTr="2E535AAE">
      <w:trPr>
        <w:trHeight w:val="300"/>
      </w:trPr>
      <w:tc>
        <w:tcPr>
          <w:tcW w:w="4800" w:type="dxa"/>
        </w:tcPr>
        <w:p w14:paraId="2F24C8BD" w14:textId="134D66F3" w:rsidR="2E535AAE" w:rsidRDefault="2E535AAE" w:rsidP="2E535AAE">
          <w:pPr>
            <w:pStyle w:val="Header"/>
            <w:ind w:left="-115"/>
          </w:pPr>
        </w:p>
      </w:tc>
      <w:tc>
        <w:tcPr>
          <w:tcW w:w="4800" w:type="dxa"/>
        </w:tcPr>
        <w:p w14:paraId="0FDF5D22" w14:textId="59E3EDB5" w:rsidR="2E535AAE" w:rsidRDefault="2E535AAE" w:rsidP="2E535AAE">
          <w:pPr>
            <w:pStyle w:val="Header"/>
            <w:jc w:val="center"/>
          </w:pPr>
        </w:p>
      </w:tc>
      <w:tc>
        <w:tcPr>
          <w:tcW w:w="4800" w:type="dxa"/>
        </w:tcPr>
        <w:p w14:paraId="7C124E99" w14:textId="0E7C5337" w:rsidR="2E535AAE" w:rsidRDefault="2E535AAE" w:rsidP="2E535AAE">
          <w:pPr>
            <w:pStyle w:val="Header"/>
            <w:ind w:right="-115"/>
            <w:jc w:val="right"/>
          </w:pPr>
        </w:p>
      </w:tc>
    </w:tr>
  </w:tbl>
  <w:p w14:paraId="59676425" w14:textId="0014A339" w:rsidR="2E535AAE" w:rsidRDefault="2E535AAE" w:rsidP="2E535AA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E305D9"/>
    <w:multiLevelType w:val="hybridMultilevel"/>
    <w:tmpl w:val="0C8229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45520A"/>
    <w:multiLevelType w:val="multilevel"/>
    <w:tmpl w:val="0D40C1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13A1A79"/>
    <w:multiLevelType w:val="hybridMultilevel"/>
    <w:tmpl w:val="79A666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D2B423F"/>
    <w:multiLevelType w:val="hybridMultilevel"/>
    <w:tmpl w:val="745EACE0"/>
    <w:lvl w:ilvl="0" w:tplc="04090001">
      <w:start w:val="1"/>
      <w:numFmt w:val="bullet"/>
      <w:lvlText w:val=""/>
      <w:lvlJc w:val="left"/>
      <w:pPr>
        <w:ind w:left="720" w:hanging="360"/>
      </w:pPr>
      <w:rPr>
        <w:rFonts w:ascii="Symbol" w:hAnsi="Symbol" w:hint="default"/>
        <w:sz w:val="3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21486D49"/>
    <w:multiLevelType w:val="hybridMultilevel"/>
    <w:tmpl w:val="BE0C46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C073E01"/>
    <w:multiLevelType w:val="hybridMultilevel"/>
    <w:tmpl w:val="E8F478B0"/>
    <w:lvl w:ilvl="0" w:tplc="07E67D9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DF071CA"/>
    <w:multiLevelType w:val="multilevel"/>
    <w:tmpl w:val="3B569E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F393C6D"/>
    <w:multiLevelType w:val="hybridMultilevel"/>
    <w:tmpl w:val="D7D475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0AA0274"/>
    <w:multiLevelType w:val="multilevel"/>
    <w:tmpl w:val="A65A4B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FE601A9"/>
    <w:multiLevelType w:val="multilevel"/>
    <w:tmpl w:val="C81A44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569C54F4"/>
    <w:multiLevelType w:val="multilevel"/>
    <w:tmpl w:val="952671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0AA29A4"/>
    <w:multiLevelType w:val="multilevel"/>
    <w:tmpl w:val="6EE480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5ED7589"/>
    <w:multiLevelType w:val="hybridMultilevel"/>
    <w:tmpl w:val="6D247ED2"/>
    <w:lvl w:ilvl="0" w:tplc="E55C85D6">
      <w:start w:val="1"/>
      <w:numFmt w:val="bullet"/>
      <w:lvlText w:val=""/>
      <w:lvlJc w:val="left"/>
      <w:pPr>
        <w:ind w:left="720" w:hanging="360"/>
      </w:pPr>
      <w:rPr>
        <w:rFonts w:ascii="Symbol" w:hAnsi="Symbol" w:hint="default"/>
        <w:sz w:val="3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69C4628D"/>
    <w:multiLevelType w:val="hybridMultilevel"/>
    <w:tmpl w:val="04E89080"/>
    <w:lvl w:ilvl="0" w:tplc="04090003">
      <w:start w:val="1"/>
      <w:numFmt w:val="bullet"/>
      <w:lvlText w:val="o"/>
      <w:lvlJc w:val="left"/>
      <w:pPr>
        <w:ind w:left="720" w:hanging="360"/>
      </w:pPr>
      <w:rPr>
        <w:rFonts w:ascii="Courier New" w:hAnsi="Courier New" w:cs="Courier New" w:hint="default"/>
        <w:sz w:val="3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6CF65E9E"/>
    <w:multiLevelType w:val="hybridMultilevel"/>
    <w:tmpl w:val="3DE49D66"/>
    <w:lvl w:ilvl="0" w:tplc="E55C85D6">
      <w:start w:val="1"/>
      <w:numFmt w:val="bullet"/>
      <w:lvlText w:val=""/>
      <w:lvlJc w:val="left"/>
      <w:pPr>
        <w:ind w:left="720" w:hanging="360"/>
      </w:pPr>
      <w:rPr>
        <w:rFonts w:ascii="Symbol" w:hAnsi="Symbol" w:hint="default"/>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6F1465A"/>
    <w:multiLevelType w:val="hybridMultilevel"/>
    <w:tmpl w:val="FA82006E"/>
    <w:lvl w:ilvl="0" w:tplc="9654ADDE">
      <w:start w:val="1"/>
      <w:numFmt w:val="bullet"/>
      <w:lvlText w:val=""/>
      <w:lvlJc w:val="left"/>
      <w:pPr>
        <w:ind w:left="720" w:hanging="360"/>
      </w:pPr>
      <w:rPr>
        <w:rFonts w:ascii="Symbol" w:hAnsi="Symbol" w:hint="default"/>
        <w:sz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786C1CCD"/>
    <w:multiLevelType w:val="hybridMultilevel"/>
    <w:tmpl w:val="C966025A"/>
    <w:lvl w:ilvl="0" w:tplc="04090001">
      <w:start w:val="1"/>
      <w:numFmt w:val="bullet"/>
      <w:lvlText w:val=""/>
      <w:lvlJc w:val="left"/>
      <w:pPr>
        <w:ind w:left="720" w:hanging="360"/>
      </w:pPr>
      <w:rPr>
        <w:rFonts w:ascii="Symbol" w:hAnsi="Symbol" w:hint="default"/>
        <w:sz w:val="3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7FFA751F"/>
    <w:multiLevelType w:val="hybridMultilevel"/>
    <w:tmpl w:val="F91AF2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118137935">
    <w:abstractNumId w:val="2"/>
  </w:num>
  <w:num w:numId="2" w16cid:durableId="475995724">
    <w:abstractNumId w:val="6"/>
  </w:num>
  <w:num w:numId="3" w16cid:durableId="1834031940">
    <w:abstractNumId w:val="10"/>
  </w:num>
  <w:num w:numId="4" w16cid:durableId="2146923292">
    <w:abstractNumId w:val="17"/>
  </w:num>
  <w:num w:numId="5" w16cid:durableId="1303193471">
    <w:abstractNumId w:val="8"/>
  </w:num>
  <w:num w:numId="6" w16cid:durableId="1514137">
    <w:abstractNumId w:val="1"/>
  </w:num>
  <w:num w:numId="7" w16cid:durableId="424034185">
    <w:abstractNumId w:val="11"/>
  </w:num>
  <w:num w:numId="8" w16cid:durableId="168833028">
    <w:abstractNumId w:val="9"/>
  </w:num>
  <w:num w:numId="9" w16cid:durableId="628391035">
    <w:abstractNumId w:val="7"/>
  </w:num>
  <w:num w:numId="10" w16cid:durableId="1161969535">
    <w:abstractNumId w:val="0"/>
  </w:num>
  <w:num w:numId="11" w16cid:durableId="1087850624">
    <w:abstractNumId w:val="4"/>
  </w:num>
  <w:num w:numId="12" w16cid:durableId="592934646">
    <w:abstractNumId w:val="5"/>
  </w:num>
  <w:num w:numId="13" w16cid:durableId="223763996">
    <w:abstractNumId w:val="12"/>
  </w:num>
  <w:num w:numId="14" w16cid:durableId="536428004">
    <w:abstractNumId w:val="14"/>
  </w:num>
  <w:num w:numId="15" w16cid:durableId="762456638">
    <w:abstractNumId w:val="3"/>
  </w:num>
  <w:num w:numId="16" w16cid:durableId="1025327017">
    <w:abstractNumId w:val="16"/>
  </w:num>
  <w:num w:numId="17" w16cid:durableId="573395807">
    <w:abstractNumId w:val="15"/>
  </w:num>
  <w:num w:numId="18" w16cid:durableId="166928221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saveSubsetFonts/>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45C3"/>
    <w:rsid w:val="000007FC"/>
    <w:rsid w:val="00014BD5"/>
    <w:rsid w:val="00022CA7"/>
    <w:rsid w:val="0003682A"/>
    <w:rsid w:val="00061E54"/>
    <w:rsid w:val="0007341E"/>
    <w:rsid w:val="00082A96"/>
    <w:rsid w:val="000834AF"/>
    <w:rsid w:val="00085A03"/>
    <w:rsid w:val="00085E16"/>
    <w:rsid w:val="000A0427"/>
    <w:rsid w:val="000A2FFD"/>
    <w:rsid w:val="000A6731"/>
    <w:rsid w:val="000B4BFA"/>
    <w:rsid w:val="000C133E"/>
    <w:rsid w:val="000D2191"/>
    <w:rsid w:val="000D4CB2"/>
    <w:rsid w:val="000D51B6"/>
    <w:rsid w:val="000E5AAC"/>
    <w:rsid w:val="000F381B"/>
    <w:rsid w:val="00106ECB"/>
    <w:rsid w:val="0011581B"/>
    <w:rsid w:val="00115B2D"/>
    <w:rsid w:val="00120E24"/>
    <w:rsid w:val="00122511"/>
    <w:rsid w:val="00124761"/>
    <w:rsid w:val="00127FBA"/>
    <w:rsid w:val="001349B1"/>
    <w:rsid w:val="0015024C"/>
    <w:rsid w:val="001513B7"/>
    <w:rsid w:val="00154346"/>
    <w:rsid w:val="0015495E"/>
    <w:rsid w:val="00154E49"/>
    <w:rsid w:val="00166956"/>
    <w:rsid w:val="001930A8"/>
    <w:rsid w:val="001A4B1E"/>
    <w:rsid w:val="001B056C"/>
    <w:rsid w:val="001B6310"/>
    <w:rsid w:val="001C59DA"/>
    <w:rsid w:val="001D2850"/>
    <w:rsid w:val="001D2CE7"/>
    <w:rsid w:val="001D4592"/>
    <w:rsid w:val="001E0AAE"/>
    <w:rsid w:val="001E13B3"/>
    <w:rsid w:val="001E6207"/>
    <w:rsid w:val="001F3E1B"/>
    <w:rsid w:val="001F4DD5"/>
    <w:rsid w:val="002004E7"/>
    <w:rsid w:val="002006CA"/>
    <w:rsid w:val="00202312"/>
    <w:rsid w:val="00210305"/>
    <w:rsid w:val="002160E0"/>
    <w:rsid w:val="0022229A"/>
    <w:rsid w:val="0022235D"/>
    <w:rsid w:val="00223CD7"/>
    <w:rsid w:val="00227D8E"/>
    <w:rsid w:val="00247116"/>
    <w:rsid w:val="00252916"/>
    <w:rsid w:val="002610EC"/>
    <w:rsid w:val="00272B44"/>
    <w:rsid w:val="00287747"/>
    <w:rsid w:val="002949B4"/>
    <w:rsid w:val="0029741B"/>
    <w:rsid w:val="002A35E6"/>
    <w:rsid w:val="002B02FB"/>
    <w:rsid w:val="002B6590"/>
    <w:rsid w:val="002C289E"/>
    <w:rsid w:val="002C47FA"/>
    <w:rsid w:val="002C7856"/>
    <w:rsid w:val="002D028A"/>
    <w:rsid w:val="002D2377"/>
    <w:rsid w:val="002D33FE"/>
    <w:rsid w:val="002D5891"/>
    <w:rsid w:val="002E47BC"/>
    <w:rsid w:val="002E7B95"/>
    <w:rsid w:val="002F76E9"/>
    <w:rsid w:val="0030695E"/>
    <w:rsid w:val="00307961"/>
    <w:rsid w:val="00307A7D"/>
    <w:rsid w:val="00310660"/>
    <w:rsid w:val="00321831"/>
    <w:rsid w:val="00322D3A"/>
    <w:rsid w:val="00343DAF"/>
    <w:rsid w:val="003548B5"/>
    <w:rsid w:val="00370095"/>
    <w:rsid w:val="003739EC"/>
    <w:rsid w:val="00380803"/>
    <w:rsid w:val="0038600E"/>
    <w:rsid w:val="003A5855"/>
    <w:rsid w:val="003A7672"/>
    <w:rsid w:val="003B2770"/>
    <w:rsid w:val="003B4685"/>
    <w:rsid w:val="003C0EEC"/>
    <w:rsid w:val="003C7A0D"/>
    <w:rsid w:val="003D6D05"/>
    <w:rsid w:val="003E0825"/>
    <w:rsid w:val="00416D2E"/>
    <w:rsid w:val="00426337"/>
    <w:rsid w:val="0043224B"/>
    <w:rsid w:val="0043657D"/>
    <w:rsid w:val="004406A7"/>
    <w:rsid w:val="0044421F"/>
    <w:rsid w:val="00444625"/>
    <w:rsid w:val="00451E45"/>
    <w:rsid w:val="00454840"/>
    <w:rsid w:val="004608A2"/>
    <w:rsid w:val="00464CAE"/>
    <w:rsid w:val="00464D2A"/>
    <w:rsid w:val="004673DF"/>
    <w:rsid w:val="0047516B"/>
    <w:rsid w:val="004C0FE3"/>
    <w:rsid w:val="004C647A"/>
    <w:rsid w:val="004D2717"/>
    <w:rsid w:val="004D2E1F"/>
    <w:rsid w:val="004D78CD"/>
    <w:rsid w:val="004E4448"/>
    <w:rsid w:val="004F6D96"/>
    <w:rsid w:val="005004EF"/>
    <w:rsid w:val="0050290D"/>
    <w:rsid w:val="0050320D"/>
    <w:rsid w:val="005223C0"/>
    <w:rsid w:val="005237C4"/>
    <w:rsid w:val="00525017"/>
    <w:rsid w:val="005318CE"/>
    <w:rsid w:val="00533CAB"/>
    <w:rsid w:val="00557426"/>
    <w:rsid w:val="00557733"/>
    <w:rsid w:val="00557A17"/>
    <w:rsid w:val="00563FC2"/>
    <w:rsid w:val="00566B18"/>
    <w:rsid w:val="00577C70"/>
    <w:rsid w:val="00587942"/>
    <w:rsid w:val="00595302"/>
    <w:rsid w:val="005A0886"/>
    <w:rsid w:val="005A16A1"/>
    <w:rsid w:val="005A356B"/>
    <w:rsid w:val="005A3D9F"/>
    <w:rsid w:val="005A6FFC"/>
    <w:rsid w:val="005B6A01"/>
    <w:rsid w:val="005B6FDF"/>
    <w:rsid w:val="005C0F33"/>
    <w:rsid w:val="005C10C6"/>
    <w:rsid w:val="005D1F76"/>
    <w:rsid w:val="005D28A8"/>
    <w:rsid w:val="005D5625"/>
    <w:rsid w:val="005E3CB1"/>
    <w:rsid w:val="005E3CC0"/>
    <w:rsid w:val="005E5771"/>
    <w:rsid w:val="005F514D"/>
    <w:rsid w:val="006101A6"/>
    <w:rsid w:val="006102D5"/>
    <w:rsid w:val="0061067D"/>
    <w:rsid w:val="006239D0"/>
    <w:rsid w:val="006267D8"/>
    <w:rsid w:val="0063065A"/>
    <w:rsid w:val="006378CB"/>
    <w:rsid w:val="00646325"/>
    <w:rsid w:val="00656003"/>
    <w:rsid w:val="00672951"/>
    <w:rsid w:val="006746FD"/>
    <w:rsid w:val="0067752F"/>
    <w:rsid w:val="006C0AC5"/>
    <w:rsid w:val="006D07DC"/>
    <w:rsid w:val="006D245B"/>
    <w:rsid w:val="006E40CB"/>
    <w:rsid w:val="006E5920"/>
    <w:rsid w:val="006E6C9E"/>
    <w:rsid w:val="006F07F7"/>
    <w:rsid w:val="00705C02"/>
    <w:rsid w:val="0071518C"/>
    <w:rsid w:val="007159D5"/>
    <w:rsid w:val="00723B03"/>
    <w:rsid w:val="007250D3"/>
    <w:rsid w:val="0074352A"/>
    <w:rsid w:val="00752612"/>
    <w:rsid w:val="00763579"/>
    <w:rsid w:val="00772EF1"/>
    <w:rsid w:val="0077340C"/>
    <w:rsid w:val="0078671A"/>
    <w:rsid w:val="007923E9"/>
    <w:rsid w:val="00795A45"/>
    <w:rsid w:val="007A1E08"/>
    <w:rsid w:val="007A2D2F"/>
    <w:rsid w:val="007A5965"/>
    <w:rsid w:val="007A701B"/>
    <w:rsid w:val="007C464C"/>
    <w:rsid w:val="007D00AF"/>
    <w:rsid w:val="007D0C53"/>
    <w:rsid w:val="007D6FF3"/>
    <w:rsid w:val="007E29DC"/>
    <w:rsid w:val="007F1CA7"/>
    <w:rsid w:val="00801703"/>
    <w:rsid w:val="008048EC"/>
    <w:rsid w:val="008059AD"/>
    <w:rsid w:val="008070DF"/>
    <w:rsid w:val="00813B8B"/>
    <w:rsid w:val="008230FC"/>
    <w:rsid w:val="008235D5"/>
    <w:rsid w:val="00834297"/>
    <w:rsid w:val="00836389"/>
    <w:rsid w:val="00840EFB"/>
    <w:rsid w:val="00847C0D"/>
    <w:rsid w:val="00853C8D"/>
    <w:rsid w:val="0087052E"/>
    <w:rsid w:val="00871172"/>
    <w:rsid w:val="00872DA0"/>
    <w:rsid w:val="008767A1"/>
    <w:rsid w:val="00884279"/>
    <w:rsid w:val="00895F11"/>
    <w:rsid w:val="008A2CBB"/>
    <w:rsid w:val="008B4766"/>
    <w:rsid w:val="008B4DCB"/>
    <w:rsid w:val="008C0196"/>
    <w:rsid w:val="008C3936"/>
    <w:rsid w:val="008D0FAD"/>
    <w:rsid w:val="008F223F"/>
    <w:rsid w:val="00901E53"/>
    <w:rsid w:val="009062BE"/>
    <w:rsid w:val="00920802"/>
    <w:rsid w:val="0092224E"/>
    <w:rsid w:val="009279D7"/>
    <w:rsid w:val="00935069"/>
    <w:rsid w:val="00943791"/>
    <w:rsid w:val="0094494B"/>
    <w:rsid w:val="0094507D"/>
    <w:rsid w:val="009575E5"/>
    <w:rsid w:val="009B09AA"/>
    <w:rsid w:val="009B22FE"/>
    <w:rsid w:val="009B506F"/>
    <w:rsid w:val="009C4022"/>
    <w:rsid w:val="009C5AC2"/>
    <w:rsid w:val="009C64EA"/>
    <w:rsid w:val="009E51CE"/>
    <w:rsid w:val="00A02E66"/>
    <w:rsid w:val="00A2267B"/>
    <w:rsid w:val="00A236B6"/>
    <w:rsid w:val="00A3396F"/>
    <w:rsid w:val="00A43811"/>
    <w:rsid w:val="00A47860"/>
    <w:rsid w:val="00A566E5"/>
    <w:rsid w:val="00A56E40"/>
    <w:rsid w:val="00A645C3"/>
    <w:rsid w:val="00A658B0"/>
    <w:rsid w:val="00A66389"/>
    <w:rsid w:val="00A75CD0"/>
    <w:rsid w:val="00A80377"/>
    <w:rsid w:val="00A822EE"/>
    <w:rsid w:val="00A85646"/>
    <w:rsid w:val="00AA79F2"/>
    <w:rsid w:val="00AC0530"/>
    <w:rsid w:val="00AC4338"/>
    <w:rsid w:val="00AC792C"/>
    <w:rsid w:val="00AD2248"/>
    <w:rsid w:val="00AD2531"/>
    <w:rsid w:val="00AE27AD"/>
    <w:rsid w:val="00AE6F42"/>
    <w:rsid w:val="00B009C5"/>
    <w:rsid w:val="00B111EE"/>
    <w:rsid w:val="00B11E82"/>
    <w:rsid w:val="00B21316"/>
    <w:rsid w:val="00B2283C"/>
    <w:rsid w:val="00B23BB8"/>
    <w:rsid w:val="00B259C9"/>
    <w:rsid w:val="00B25E62"/>
    <w:rsid w:val="00B42862"/>
    <w:rsid w:val="00B4454A"/>
    <w:rsid w:val="00B614F4"/>
    <w:rsid w:val="00B61FD9"/>
    <w:rsid w:val="00B73C60"/>
    <w:rsid w:val="00B73EFB"/>
    <w:rsid w:val="00B80A21"/>
    <w:rsid w:val="00B81B57"/>
    <w:rsid w:val="00B83079"/>
    <w:rsid w:val="00B8655B"/>
    <w:rsid w:val="00B872F6"/>
    <w:rsid w:val="00B9615E"/>
    <w:rsid w:val="00BA6B54"/>
    <w:rsid w:val="00BB2378"/>
    <w:rsid w:val="00BB247C"/>
    <w:rsid w:val="00BB3F8E"/>
    <w:rsid w:val="00BB6A6F"/>
    <w:rsid w:val="00BC0547"/>
    <w:rsid w:val="00BC0EB4"/>
    <w:rsid w:val="00BC286C"/>
    <w:rsid w:val="00BD3B46"/>
    <w:rsid w:val="00BD561E"/>
    <w:rsid w:val="00BE072D"/>
    <w:rsid w:val="00BE0835"/>
    <w:rsid w:val="00BF005A"/>
    <w:rsid w:val="00BF44B8"/>
    <w:rsid w:val="00C12082"/>
    <w:rsid w:val="00C13E17"/>
    <w:rsid w:val="00C1612B"/>
    <w:rsid w:val="00C17D3C"/>
    <w:rsid w:val="00C41142"/>
    <w:rsid w:val="00C42289"/>
    <w:rsid w:val="00C425BA"/>
    <w:rsid w:val="00C50A22"/>
    <w:rsid w:val="00C5443E"/>
    <w:rsid w:val="00C7733E"/>
    <w:rsid w:val="00C8479A"/>
    <w:rsid w:val="00C92012"/>
    <w:rsid w:val="00C96317"/>
    <w:rsid w:val="00CA415B"/>
    <w:rsid w:val="00CA5ECE"/>
    <w:rsid w:val="00CA613E"/>
    <w:rsid w:val="00CB68F1"/>
    <w:rsid w:val="00CC178A"/>
    <w:rsid w:val="00CC7D79"/>
    <w:rsid w:val="00CD2A6E"/>
    <w:rsid w:val="00CD4AAF"/>
    <w:rsid w:val="00CE00B5"/>
    <w:rsid w:val="00CF1C11"/>
    <w:rsid w:val="00CF402D"/>
    <w:rsid w:val="00CF49BB"/>
    <w:rsid w:val="00CF57C2"/>
    <w:rsid w:val="00CF6E3F"/>
    <w:rsid w:val="00D11857"/>
    <w:rsid w:val="00D37605"/>
    <w:rsid w:val="00D45B54"/>
    <w:rsid w:val="00D461B2"/>
    <w:rsid w:val="00D515A7"/>
    <w:rsid w:val="00D55BF1"/>
    <w:rsid w:val="00D73D55"/>
    <w:rsid w:val="00D903F3"/>
    <w:rsid w:val="00D937CF"/>
    <w:rsid w:val="00D9446B"/>
    <w:rsid w:val="00D97D15"/>
    <w:rsid w:val="00DA33D5"/>
    <w:rsid w:val="00DB4567"/>
    <w:rsid w:val="00DB67C2"/>
    <w:rsid w:val="00DB730D"/>
    <w:rsid w:val="00DC4B59"/>
    <w:rsid w:val="00DD0699"/>
    <w:rsid w:val="00DD4FB8"/>
    <w:rsid w:val="00DF0327"/>
    <w:rsid w:val="00DF0FFC"/>
    <w:rsid w:val="00DF3FD1"/>
    <w:rsid w:val="00E044D9"/>
    <w:rsid w:val="00E14ADA"/>
    <w:rsid w:val="00E31040"/>
    <w:rsid w:val="00E3268E"/>
    <w:rsid w:val="00E33E70"/>
    <w:rsid w:val="00E36357"/>
    <w:rsid w:val="00E45B87"/>
    <w:rsid w:val="00E60A8B"/>
    <w:rsid w:val="00E66138"/>
    <w:rsid w:val="00E66147"/>
    <w:rsid w:val="00E67783"/>
    <w:rsid w:val="00E73191"/>
    <w:rsid w:val="00E849AE"/>
    <w:rsid w:val="00EA35C2"/>
    <w:rsid w:val="00EE6FF5"/>
    <w:rsid w:val="00EF132B"/>
    <w:rsid w:val="00EF756A"/>
    <w:rsid w:val="00F00774"/>
    <w:rsid w:val="00F11CA9"/>
    <w:rsid w:val="00F15C43"/>
    <w:rsid w:val="00F339A6"/>
    <w:rsid w:val="00F450C4"/>
    <w:rsid w:val="00F478F6"/>
    <w:rsid w:val="00F54606"/>
    <w:rsid w:val="00F54830"/>
    <w:rsid w:val="00F66DBA"/>
    <w:rsid w:val="00F70E23"/>
    <w:rsid w:val="00F82335"/>
    <w:rsid w:val="00F83D8C"/>
    <w:rsid w:val="00FB3604"/>
    <w:rsid w:val="00FB63F4"/>
    <w:rsid w:val="00FF0932"/>
    <w:rsid w:val="00FF6872"/>
    <w:rsid w:val="01B26527"/>
    <w:rsid w:val="01CB8D84"/>
    <w:rsid w:val="021EBB04"/>
    <w:rsid w:val="034E3588"/>
    <w:rsid w:val="04EA05E9"/>
    <w:rsid w:val="0580D880"/>
    <w:rsid w:val="05DDC8DC"/>
    <w:rsid w:val="0A69114A"/>
    <w:rsid w:val="0B8C28B3"/>
    <w:rsid w:val="0C04E1AB"/>
    <w:rsid w:val="0C45A5E5"/>
    <w:rsid w:val="0C9BB442"/>
    <w:rsid w:val="0D6E6935"/>
    <w:rsid w:val="0F439236"/>
    <w:rsid w:val="10CB78AD"/>
    <w:rsid w:val="116F2565"/>
    <w:rsid w:val="125AFAD2"/>
    <w:rsid w:val="138D982E"/>
    <w:rsid w:val="1399DAD7"/>
    <w:rsid w:val="15F3ECA6"/>
    <w:rsid w:val="177A619B"/>
    <w:rsid w:val="178FBD07"/>
    <w:rsid w:val="18610951"/>
    <w:rsid w:val="186CF35B"/>
    <w:rsid w:val="189C45CC"/>
    <w:rsid w:val="18D68A92"/>
    <w:rsid w:val="1A02C871"/>
    <w:rsid w:val="1A09B3D3"/>
    <w:rsid w:val="1AB622F2"/>
    <w:rsid w:val="1B5E3060"/>
    <w:rsid w:val="1D2AD671"/>
    <w:rsid w:val="1FF22FA2"/>
    <w:rsid w:val="203040BD"/>
    <w:rsid w:val="204CFF87"/>
    <w:rsid w:val="2167E862"/>
    <w:rsid w:val="2367E17F"/>
    <w:rsid w:val="24575261"/>
    <w:rsid w:val="25CFE710"/>
    <w:rsid w:val="291BC08F"/>
    <w:rsid w:val="2A77041D"/>
    <w:rsid w:val="2BE9146C"/>
    <w:rsid w:val="2C06C60B"/>
    <w:rsid w:val="2CB78A4D"/>
    <w:rsid w:val="2E535AAE"/>
    <w:rsid w:val="2F09E9C2"/>
    <w:rsid w:val="36E045AD"/>
    <w:rsid w:val="3A17E66F"/>
    <w:rsid w:val="3B5E3DB7"/>
    <w:rsid w:val="3B6014C0"/>
    <w:rsid w:val="3B74DC67"/>
    <w:rsid w:val="3F4A2211"/>
    <w:rsid w:val="41CAF58E"/>
    <w:rsid w:val="41E41DEB"/>
    <w:rsid w:val="421575C9"/>
    <w:rsid w:val="428F7CCB"/>
    <w:rsid w:val="46635586"/>
    <w:rsid w:val="46D7CC28"/>
    <w:rsid w:val="46E68F66"/>
    <w:rsid w:val="4760A0D5"/>
    <w:rsid w:val="49BB14DC"/>
    <w:rsid w:val="4C8323DA"/>
    <w:rsid w:val="4CF57C9B"/>
    <w:rsid w:val="4EB5C6D2"/>
    <w:rsid w:val="4F8902DA"/>
    <w:rsid w:val="504F43F2"/>
    <w:rsid w:val="52426A6A"/>
    <w:rsid w:val="557A0B2C"/>
    <w:rsid w:val="557C40D3"/>
    <w:rsid w:val="56D77DCE"/>
    <w:rsid w:val="57181134"/>
    <w:rsid w:val="592AF572"/>
    <w:rsid w:val="5A735794"/>
    <w:rsid w:val="5C3E8CEF"/>
    <w:rsid w:val="5C5C7011"/>
    <w:rsid w:val="5D129128"/>
    <w:rsid w:val="5EB8525F"/>
    <w:rsid w:val="5F7B1BAD"/>
    <w:rsid w:val="60FAF62C"/>
    <w:rsid w:val="624339D3"/>
    <w:rsid w:val="628EA731"/>
    <w:rsid w:val="62C30330"/>
    <w:rsid w:val="64276339"/>
    <w:rsid w:val="6479F655"/>
    <w:rsid w:val="647F0DA3"/>
    <w:rsid w:val="64DD5D0C"/>
    <w:rsid w:val="666AC98C"/>
    <w:rsid w:val="671AC480"/>
    <w:rsid w:val="6722A1F9"/>
    <w:rsid w:val="68098BB1"/>
    <w:rsid w:val="6854C5C4"/>
    <w:rsid w:val="68D1F2E5"/>
    <w:rsid w:val="6902DCB6"/>
    <w:rsid w:val="6C991C37"/>
    <w:rsid w:val="6DBA2842"/>
    <w:rsid w:val="6F0CAE08"/>
    <w:rsid w:val="70CC0395"/>
    <w:rsid w:val="713E0151"/>
    <w:rsid w:val="71AFB1DA"/>
    <w:rsid w:val="72382C7B"/>
    <w:rsid w:val="772795F1"/>
    <w:rsid w:val="77884900"/>
    <w:rsid w:val="77C35A2B"/>
    <w:rsid w:val="7941EFCD"/>
    <w:rsid w:val="7A138636"/>
    <w:rsid w:val="7A61FDB0"/>
    <w:rsid w:val="7D8EEE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5F1884"/>
  <w15:chartTrackingRefBased/>
  <w15:docId w15:val="{6F7563CE-9847-4E2F-8A4C-1D03132D93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A0427"/>
    <w:pPr>
      <w:spacing w:before="120"/>
    </w:pPr>
    <w:rPr>
      <w:sz w:val="20"/>
    </w:rPr>
  </w:style>
  <w:style w:type="paragraph" w:styleId="Heading1">
    <w:name w:val="heading 1"/>
    <w:basedOn w:val="Normal"/>
    <w:next w:val="Normal"/>
    <w:link w:val="Heading1Char"/>
    <w:uiPriority w:val="9"/>
    <w:qFormat/>
    <w:rsid w:val="00BC0547"/>
    <w:pPr>
      <w:keepNext/>
      <w:keepLines/>
      <w:spacing w:before="240"/>
      <w:outlineLvl w:val="0"/>
    </w:pPr>
    <w:rPr>
      <w:rFonts w:asciiTheme="majorHAnsi" w:eastAsiaTheme="majorEastAsia" w:hAnsiTheme="majorHAnsi" w:cstheme="majorBidi"/>
      <w:color w:val="620012" w:themeColor="accent1" w:themeShade="BF"/>
      <w:sz w:val="32"/>
      <w:szCs w:val="32"/>
    </w:rPr>
  </w:style>
  <w:style w:type="paragraph" w:styleId="Heading2">
    <w:name w:val="heading 2"/>
    <w:basedOn w:val="Normal"/>
    <w:next w:val="Normal"/>
    <w:link w:val="Heading2Char"/>
    <w:autoRedefine/>
    <w:uiPriority w:val="9"/>
    <w:unhideWhenUsed/>
    <w:qFormat/>
    <w:rsid w:val="00287747"/>
    <w:pPr>
      <w:keepNext/>
      <w:keepLines/>
      <w:spacing w:before="40"/>
      <w:outlineLvl w:val="1"/>
    </w:pPr>
    <w:rPr>
      <w:rFonts w:ascii="Roboto Condensed" w:eastAsiaTheme="majorEastAsia" w:hAnsi="Roboto Condensed" w:cstheme="majorBidi"/>
      <w:b/>
      <w:caps/>
      <w:sz w:val="48"/>
      <w:szCs w:val="48"/>
    </w:rPr>
  </w:style>
  <w:style w:type="paragraph" w:styleId="Heading3">
    <w:name w:val="heading 3"/>
    <w:basedOn w:val="Normal"/>
    <w:link w:val="Heading3Char"/>
    <w:uiPriority w:val="9"/>
    <w:qFormat/>
    <w:rsid w:val="00AE6F42"/>
    <w:pPr>
      <w:spacing w:before="100" w:beforeAutospacing="1" w:after="100" w:afterAutospacing="1"/>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645C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645C3"/>
    <w:rPr>
      <w:color w:val="830019" w:themeColor="hyperlink"/>
      <w:u w:val="single"/>
    </w:rPr>
  </w:style>
  <w:style w:type="character" w:styleId="UnresolvedMention">
    <w:name w:val="Unresolved Mention"/>
    <w:basedOn w:val="DefaultParagraphFont"/>
    <w:uiPriority w:val="99"/>
    <w:semiHidden/>
    <w:unhideWhenUsed/>
    <w:rsid w:val="00A645C3"/>
    <w:rPr>
      <w:color w:val="605E5C"/>
      <w:shd w:val="clear" w:color="auto" w:fill="E1DFDD"/>
    </w:rPr>
  </w:style>
  <w:style w:type="paragraph" w:styleId="Header">
    <w:name w:val="header"/>
    <w:basedOn w:val="Normal"/>
    <w:link w:val="HeaderChar"/>
    <w:uiPriority w:val="99"/>
    <w:unhideWhenUsed/>
    <w:rsid w:val="007D6FF3"/>
    <w:pPr>
      <w:tabs>
        <w:tab w:val="center" w:pos="4680"/>
        <w:tab w:val="right" w:pos="9360"/>
      </w:tabs>
    </w:pPr>
  </w:style>
  <w:style w:type="character" w:customStyle="1" w:styleId="HeaderChar">
    <w:name w:val="Header Char"/>
    <w:basedOn w:val="DefaultParagraphFont"/>
    <w:link w:val="Header"/>
    <w:uiPriority w:val="99"/>
    <w:rsid w:val="007D6FF3"/>
  </w:style>
  <w:style w:type="paragraph" w:styleId="Footer">
    <w:name w:val="footer"/>
    <w:basedOn w:val="Normal"/>
    <w:link w:val="FooterChar"/>
    <w:uiPriority w:val="99"/>
    <w:unhideWhenUsed/>
    <w:rsid w:val="007D6FF3"/>
    <w:pPr>
      <w:tabs>
        <w:tab w:val="center" w:pos="4680"/>
        <w:tab w:val="right" w:pos="9360"/>
      </w:tabs>
    </w:pPr>
  </w:style>
  <w:style w:type="character" w:customStyle="1" w:styleId="FooterChar">
    <w:name w:val="Footer Char"/>
    <w:basedOn w:val="DefaultParagraphFont"/>
    <w:link w:val="Footer"/>
    <w:uiPriority w:val="99"/>
    <w:rsid w:val="007D6FF3"/>
  </w:style>
  <w:style w:type="paragraph" w:styleId="ListParagraph">
    <w:name w:val="List Paragraph"/>
    <w:basedOn w:val="Normal"/>
    <w:uiPriority w:val="34"/>
    <w:qFormat/>
    <w:rsid w:val="000E5AAC"/>
    <w:pPr>
      <w:ind w:left="720"/>
      <w:contextualSpacing/>
    </w:pPr>
  </w:style>
  <w:style w:type="paragraph" w:styleId="NormalWeb">
    <w:name w:val="Normal (Web)"/>
    <w:basedOn w:val="Normal"/>
    <w:uiPriority w:val="99"/>
    <w:semiHidden/>
    <w:unhideWhenUsed/>
    <w:rsid w:val="006746FD"/>
    <w:pPr>
      <w:spacing w:before="100" w:beforeAutospacing="1" w:after="100" w:afterAutospacing="1"/>
    </w:pPr>
    <w:rPr>
      <w:rFonts w:ascii="Times New Roman" w:eastAsia="Times New Roman" w:hAnsi="Times New Roman" w:cs="Times New Roman"/>
    </w:rPr>
  </w:style>
  <w:style w:type="character" w:styleId="Strong">
    <w:name w:val="Strong"/>
    <w:basedOn w:val="DefaultParagraphFont"/>
    <w:uiPriority w:val="22"/>
    <w:qFormat/>
    <w:rsid w:val="00BD561E"/>
    <w:rPr>
      <w:b/>
      <w:bCs/>
    </w:rPr>
  </w:style>
  <w:style w:type="character" w:styleId="FollowedHyperlink">
    <w:name w:val="FollowedHyperlink"/>
    <w:basedOn w:val="DefaultParagraphFont"/>
    <w:uiPriority w:val="99"/>
    <w:semiHidden/>
    <w:unhideWhenUsed/>
    <w:rsid w:val="00C92012"/>
    <w:rPr>
      <w:color w:val="733975" w:themeColor="followedHyperlink"/>
      <w:u w:val="single"/>
    </w:rPr>
  </w:style>
  <w:style w:type="character" w:customStyle="1" w:styleId="Heading3Char">
    <w:name w:val="Heading 3 Char"/>
    <w:basedOn w:val="DefaultParagraphFont"/>
    <w:link w:val="Heading3"/>
    <w:uiPriority w:val="9"/>
    <w:rsid w:val="00AE6F42"/>
    <w:rPr>
      <w:rFonts w:ascii="Times New Roman" w:eastAsia="Times New Roman" w:hAnsi="Times New Roman" w:cs="Times New Roman"/>
      <w:b/>
      <w:bCs/>
      <w:sz w:val="27"/>
      <w:szCs w:val="27"/>
    </w:rPr>
  </w:style>
  <w:style w:type="paragraph" w:customStyle="1" w:styleId="xmsonormal">
    <w:name w:val="x_msonormal"/>
    <w:basedOn w:val="Normal"/>
    <w:rsid w:val="00DC4B59"/>
    <w:pPr>
      <w:spacing w:before="100" w:beforeAutospacing="1" w:after="100" w:afterAutospacing="1"/>
    </w:pPr>
    <w:rPr>
      <w:rFonts w:ascii="Times New Roman" w:eastAsia="Times New Roman" w:hAnsi="Times New Roman" w:cs="Times New Roman"/>
    </w:rPr>
  </w:style>
  <w:style w:type="character" w:customStyle="1" w:styleId="xcontentpasted0">
    <w:name w:val="x_contentpasted0"/>
    <w:basedOn w:val="DefaultParagraphFont"/>
    <w:rsid w:val="00DC4B59"/>
  </w:style>
  <w:style w:type="character" w:customStyle="1" w:styleId="Heading2Char">
    <w:name w:val="Heading 2 Char"/>
    <w:basedOn w:val="DefaultParagraphFont"/>
    <w:link w:val="Heading2"/>
    <w:uiPriority w:val="9"/>
    <w:rsid w:val="00287747"/>
    <w:rPr>
      <w:rFonts w:ascii="Roboto Condensed" w:eastAsiaTheme="majorEastAsia" w:hAnsi="Roboto Condensed" w:cstheme="majorBidi"/>
      <w:b/>
      <w:caps/>
      <w:sz w:val="48"/>
      <w:szCs w:val="48"/>
    </w:rPr>
  </w:style>
  <w:style w:type="paragraph" w:styleId="Title">
    <w:name w:val="Title"/>
    <w:basedOn w:val="Normal"/>
    <w:next w:val="Normal"/>
    <w:link w:val="TitleChar"/>
    <w:uiPriority w:val="10"/>
    <w:qFormat/>
    <w:rsid w:val="00BC0547"/>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C0547"/>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BC0547"/>
    <w:rPr>
      <w:rFonts w:asciiTheme="majorHAnsi" w:eastAsiaTheme="majorEastAsia" w:hAnsiTheme="majorHAnsi" w:cstheme="majorBidi"/>
      <w:color w:val="620012"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7836559">
      <w:bodyDiv w:val="1"/>
      <w:marLeft w:val="0"/>
      <w:marRight w:val="0"/>
      <w:marTop w:val="0"/>
      <w:marBottom w:val="0"/>
      <w:divBdr>
        <w:top w:val="none" w:sz="0" w:space="0" w:color="auto"/>
        <w:left w:val="none" w:sz="0" w:space="0" w:color="auto"/>
        <w:bottom w:val="none" w:sz="0" w:space="0" w:color="auto"/>
        <w:right w:val="none" w:sz="0" w:space="0" w:color="auto"/>
      </w:divBdr>
    </w:div>
    <w:div w:id="339165142">
      <w:bodyDiv w:val="1"/>
      <w:marLeft w:val="0"/>
      <w:marRight w:val="0"/>
      <w:marTop w:val="0"/>
      <w:marBottom w:val="0"/>
      <w:divBdr>
        <w:top w:val="none" w:sz="0" w:space="0" w:color="auto"/>
        <w:left w:val="none" w:sz="0" w:space="0" w:color="auto"/>
        <w:bottom w:val="none" w:sz="0" w:space="0" w:color="auto"/>
        <w:right w:val="none" w:sz="0" w:space="0" w:color="auto"/>
      </w:divBdr>
    </w:div>
    <w:div w:id="340205713">
      <w:bodyDiv w:val="1"/>
      <w:marLeft w:val="0"/>
      <w:marRight w:val="0"/>
      <w:marTop w:val="0"/>
      <w:marBottom w:val="0"/>
      <w:divBdr>
        <w:top w:val="none" w:sz="0" w:space="0" w:color="auto"/>
        <w:left w:val="none" w:sz="0" w:space="0" w:color="auto"/>
        <w:bottom w:val="none" w:sz="0" w:space="0" w:color="auto"/>
        <w:right w:val="none" w:sz="0" w:space="0" w:color="auto"/>
      </w:divBdr>
    </w:div>
    <w:div w:id="364869356">
      <w:bodyDiv w:val="1"/>
      <w:marLeft w:val="0"/>
      <w:marRight w:val="0"/>
      <w:marTop w:val="0"/>
      <w:marBottom w:val="0"/>
      <w:divBdr>
        <w:top w:val="none" w:sz="0" w:space="0" w:color="auto"/>
        <w:left w:val="none" w:sz="0" w:space="0" w:color="auto"/>
        <w:bottom w:val="none" w:sz="0" w:space="0" w:color="auto"/>
        <w:right w:val="none" w:sz="0" w:space="0" w:color="auto"/>
      </w:divBdr>
    </w:div>
    <w:div w:id="569458789">
      <w:bodyDiv w:val="1"/>
      <w:marLeft w:val="0"/>
      <w:marRight w:val="0"/>
      <w:marTop w:val="0"/>
      <w:marBottom w:val="0"/>
      <w:divBdr>
        <w:top w:val="none" w:sz="0" w:space="0" w:color="auto"/>
        <w:left w:val="none" w:sz="0" w:space="0" w:color="auto"/>
        <w:bottom w:val="none" w:sz="0" w:space="0" w:color="auto"/>
        <w:right w:val="none" w:sz="0" w:space="0" w:color="auto"/>
      </w:divBdr>
    </w:div>
    <w:div w:id="1114179973">
      <w:bodyDiv w:val="1"/>
      <w:marLeft w:val="0"/>
      <w:marRight w:val="0"/>
      <w:marTop w:val="0"/>
      <w:marBottom w:val="0"/>
      <w:divBdr>
        <w:top w:val="none" w:sz="0" w:space="0" w:color="auto"/>
        <w:left w:val="none" w:sz="0" w:space="0" w:color="auto"/>
        <w:bottom w:val="none" w:sz="0" w:space="0" w:color="auto"/>
        <w:right w:val="none" w:sz="0" w:space="0" w:color="auto"/>
      </w:divBdr>
    </w:div>
    <w:div w:id="1120950726">
      <w:bodyDiv w:val="1"/>
      <w:marLeft w:val="0"/>
      <w:marRight w:val="0"/>
      <w:marTop w:val="0"/>
      <w:marBottom w:val="0"/>
      <w:divBdr>
        <w:top w:val="none" w:sz="0" w:space="0" w:color="auto"/>
        <w:left w:val="none" w:sz="0" w:space="0" w:color="auto"/>
        <w:bottom w:val="none" w:sz="0" w:space="0" w:color="auto"/>
        <w:right w:val="none" w:sz="0" w:space="0" w:color="auto"/>
      </w:divBdr>
    </w:div>
    <w:div w:id="1258367401">
      <w:bodyDiv w:val="1"/>
      <w:marLeft w:val="0"/>
      <w:marRight w:val="0"/>
      <w:marTop w:val="0"/>
      <w:marBottom w:val="0"/>
      <w:divBdr>
        <w:top w:val="none" w:sz="0" w:space="0" w:color="auto"/>
        <w:left w:val="none" w:sz="0" w:space="0" w:color="auto"/>
        <w:bottom w:val="none" w:sz="0" w:space="0" w:color="auto"/>
        <w:right w:val="none" w:sz="0" w:space="0" w:color="auto"/>
      </w:divBdr>
    </w:div>
    <w:div w:id="1561672441">
      <w:bodyDiv w:val="1"/>
      <w:marLeft w:val="0"/>
      <w:marRight w:val="0"/>
      <w:marTop w:val="0"/>
      <w:marBottom w:val="0"/>
      <w:divBdr>
        <w:top w:val="none" w:sz="0" w:space="0" w:color="auto"/>
        <w:left w:val="none" w:sz="0" w:space="0" w:color="auto"/>
        <w:bottom w:val="none" w:sz="0" w:space="0" w:color="auto"/>
        <w:right w:val="none" w:sz="0" w:space="0" w:color="auto"/>
      </w:divBdr>
    </w:div>
    <w:div w:id="1632903800">
      <w:bodyDiv w:val="1"/>
      <w:marLeft w:val="0"/>
      <w:marRight w:val="0"/>
      <w:marTop w:val="0"/>
      <w:marBottom w:val="0"/>
      <w:divBdr>
        <w:top w:val="none" w:sz="0" w:space="0" w:color="auto"/>
        <w:left w:val="none" w:sz="0" w:space="0" w:color="auto"/>
        <w:bottom w:val="none" w:sz="0" w:space="0" w:color="auto"/>
        <w:right w:val="none" w:sz="0" w:space="0" w:color="auto"/>
      </w:divBdr>
    </w:div>
    <w:div w:id="1732145505">
      <w:bodyDiv w:val="1"/>
      <w:marLeft w:val="0"/>
      <w:marRight w:val="0"/>
      <w:marTop w:val="0"/>
      <w:marBottom w:val="0"/>
      <w:divBdr>
        <w:top w:val="none" w:sz="0" w:space="0" w:color="auto"/>
        <w:left w:val="none" w:sz="0" w:space="0" w:color="auto"/>
        <w:bottom w:val="none" w:sz="0" w:space="0" w:color="auto"/>
        <w:right w:val="none" w:sz="0" w:space="0" w:color="auto"/>
      </w:divBdr>
    </w:div>
    <w:div w:id="1770195581">
      <w:bodyDiv w:val="1"/>
      <w:marLeft w:val="0"/>
      <w:marRight w:val="0"/>
      <w:marTop w:val="0"/>
      <w:marBottom w:val="0"/>
      <w:divBdr>
        <w:top w:val="none" w:sz="0" w:space="0" w:color="auto"/>
        <w:left w:val="none" w:sz="0" w:space="0" w:color="auto"/>
        <w:bottom w:val="none" w:sz="0" w:space="0" w:color="auto"/>
        <w:right w:val="none" w:sz="0" w:space="0" w:color="auto"/>
      </w:divBdr>
    </w:div>
    <w:div w:id="1848405060">
      <w:bodyDiv w:val="1"/>
      <w:marLeft w:val="0"/>
      <w:marRight w:val="0"/>
      <w:marTop w:val="0"/>
      <w:marBottom w:val="0"/>
      <w:divBdr>
        <w:top w:val="none" w:sz="0" w:space="0" w:color="auto"/>
        <w:left w:val="none" w:sz="0" w:space="0" w:color="auto"/>
        <w:bottom w:val="none" w:sz="0" w:space="0" w:color="auto"/>
        <w:right w:val="none" w:sz="0" w:space="0" w:color="auto"/>
      </w:divBdr>
    </w:div>
    <w:div w:id="1938324901">
      <w:bodyDiv w:val="1"/>
      <w:marLeft w:val="0"/>
      <w:marRight w:val="0"/>
      <w:marTop w:val="0"/>
      <w:marBottom w:val="0"/>
      <w:divBdr>
        <w:top w:val="none" w:sz="0" w:space="0" w:color="auto"/>
        <w:left w:val="none" w:sz="0" w:space="0" w:color="auto"/>
        <w:bottom w:val="none" w:sz="0" w:space="0" w:color="auto"/>
        <w:right w:val="none" w:sz="0" w:space="0" w:color="auto"/>
      </w:divBdr>
    </w:div>
    <w:div w:id="1939559131">
      <w:bodyDiv w:val="1"/>
      <w:marLeft w:val="0"/>
      <w:marRight w:val="0"/>
      <w:marTop w:val="0"/>
      <w:marBottom w:val="0"/>
      <w:divBdr>
        <w:top w:val="none" w:sz="0" w:space="0" w:color="auto"/>
        <w:left w:val="none" w:sz="0" w:space="0" w:color="auto"/>
        <w:bottom w:val="none" w:sz="0" w:space="0" w:color="auto"/>
        <w:right w:val="none" w:sz="0" w:space="0" w:color="auto"/>
      </w:divBdr>
    </w:div>
    <w:div w:id="1945914374">
      <w:bodyDiv w:val="1"/>
      <w:marLeft w:val="0"/>
      <w:marRight w:val="0"/>
      <w:marTop w:val="0"/>
      <w:marBottom w:val="0"/>
      <w:divBdr>
        <w:top w:val="none" w:sz="0" w:space="0" w:color="auto"/>
        <w:left w:val="none" w:sz="0" w:space="0" w:color="auto"/>
        <w:bottom w:val="none" w:sz="0" w:space="0" w:color="auto"/>
        <w:right w:val="none" w:sz="0" w:space="0" w:color="auto"/>
      </w:divBdr>
      <w:divsChild>
        <w:div w:id="18552101">
          <w:marLeft w:val="0"/>
          <w:marRight w:val="0"/>
          <w:marTop w:val="0"/>
          <w:marBottom w:val="0"/>
          <w:divBdr>
            <w:top w:val="none" w:sz="0" w:space="0" w:color="auto"/>
            <w:left w:val="none" w:sz="0" w:space="0" w:color="auto"/>
            <w:bottom w:val="none" w:sz="0" w:space="0" w:color="auto"/>
            <w:right w:val="none" w:sz="0" w:space="0" w:color="auto"/>
          </w:divBdr>
        </w:div>
        <w:div w:id="680816998">
          <w:marLeft w:val="0"/>
          <w:marRight w:val="0"/>
          <w:marTop w:val="0"/>
          <w:marBottom w:val="0"/>
          <w:divBdr>
            <w:top w:val="none" w:sz="0" w:space="0" w:color="auto"/>
            <w:left w:val="none" w:sz="0" w:space="0" w:color="auto"/>
            <w:bottom w:val="none" w:sz="0" w:space="0" w:color="auto"/>
            <w:right w:val="none" w:sz="0" w:space="0" w:color="auto"/>
          </w:divBdr>
        </w:div>
        <w:div w:id="2038383652">
          <w:marLeft w:val="0"/>
          <w:marRight w:val="0"/>
          <w:marTop w:val="0"/>
          <w:marBottom w:val="0"/>
          <w:divBdr>
            <w:top w:val="none" w:sz="0" w:space="0" w:color="auto"/>
            <w:left w:val="none" w:sz="0" w:space="0" w:color="auto"/>
            <w:bottom w:val="none" w:sz="0" w:space="0" w:color="auto"/>
            <w:right w:val="none" w:sz="0" w:space="0" w:color="auto"/>
          </w:divBdr>
        </w:div>
      </w:divsChild>
    </w:div>
    <w:div w:id="21444211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uwlax.edu/alumni/" TargetMode="External"/><Relationship Id="rId21" Type="http://schemas.openxmlformats.org/officeDocument/2006/relationships/hyperlink" Target="mailto:facilitiesmanagement@uwlax.edu" TargetMode="External"/><Relationship Id="rId42" Type="http://schemas.openxmlformats.org/officeDocument/2006/relationships/hyperlink" Target="mailto:hdavid@uwlax.edu" TargetMode="External"/><Relationship Id="rId63" Type="http://schemas.openxmlformats.org/officeDocument/2006/relationships/hyperlink" Target="https://www.uwlax.edu/business-services/our-services/cashiers-office-accounts-receivable/" TargetMode="External"/><Relationship Id="rId84" Type="http://schemas.openxmlformats.org/officeDocument/2006/relationships/hyperlink" Target="https://www.uwlax.edu/its/technology-purchases/purchasing/" TargetMode="External"/><Relationship Id="rId138" Type="http://schemas.openxmlformats.org/officeDocument/2006/relationships/fontTable" Target="fontTable.xml"/><Relationship Id="rId16" Type="http://schemas.openxmlformats.org/officeDocument/2006/relationships/hyperlink" Target="mailto:businessservices@uwlax.edu" TargetMode="External"/><Relationship Id="rId107" Type="http://schemas.openxmlformats.org/officeDocument/2006/relationships/hyperlink" Target="https://www.uwlax.edu/student-life/our-services/student-conduct/Overview/" TargetMode="External"/><Relationship Id="rId11" Type="http://schemas.openxmlformats.org/officeDocument/2006/relationships/image" Target="media/image1.jpeg"/><Relationship Id="rId32" Type="http://schemas.openxmlformats.org/officeDocument/2006/relationships/hyperlink" Target="mailto:ucomm@uwlax.edu" TargetMode="External"/><Relationship Id="rId37" Type="http://schemas.openxmlformats.org/officeDocument/2006/relationships/hyperlink" Target="http://www.getrave.com/login/uwlax" TargetMode="External"/><Relationship Id="rId53" Type="http://schemas.openxmlformats.org/officeDocument/2006/relationships/hyperlink" Target="https://www.uwlax.edu/academic-staff-council/excellence-award/" TargetMode="External"/><Relationship Id="rId58" Type="http://schemas.openxmlformats.org/officeDocument/2006/relationships/hyperlink" Target="https://www.uwlax.edu/student-association/" TargetMode="External"/><Relationship Id="rId74" Type="http://schemas.openxmlformats.org/officeDocument/2006/relationships/hyperlink" Target="https://www.uwlax.edu/business-services/our-services/risk-management/guide-to-managing-risk/" TargetMode="External"/><Relationship Id="rId79" Type="http://schemas.openxmlformats.org/officeDocument/2006/relationships/hyperlink" Target="https://secure.ethicspoint.com/domain/media/en/gui/58858/index.html" TargetMode="External"/><Relationship Id="rId102" Type="http://schemas.openxmlformats.org/officeDocument/2006/relationships/hyperlink" Target="https://www.uwlax.edu/title-ix/" TargetMode="External"/><Relationship Id="rId123" Type="http://schemas.openxmlformats.org/officeDocument/2006/relationships/hyperlink" Target="https://www.uwlax.edu/brand" TargetMode="External"/><Relationship Id="rId128" Type="http://schemas.openxmlformats.org/officeDocument/2006/relationships/footer" Target="footer1.xml"/><Relationship Id="rId5" Type="http://schemas.openxmlformats.org/officeDocument/2006/relationships/numbering" Target="numbering.xml"/><Relationship Id="rId90" Type="http://schemas.openxmlformats.org/officeDocument/2006/relationships/hyperlink" Target="https://www.uwlax.edu/parking/transportation/" TargetMode="External"/><Relationship Id="rId95" Type="http://schemas.openxmlformats.org/officeDocument/2006/relationships/hyperlink" Target="https://www.uwlax.edu/records/faculty-staff-resources/cim-approvers/" TargetMode="External"/><Relationship Id="rId22" Type="http://schemas.openxmlformats.org/officeDocument/2006/relationships/hyperlink" Target="mailto:senate@uwlax.edu" TargetMode="External"/><Relationship Id="rId27" Type="http://schemas.openxmlformats.org/officeDocument/2006/relationships/hyperlink" Target="mailto:records@uwlax.edu" TargetMode="External"/><Relationship Id="rId43" Type="http://schemas.openxmlformats.org/officeDocument/2006/relationships/hyperlink" Target="mailto:rrose@uwlax.edu" TargetMode="External"/><Relationship Id="rId48" Type="http://schemas.openxmlformats.org/officeDocument/2006/relationships/hyperlink" Target="mailto:vkapkeo@uwlax.edu" TargetMode="External"/><Relationship Id="rId64" Type="http://schemas.openxmlformats.org/officeDocument/2006/relationships/hyperlink" Target="https://www.uwlax.edu/business-services/our-services/contracts/contract-authority/" TargetMode="External"/><Relationship Id="rId69" Type="http://schemas.openxmlformats.org/officeDocument/2006/relationships/hyperlink" Target="https://www.uwlax.edu/business-services/our-services/transfers/" TargetMode="External"/><Relationship Id="rId113" Type="http://schemas.openxmlformats.org/officeDocument/2006/relationships/hyperlink" Target="https://www.uwlax.edu/university-centers/" TargetMode="External"/><Relationship Id="rId118" Type="http://schemas.openxmlformats.org/officeDocument/2006/relationships/hyperlink" Target="https://www.uwlax.edu/ucomm/" TargetMode="External"/><Relationship Id="rId134" Type="http://schemas.openxmlformats.org/officeDocument/2006/relationships/header" Target="header3.xml"/><Relationship Id="rId139" Type="http://schemas.openxmlformats.org/officeDocument/2006/relationships/theme" Target="theme/theme1.xml"/><Relationship Id="rId80" Type="http://schemas.openxmlformats.org/officeDocument/2006/relationships/hyperlink" Target="https://www.uwlax.edu/its/" TargetMode="External"/><Relationship Id="rId85" Type="http://schemas.openxmlformats.org/officeDocument/2006/relationships/hyperlink" Target="https://www.uwlax.edu/facilities-management/" TargetMode="External"/><Relationship Id="rId12" Type="http://schemas.openxmlformats.org/officeDocument/2006/relationships/hyperlink" Target="http://www.uwlax.edu/info/a-z-directory" TargetMode="External"/><Relationship Id="rId17" Type="http://schemas.openxmlformats.org/officeDocument/2006/relationships/hyperlink" Target="mailto:solson@uwlax.edu" TargetMode="External"/><Relationship Id="rId33" Type="http://schemas.openxmlformats.org/officeDocument/2006/relationships/hyperlink" Target="mailto:usc@uwlax.edu" TargetMode="External"/><Relationship Id="rId38" Type="http://schemas.openxmlformats.org/officeDocument/2006/relationships/hyperlink" Target="http://www.uwlax.edu/human-resources/" TargetMode="External"/><Relationship Id="rId59" Type="http://schemas.openxmlformats.org/officeDocument/2006/relationships/hyperlink" Target="https://www.uwlax.edu/university-staff-council/" TargetMode="External"/><Relationship Id="rId103" Type="http://schemas.openxmlformats.org/officeDocument/2006/relationships/hyperlink" Target="https://www.uwlax.edu/title-ix/process/" TargetMode="External"/><Relationship Id="rId108" Type="http://schemas.openxmlformats.org/officeDocument/2006/relationships/hyperlink" Target="https://www.uwlax.edu/student-life/our-services/student-support/advocacy-empowerment/" TargetMode="External"/><Relationship Id="rId124" Type="http://schemas.openxmlformats.org/officeDocument/2006/relationships/hyperlink" Target="https://www.uwlax.edu/community/" TargetMode="External"/><Relationship Id="rId129" Type="http://schemas.openxmlformats.org/officeDocument/2006/relationships/header" Target="header2.xml"/><Relationship Id="rId54" Type="http://schemas.openxmlformats.org/officeDocument/2006/relationships/hyperlink" Target="https://www.uwlax.edu/university-staff-council/university-staff-excellence-award/" TargetMode="External"/><Relationship Id="rId70" Type="http://schemas.openxmlformats.org/officeDocument/2006/relationships/hyperlink" Target="https://www.uwlax.edu/business-services/our-services/gift-funds/" TargetMode="External"/><Relationship Id="rId75" Type="http://schemas.openxmlformats.org/officeDocument/2006/relationships/hyperlink" Target="https://www.uwlax.edu/business-services/our-services/signature-authority/" TargetMode="External"/><Relationship Id="rId91" Type="http://schemas.openxmlformats.org/officeDocument/2006/relationships/hyperlink" Target="https://www.uwlax.edu/police/" TargetMode="External"/><Relationship Id="rId96" Type="http://schemas.openxmlformats.org/officeDocument/2006/relationships/hyperlink" Target="https://www.uwlax.edu/veteran-services/"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mailto:gengen@uwlax.edu" TargetMode="External"/><Relationship Id="rId28" Type="http://schemas.openxmlformats.org/officeDocument/2006/relationships/hyperlink" Target="mailto:recoffice@uwlax.edu" TargetMode="External"/><Relationship Id="rId49" Type="http://schemas.openxmlformats.org/officeDocument/2006/relationships/hyperlink" Target="https://www.uwlax.edu/human-resources/services/employee-relations/employee-recognition/" TargetMode="External"/><Relationship Id="rId114" Type="http://schemas.openxmlformats.org/officeDocument/2006/relationships/hyperlink" Target="https://www.uwcu.org/" TargetMode="External"/><Relationship Id="rId119" Type="http://schemas.openxmlformats.org/officeDocument/2006/relationships/hyperlink" Target="https://share.uwlax.edu/" TargetMode="External"/><Relationship Id="rId44" Type="http://schemas.openxmlformats.org/officeDocument/2006/relationships/hyperlink" Target="mailto:cjessen@uwlax.edu" TargetMode="External"/><Relationship Id="rId60" Type="http://schemas.openxmlformats.org/officeDocument/2006/relationships/hyperlink" Target="https://www.uwlax.edu/business-services/" TargetMode="External"/><Relationship Id="rId65" Type="http://schemas.openxmlformats.org/officeDocument/2006/relationships/hyperlink" Target="https://www.uwlax.edu/business-services/our-services/driver-authorization/" TargetMode="External"/><Relationship Id="rId81" Type="http://schemas.openxmlformats.org/officeDocument/2006/relationships/hyperlink" Target="https://www.uwlax.edu/info/password-reset/" TargetMode="External"/><Relationship Id="rId86" Type="http://schemas.openxmlformats.org/officeDocument/2006/relationships/hyperlink" Target="https://iservicedesk.uwlax.edu/" TargetMode="External"/><Relationship Id="rId130" Type="http://schemas.openxmlformats.org/officeDocument/2006/relationships/footer" Target="footer2.xml"/><Relationship Id="rId135" Type="http://schemas.openxmlformats.org/officeDocument/2006/relationships/footer" Target="footer3.xml"/><Relationship Id="rId13" Type="http://schemas.openxmlformats.org/officeDocument/2006/relationships/hyperlink" Target="mailto:hrinfo@uwlax.edu" TargetMode="External"/><Relationship Id="rId18" Type="http://schemas.openxmlformats.org/officeDocument/2006/relationships/hyperlink" Target="mailto:lklein@uwlax.edu" TargetMode="External"/><Relationship Id="rId39" Type="http://schemas.openxmlformats.org/officeDocument/2006/relationships/hyperlink" Target="mailto:hrinfo@uwlax.edu" TargetMode="External"/><Relationship Id="rId109" Type="http://schemas.openxmlformats.org/officeDocument/2006/relationships/hyperlink" Target="https://www.uwlax.edu/violence-prevention/" TargetMode="External"/><Relationship Id="rId34" Type="http://schemas.openxmlformats.org/officeDocument/2006/relationships/hyperlink" Target="http://www.uwcu.org" TargetMode="External"/><Relationship Id="rId50" Type="http://schemas.openxmlformats.org/officeDocument/2006/relationships/hyperlink" Target="https://www.uwlax.edu/academic-affairs/recognizing-excellence/faculty-retirements/" TargetMode="External"/><Relationship Id="rId55" Type="http://schemas.openxmlformats.org/officeDocument/2006/relationships/hyperlink" Target="https://www.uwlax.edu/academic-staff-council/" TargetMode="External"/><Relationship Id="rId76" Type="http://schemas.openxmlformats.org/officeDocument/2006/relationships/hyperlink" Target="https://www.uwlax.edu/business-services/our-services/student-faculty-organization-sfo/" TargetMode="External"/><Relationship Id="rId97" Type="http://schemas.openxmlformats.org/officeDocument/2006/relationships/hyperlink" Target="https://www.uwlax.edu/records/ferpa/" TargetMode="External"/><Relationship Id="rId104" Type="http://schemas.openxmlformats.org/officeDocument/2006/relationships/hyperlink" Target="https://docs.legis.wisconsin.gov/code/executive_orders/2011_scott_walker/2011-54.pdf" TargetMode="External"/><Relationship Id="rId120" Type="http://schemas.openxmlformats.org/officeDocument/2006/relationships/hyperlink" Target="https://www.uwlax.edu/" TargetMode="External"/><Relationship Id="rId125" Type="http://schemas.openxmlformats.org/officeDocument/2006/relationships/hyperlink" Target="https://www.uwlax.edu/community/uwl-community-idea-exchange/" TargetMode="External"/><Relationship Id="rId7" Type="http://schemas.openxmlformats.org/officeDocument/2006/relationships/settings" Target="settings.xml"/><Relationship Id="rId71" Type="http://schemas.openxmlformats.org/officeDocument/2006/relationships/hyperlink" Target="https://www.uwlax.edu/business-services/our-services/grant-accounting/overview/" TargetMode="External"/><Relationship Id="rId92" Type="http://schemas.openxmlformats.org/officeDocument/2006/relationships/hyperlink" Target="https://www.uwlax.edu/records/" TargetMode="External"/><Relationship Id="rId2" Type="http://schemas.openxmlformats.org/officeDocument/2006/relationships/customXml" Target="../customXml/item2.xml"/><Relationship Id="rId29" Type="http://schemas.openxmlformats.org/officeDocument/2006/relationships/hyperlink" Target="mailto:studentlife@uwlax.edu" TargetMode="External"/><Relationship Id="rId24" Type="http://schemas.openxmlformats.org/officeDocument/2006/relationships/hyperlink" Target="mailto:helpdesk@uwlax.edu" TargetMode="External"/><Relationship Id="rId40" Type="http://schemas.openxmlformats.org/officeDocument/2006/relationships/hyperlink" Target="mailto:ajobe@uwlax.edu" TargetMode="External"/><Relationship Id="rId45" Type="http://schemas.openxmlformats.org/officeDocument/2006/relationships/hyperlink" Target="mailto:cjessen@uwlax.edu" TargetMode="External"/><Relationship Id="rId66" Type="http://schemas.openxmlformats.org/officeDocument/2006/relationships/hyperlink" Target="https://www.uwlax.edu/business-services/our-services/expense-reimbursement/" TargetMode="External"/><Relationship Id="rId87" Type="http://schemas.openxmlformats.org/officeDocument/2006/relationships/hyperlink" Target="https://www.uwlax.edu/facilities-management/building-managers/building-managers-contact-list/" TargetMode="External"/><Relationship Id="rId110" Type="http://schemas.openxmlformats.org/officeDocument/2006/relationships/hyperlink" Target="https://www.uwlax.edu/wellness/" TargetMode="External"/><Relationship Id="rId115" Type="http://schemas.openxmlformats.org/officeDocument/2006/relationships/hyperlink" Target="https://www.uwlax.edu/advancement/" TargetMode="External"/><Relationship Id="rId131" Type="http://schemas.openxmlformats.org/officeDocument/2006/relationships/hyperlink" Target="https://www.uwlax.edu/volunteer/" TargetMode="External"/><Relationship Id="rId136" Type="http://schemas.openxmlformats.org/officeDocument/2006/relationships/header" Target="header4.xml"/><Relationship Id="rId61" Type="http://schemas.openxmlformats.org/officeDocument/2006/relationships/hyperlink" Target="https://www.uwlax.edu/business-services/our-services/accepting-payment-cards/" TargetMode="External"/><Relationship Id="rId82" Type="http://schemas.openxmlformats.org/officeDocument/2006/relationships/hyperlink" Target="https://support.uwlax.edu/" TargetMode="External"/><Relationship Id="rId19" Type="http://schemas.openxmlformats.org/officeDocument/2006/relationships/hyperlink" Target="mailto:foundation@uwlax.edu" TargetMode="External"/><Relationship Id="rId14" Type="http://schemas.openxmlformats.org/officeDocument/2006/relationships/hyperlink" Target="mailto:admissions@uwlax.edu" TargetMode="External"/><Relationship Id="rId30" Type="http://schemas.openxmlformats.org/officeDocument/2006/relationships/hyperlink" Target="mailto:dthompson@uwlax.edu" TargetMode="External"/><Relationship Id="rId35" Type="http://schemas.openxmlformats.org/officeDocument/2006/relationships/hyperlink" Target="https://www.uwlax.edu/police/emergency-management/emergency-response-plan/" TargetMode="External"/><Relationship Id="rId56" Type="http://schemas.openxmlformats.org/officeDocument/2006/relationships/hyperlink" Target="https://www.uwlax.edu/faculty-senate/" TargetMode="External"/><Relationship Id="rId77" Type="http://schemas.openxmlformats.org/officeDocument/2006/relationships/hyperlink" Target="https://www.wisconsin.edu/travel/support/uw-la-crosse/" TargetMode="External"/><Relationship Id="rId100" Type="http://schemas.openxmlformats.org/officeDocument/2006/relationships/hyperlink" Target="https://search.library.wisc.edu/digital/AUWLAbout" TargetMode="External"/><Relationship Id="rId105" Type="http://schemas.openxmlformats.org/officeDocument/2006/relationships/hyperlink" Target="https://www.uwlax.edu/student-life/" TargetMode="External"/><Relationship Id="rId126" Type="http://schemas.openxmlformats.org/officeDocument/2006/relationships/hyperlink" Target="https://www.uwlax.edu/community/instructors/" TargetMode="External"/><Relationship Id="rId8" Type="http://schemas.openxmlformats.org/officeDocument/2006/relationships/webSettings" Target="webSettings.xml"/><Relationship Id="rId51" Type="http://schemas.openxmlformats.org/officeDocument/2006/relationships/hyperlink" Target="https://www.uwlax.edu/academic-affairs/recognizing-excellence/eagle-teaching-excellence-award/" TargetMode="External"/><Relationship Id="rId72" Type="http://schemas.openxmlformats.org/officeDocument/2006/relationships/hyperlink" Target="https://www.uwlax.edu/business-services/our-services/petty-cash--change-funds/" TargetMode="External"/><Relationship Id="rId93" Type="http://schemas.openxmlformats.org/officeDocument/2006/relationships/hyperlink" Target="http://catalog.uwlax.edu/" TargetMode="External"/><Relationship Id="rId98" Type="http://schemas.openxmlformats.org/officeDocument/2006/relationships/hyperlink" Target="https://www.uwlax.edu/institutional-research/" TargetMode="External"/><Relationship Id="rId121" Type="http://schemas.openxmlformats.org/officeDocument/2006/relationships/hyperlink" Target="https://www.uwlax.edu/ucomm/downloads/" TargetMode="External"/><Relationship Id="rId3" Type="http://schemas.openxmlformats.org/officeDocument/2006/relationships/customXml" Target="../customXml/item3.xml"/><Relationship Id="rId25" Type="http://schemas.openxmlformats.org/officeDocument/2006/relationships/hyperlink" Target="mailto:libraryoffice@uwlax.edu" TargetMode="External"/><Relationship Id="rId46" Type="http://schemas.openxmlformats.org/officeDocument/2006/relationships/hyperlink" Target="mailto:vheal@uwlax.edu" TargetMode="External"/><Relationship Id="rId67" Type="http://schemas.openxmlformats.org/officeDocument/2006/relationships/hyperlink" Target="https://www.uwlax.edu/business-services/our-services/food/" TargetMode="External"/><Relationship Id="rId116" Type="http://schemas.openxmlformats.org/officeDocument/2006/relationships/hyperlink" Target="https://www.uwlax.edu/foundation/" TargetMode="External"/><Relationship Id="rId137" Type="http://schemas.openxmlformats.org/officeDocument/2006/relationships/footer" Target="footer4.xml"/><Relationship Id="rId20" Type="http://schemas.openxmlformats.org/officeDocument/2006/relationships/hyperlink" Target="mailto:univcerters@uwlax.edu" TargetMode="External"/><Relationship Id="rId41" Type="http://schemas.openxmlformats.org/officeDocument/2006/relationships/hyperlink" Target="mailto:mxiong2@uwlax.edu" TargetMode="External"/><Relationship Id="rId62" Type="http://schemas.openxmlformats.org/officeDocument/2006/relationships/hyperlink" Target="https://www.uwlax.edu/business-services/our-services/capital-equipment/" TargetMode="External"/><Relationship Id="rId83" Type="http://schemas.openxmlformats.org/officeDocument/2006/relationships/hyperlink" Target="https://www.uwlax.edu/its/client-services-and-support/eagle-help-desk/" TargetMode="External"/><Relationship Id="rId88" Type="http://schemas.openxmlformats.org/officeDocument/2006/relationships/hyperlink" Target="https://www.uwlax.edu/parking/" TargetMode="External"/><Relationship Id="rId111" Type="http://schemas.openxmlformats.org/officeDocument/2006/relationships/hyperlink" Target="https://www.uwlax.edu/recsports/" TargetMode="External"/><Relationship Id="rId132" Type="http://schemas.openxmlformats.org/officeDocument/2006/relationships/hyperlink" Target="https://uwlax.ca1.qualtrics.com/jfe/form/SV_2faH0dyznAfKK8u" TargetMode="External"/><Relationship Id="rId15" Type="http://schemas.openxmlformats.org/officeDocument/2006/relationships/hyperlink" Target="mailto:ascouncil@uwlax.edu" TargetMode="External"/><Relationship Id="rId36" Type="http://schemas.openxmlformats.org/officeDocument/2006/relationships/hyperlink" Target="https://www.uwlax.edu/police/emergency-management/emergency-response-plan/" TargetMode="External"/><Relationship Id="rId57" Type="http://schemas.openxmlformats.org/officeDocument/2006/relationships/hyperlink" Target="https://www.uwlax.edu/university-staff-council/" TargetMode="External"/><Relationship Id="rId106" Type="http://schemas.openxmlformats.org/officeDocument/2006/relationships/hyperlink" Target="https://www.uwlax.edu/student-life/our-services/care/care-team/" TargetMode="External"/><Relationship Id="rId127" Type="http://schemas.openxmlformats.org/officeDocument/2006/relationships/header" Target="header1.xml"/><Relationship Id="rId10" Type="http://schemas.openxmlformats.org/officeDocument/2006/relationships/endnotes" Target="endnotes.xml"/><Relationship Id="rId31" Type="http://schemas.openxmlformats.org/officeDocument/2006/relationships/hyperlink" Target="mailto:univcenters@uwlax.edu" TargetMode="External"/><Relationship Id="rId52" Type="http://schemas.openxmlformats.org/officeDocument/2006/relationships/hyperlink" Target="https://www.uwlax.edu/grants/faculty-research-award-for-extraordinary-service/" TargetMode="External"/><Relationship Id="rId73" Type="http://schemas.openxmlformats.org/officeDocument/2006/relationships/hyperlink" Target="https://www.uwlax.edu/business-services/our-services/purchasing/" TargetMode="External"/><Relationship Id="rId78" Type="http://schemas.openxmlformats.org/officeDocument/2006/relationships/hyperlink" Target="https://kb.uwlax.edu/118415" TargetMode="External"/><Relationship Id="rId94" Type="http://schemas.openxmlformats.org/officeDocument/2006/relationships/hyperlink" Target="https://www.uwlax.edu/records/faculty-staff-resources/curriculum-change-process-policies/" TargetMode="External"/><Relationship Id="rId99" Type="http://schemas.openxmlformats.org/officeDocument/2006/relationships/hyperlink" Target="https://www.uwlax.edu/murphylibrary/" TargetMode="External"/><Relationship Id="rId101" Type="http://schemas.openxmlformats.org/officeDocument/2006/relationships/hyperlink" Target="https://www.uwlax.edu/equity/discrimination/" TargetMode="External"/><Relationship Id="rId122" Type="http://schemas.openxmlformats.org/officeDocument/2006/relationships/hyperlink" Target="https://share.uwlax.edu/profile" TargetMode="Externa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hyperlink" Target="mailto:parking@uwlax.edu" TargetMode="External"/><Relationship Id="rId47" Type="http://schemas.openxmlformats.org/officeDocument/2006/relationships/hyperlink" Target="mailto:cschultz2@uwlax.edu" TargetMode="External"/><Relationship Id="rId68" Type="http://schemas.openxmlformats.org/officeDocument/2006/relationships/hyperlink" Target="https://www.uwlax.edu/business-services/our-services/foreign-influence-reporting/" TargetMode="External"/><Relationship Id="rId89" Type="http://schemas.openxmlformats.org/officeDocument/2006/relationships/hyperlink" Target="https://www.uwlax.edu/parking/parking-regulations/" TargetMode="External"/><Relationship Id="rId112" Type="http://schemas.openxmlformats.org/officeDocument/2006/relationships/hyperlink" Target="https://www.uwlax.edu/recsports/memberships/" TargetMode="External"/><Relationship Id="rId133" Type="http://schemas.openxmlformats.org/officeDocument/2006/relationships/image" Target="media/image3.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3" Type="http://schemas.openxmlformats.org/officeDocument/2006/relationships/hyperlink" Target="http://www.uwlax.edu/human-resources" TargetMode="External"/><Relationship Id="rId2" Type="http://schemas.openxmlformats.org/officeDocument/2006/relationships/hyperlink" Target="mailto:hrinfo@uwlax.edu" TargetMode="External"/><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3" Type="http://schemas.openxmlformats.org/officeDocument/2006/relationships/hyperlink" Target="http://www.uwlax.edu/human-resources" TargetMode="External"/><Relationship Id="rId2" Type="http://schemas.openxmlformats.org/officeDocument/2006/relationships/hyperlink" Target="mailto:hrinfo@uwlax.edu" TargetMode="External"/><Relationship Id="rId1" Type="http://schemas.openxmlformats.org/officeDocument/2006/relationships/image" Target="media/image2.jpg"/></Relationships>
</file>

<file path=word/theme/theme1.xml><?xml version="1.0" encoding="utf-8"?>
<a:theme xmlns:a="http://schemas.openxmlformats.org/drawingml/2006/main" name="UWLManual">
  <a:themeElements>
    <a:clrScheme name="UWLColors">
      <a:dk1>
        <a:sysClr val="windowText" lastClr="000000"/>
      </a:dk1>
      <a:lt1>
        <a:srgbClr val="FFFFFF"/>
      </a:lt1>
      <a:dk2>
        <a:srgbClr val="696464"/>
      </a:dk2>
      <a:lt2>
        <a:srgbClr val="F6F6F6"/>
      </a:lt2>
      <a:accent1>
        <a:srgbClr val="830019"/>
      </a:accent1>
      <a:accent2>
        <a:srgbClr val="00A8B8"/>
      </a:accent2>
      <a:accent3>
        <a:srgbClr val="6DA041"/>
      </a:accent3>
      <a:accent4>
        <a:srgbClr val="EA6135"/>
      </a:accent4>
      <a:accent5>
        <a:srgbClr val="733975"/>
      </a:accent5>
      <a:accent6>
        <a:srgbClr val="FFB71B"/>
      </a:accent6>
      <a:hlink>
        <a:srgbClr val="830019"/>
      </a:hlink>
      <a:folHlink>
        <a:srgbClr val="733975"/>
      </a:folHlink>
    </a:clrScheme>
    <a:fontScheme name="UWL">
      <a:majorFont>
        <a:latin typeface="Montserrat ExtraBold"/>
        <a:ea typeface=""/>
        <a:cs typeface=""/>
      </a:majorFont>
      <a:minorFont>
        <a:latin typeface="Open San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d95cd89b-ee54-439a-9b49-f27e4358ff23">
      <Terms xmlns="http://schemas.microsoft.com/office/infopath/2007/PartnerControls"/>
    </lcf76f155ced4ddcb4097134ff3c332f>
    <TaxCatchAll xmlns="fbb1cca4-d477-4fa3-a3b9-c66321d91aa1"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E855BC0E8F9F20448B134C06F0839115" ma:contentTypeVersion="17" ma:contentTypeDescription="Create a new document." ma:contentTypeScope="" ma:versionID="65693e3b7d44a90c89651611ae7eef89">
  <xsd:schema xmlns:xsd="http://www.w3.org/2001/XMLSchema" xmlns:xs="http://www.w3.org/2001/XMLSchema" xmlns:p="http://schemas.microsoft.com/office/2006/metadata/properties" xmlns:ns2="d95cd89b-ee54-439a-9b49-f27e4358ff23" xmlns:ns3="fbb1cca4-d477-4fa3-a3b9-c66321d91aa1" targetNamespace="http://schemas.microsoft.com/office/2006/metadata/properties" ma:root="true" ma:fieldsID="54d2521e29b6fb31d66107c8035795b0" ns2:_="" ns3:_="">
    <xsd:import namespace="d95cd89b-ee54-439a-9b49-f27e4358ff23"/>
    <xsd:import namespace="fbb1cca4-d477-4fa3-a3b9-c66321d91aa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95cd89b-ee54-439a-9b49-f27e4358ff2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c74f3122-44b1-41ea-91ad-831baa7c83a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b1cca4-d477-4fa3-a3b9-c66321d91aa1"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8ebe8fd-7f37-4a16-8765-b97898aff4ed}" ma:internalName="TaxCatchAll" ma:showField="CatchAllData" ma:web="fbb1cca4-d477-4fa3-a3b9-c66321d91aa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258AD08-B5B2-4678-A91C-402AA97B8B87}">
  <ds:schemaRefs>
    <ds:schemaRef ds:uri="http://schemas.microsoft.com/sharepoint/v3/contenttype/forms"/>
  </ds:schemaRefs>
</ds:datastoreItem>
</file>

<file path=customXml/itemProps2.xml><?xml version="1.0" encoding="utf-8"?>
<ds:datastoreItem xmlns:ds="http://schemas.openxmlformats.org/officeDocument/2006/customXml" ds:itemID="{2E59474A-3F97-3D44-9E67-7DD46EA2322D}">
  <ds:schemaRefs>
    <ds:schemaRef ds:uri="http://schemas.openxmlformats.org/officeDocument/2006/bibliography"/>
  </ds:schemaRefs>
</ds:datastoreItem>
</file>

<file path=customXml/itemProps3.xml><?xml version="1.0" encoding="utf-8"?>
<ds:datastoreItem xmlns:ds="http://schemas.openxmlformats.org/officeDocument/2006/customXml" ds:itemID="{92754E5F-A7F0-46A1-A20D-FECBE7E0BE49}">
  <ds:schemaRefs>
    <ds:schemaRef ds:uri="http://schemas.microsoft.com/office/2006/metadata/properties"/>
    <ds:schemaRef ds:uri="http://schemas.microsoft.com/office/infopath/2007/PartnerControls"/>
    <ds:schemaRef ds:uri="d95cd89b-ee54-439a-9b49-f27e4358ff23"/>
    <ds:schemaRef ds:uri="fbb1cca4-d477-4fa3-a3b9-c66321d91aa1"/>
  </ds:schemaRefs>
</ds:datastoreItem>
</file>

<file path=customXml/itemProps4.xml><?xml version="1.0" encoding="utf-8"?>
<ds:datastoreItem xmlns:ds="http://schemas.openxmlformats.org/officeDocument/2006/customXml" ds:itemID="{85646A77-C07C-4A08-AB61-97033FDCC9B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95cd89b-ee54-439a-9b49-f27e4358ff23"/>
    <ds:schemaRef ds:uri="fbb1cca4-d477-4fa3-a3b9-c66321d91aa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91</TotalTime>
  <Pages>15</Pages>
  <Words>4293</Words>
  <Characters>28721</Characters>
  <Application>Microsoft Office Word</Application>
  <DocSecurity>0</DocSecurity>
  <Lines>755</Lines>
  <Paragraphs>452</Paragraphs>
  <ScaleCrop>false</ScaleCrop>
  <Company/>
  <LinksUpToDate>false</LinksUpToDate>
  <CharactersWithSpaces>32562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Acardo</dc:creator>
  <cp:keywords/>
  <dc:description/>
  <cp:lastModifiedBy>Kaylie Connaughty</cp:lastModifiedBy>
  <cp:revision>50</cp:revision>
  <cp:lastPrinted>2024-09-05T18:12:00Z</cp:lastPrinted>
  <dcterms:created xsi:type="dcterms:W3CDTF">2024-04-17T20:43:00Z</dcterms:created>
  <dcterms:modified xsi:type="dcterms:W3CDTF">2026-01-20T18:20:00Z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0x010100E855BC0E8F9F20448B134C06F0839115</vt:lpwstr>
  </property>
  <property fmtid="{D5CDD505-2E9C-101B-9397-08002B2CF9AE}" pid="3" name="GrammarlyDocumentId">
    <vt:lpwstr>6dbd8d188ffd28110375f9c62555841fba4bd6c24c3f16e79dad977888a3b864</vt:lpwstr>
  </property>
  <property fmtid="{D5CDD505-2E9C-101B-9397-08002B2CF9AE}" pid="4" name="MediaServiceImageTags">
    <vt:lpwstr/>
  </property>
</Properties>
</file>