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269" w:rsidRDefault="00E82269" w:rsidP="001C5B66">
      <w:pPr>
        <w:pStyle w:val="Title"/>
        <w:rPr>
          <w:rFonts w:asciiTheme="minorHAnsi" w:eastAsia="Batang" w:hAnsiTheme="minorHAnsi" w:cstheme="minorHAnsi"/>
          <w:smallCaps/>
        </w:rPr>
      </w:pPr>
      <w:r>
        <w:rPr>
          <w:rFonts w:ascii="Trebuchet MS" w:eastAsia="Batang" w:hAnsi="Trebuchet MS" w:cs="Tahoma"/>
          <w:b w:val="0"/>
          <w:smallCaps/>
          <w:noProof/>
          <w:sz w:val="16"/>
          <w:szCs w:val="16"/>
        </w:rPr>
        <w:drawing>
          <wp:inline distT="0" distB="0" distL="0" distR="0" wp14:anchorId="4A428AAC" wp14:editId="75CED055">
            <wp:extent cx="1325880" cy="350520"/>
            <wp:effectExtent l="19050" t="0" r="7620" b="0"/>
            <wp:docPr id="4" name="Picture 1" descr="U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B66" w:rsidRPr="00054F00" w:rsidRDefault="00F803C2" w:rsidP="001C5B66">
      <w:pPr>
        <w:pStyle w:val="Title"/>
        <w:rPr>
          <w:rFonts w:asciiTheme="minorHAnsi" w:eastAsia="Batang" w:hAnsiTheme="minorHAnsi" w:cstheme="minorHAnsi"/>
          <w:smallCaps/>
        </w:rPr>
      </w:pPr>
      <w:r>
        <w:rPr>
          <w:rFonts w:asciiTheme="minorHAnsi" w:eastAsia="Batang" w:hAnsiTheme="minorHAnsi" w:cstheme="minorHAnsi"/>
          <w:smallCaps/>
        </w:rPr>
        <w:t>Animal Procurement</w:t>
      </w:r>
      <w:r w:rsidR="001C5B66" w:rsidRPr="00054F00">
        <w:rPr>
          <w:rFonts w:asciiTheme="minorHAnsi" w:eastAsia="Batang" w:hAnsiTheme="minorHAnsi" w:cstheme="minorHAnsi"/>
          <w:smallCaps/>
        </w:rPr>
        <w:t xml:space="preserve"> Request Form</w:t>
      </w:r>
    </w:p>
    <w:p w:rsidR="001C5B66" w:rsidRPr="003A4223" w:rsidRDefault="001C5B66" w:rsidP="001C5B66">
      <w:pPr>
        <w:pStyle w:val="Title"/>
        <w:rPr>
          <w:rFonts w:asciiTheme="minorHAnsi" w:eastAsia="Batang" w:hAnsiTheme="minorHAnsi" w:cstheme="minorHAnsi"/>
          <w:smallCaps/>
          <w:sz w:val="24"/>
          <w:szCs w:val="24"/>
        </w:rPr>
      </w:pPr>
    </w:p>
    <w:p w:rsidR="001C5B66" w:rsidRDefault="001C5B66" w:rsidP="001C5B66">
      <w:pPr>
        <w:rPr>
          <w:rFonts w:asciiTheme="minorHAnsi" w:hAnsiTheme="minorHAnsi"/>
          <w:sz w:val="22"/>
          <w:szCs w:val="22"/>
        </w:rPr>
      </w:pPr>
    </w:p>
    <w:p w:rsidR="001C5B66" w:rsidRPr="009753F8" w:rsidRDefault="001C5B66" w:rsidP="001C5B66">
      <w:pPr>
        <w:rPr>
          <w:rFonts w:asciiTheme="minorHAnsi" w:hAnsiTheme="minorHAnsi"/>
          <w:sz w:val="22"/>
          <w:szCs w:val="22"/>
        </w:rPr>
      </w:pPr>
      <w:r w:rsidRPr="009753F8">
        <w:rPr>
          <w:rFonts w:asciiTheme="minorHAnsi" w:hAnsiTheme="minorHAnsi"/>
          <w:sz w:val="22"/>
          <w:szCs w:val="22"/>
        </w:rPr>
        <w:t>Please Note:</w:t>
      </w:r>
    </w:p>
    <w:p w:rsidR="001C5B66" w:rsidRPr="009753F8" w:rsidRDefault="001C5B66" w:rsidP="001C5B6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9753F8">
        <w:rPr>
          <w:rFonts w:asciiTheme="minorHAnsi" w:hAnsiTheme="minorHAnsi"/>
          <w:sz w:val="22"/>
          <w:szCs w:val="22"/>
        </w:rPr>
        <w:t xml:space="preserve">The PI (or his/her designee) must complete this form.  </w:t>
      </w:r>
    </w:p>
    <w:p w:rsidR="001C5B66" w:rsidRPr="009753F8" w:rsidRDefault="001C5B66" w:rsidP="001C5B6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753F8">
        <w:rPr>
          <w:rFonts w:asciiTheme="minorHAnsi" w:hAnsiTheme="minorHAnsi"/>
          <w:sz w:val="22"/>
          <w:szCs w:val="22"/>
        </w:rPr>
        <w:t>For more information, refer to the “</w:t>
      </w:r>
      <w:r w:rsidR="007279AD">
        <w:rPr>
          <w:rFonts w:asciiTheme="minorHAnsi" w:hAnsiTheme="minorHAnsi" w:cs="Lucida Sans Unicode"/>
          <w:bCs/>
          <w:color w:val="2F2A20"/>
          <w:sz w:val="22"/>
          <w:szCs w:val="22"/>
          <w:lang w:val="en"/>
        </w:rPr>
        <w:t>Animal Procurement</w:t>
      </w:r>
      <w:r w:rsidRPr="009753F8">
        <w:rPr>
          <w:rFonts w:asciiTheme="minorHAnsi" w:hAnsiTheme="minorHAnsi"/>
          <w:sz w:val="22"/>
          <w:szCs w:val="22"/>
        </w:rPr>
        <w:t>” policy posted on the IACUC web site at http://www.uwlax.edu/grants/compliance/IACUC.htm</w:t>
      </w:r>
    </w:p>
    <w:p w:rsidR="00EF1EE1" w:rsidRDefault="00EF1E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2070"/>
      </w:tblGrid>
      <w:tr w:rsidR="001C5B66" w:rsidRPr="00667B43" w:rsidTr="00E82269"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B66" w:rsidRPr="00667B43" w:rsidRDefault="001C5B66" w:rsidP="00C961A1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67B43">
              <w:rPr>
                <w:rFonts w:asciiTheme="minorHAnsi" w:hAnsiTheme="minorHAnsi" w:cstheme="minorHAnsi"/>
                <w:sz w:val="22"/>
                <w:szCs w:val="22"/>
              </w:rPr>
              <w:t>Date Submitted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C5B66" w:rsidRPr="00667B43" w:rsidRDefault="001C5B66" w:rsidP="00C961A1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1C5B66" w:rsidRDefault="001C5B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1890"/>
      </w:tblGrid>
      <w:tr w:rsidR="001C5B66" w:rsidRPr="00667B43" w:rsidTr="00E82269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B66" w:rsidRPr="00667B43" w:rsidRDefault="001C5B66" w:rsidP="00C961A1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 Number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5B66" w:rsidRPr="00667B43" w:rsidRDefault="001C5B66" w:rsidP="00C961A1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1C5B66" w:rsidRDefault="001C5B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6048"/>
      </w:tblGrid>
      <w:tr w:rsidR="001C5B66" w:rsidRPr="00667B43" w:rsidTr="0001201B"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B66" w:rsidRPr="00667B43" w:rsidRDefault="001C5B66" w:rsidP="00C961A1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 Title</w:t>
            </w:r>
          </w:p>
        </w:tc>
        <w:tc>
          <w:tcPr>
            <w:tcW w:w="6048" w:type="dxa"/>
            <w:tcBorders>
              <w:left w:val="single" w:sz="4" w:space="0" w:color="auto"/>
            </w:tcBorders>
          </w:tcPr>
          <w:p w:rsidR="001C5B66" w:rsidRPr="00667B43" w:rsidRDefault="001C5B66" w:rsidP="00C961A1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1C5B66" w:rsidRDefault="001C5B66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3258"/>
      </w:tblGrid>
      <w:tr w:rsidR="001C5B66" w:rsidRPr="00667B43" w:rsidTr="0001201B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B66" w:rsidRPr="00667B43" w:rsidRDefault="001C5B66" w:rsidP="00C961A1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Principal Investigator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1C5B66" w:rsidRPr="00667B43" w:rsidRDefault="001C5B66" w:rsidP="00C961A1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1C5B66" w:rsidRDefault="001C5B66"/>
    <w:p w:rsidR="003D26BD" w:rsidRDefault="003D26BD" w:rsidP="003D26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3D26BD" w:rsidRPr="003D26BD" w:rsidTr="005D4847">
        <w:tc>
          <w:tcPr>
            <w:tcW w:w="215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Source</w:t>
            </w:r>
          </w:p>
        </w:tc>
        <w:tc>
          <w:tcPr>
            <w:tcW w:w="719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26BD" w:rsidRPr="003D26BD" w:rsidTr="005D4847">
        <w:tc>
          <w:tcPr>
            <w:tcW w:w="215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Species</w:t>
            </w:r>
          </w:p>
        </w:tc>
        <w:tc>
          <w:tcPr>
            <w:tcW w:w="719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26BD" w:rsidRPr="003D26BD" w:rsidTr="005D4847">
        <w:tc>
          <w:tcPr>
            <w:tcW w:w="215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Strain</w:t>
            </w:r>
          </w:p>
        </w:tc>
        <w:tc>
          <w:tcPr>
            <w:tcW w:w="719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26BD" w:rsidRPr="003D26BD" w:rsidTr="005D4847">
        <w:tc>
          <w:tcPr>
            <w:tcW w:w="215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Age or weight range</w:t>
            </w:r>
          </w:p>
        </w:tc>
        <w:tc>
          <w:tcPr>
            <w:tcW w:w="719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26BD" w:rsidRPr="003D26BD" w:rsidTr="005D4847">
        <w:tc>
          <w:tcPr>
            <w:tcW w:w="215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Sex</w:t>
            </w:r>
          </w:p>
        </w:tc>
        <w:tc>
          <w:tcPr>
            <w:tcW w:w="719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26BD" w:rsidRPr="003D26BD" w:rsidTr="005D4847">
        <w:tc>
          <w:tcPr>
            <w:tcW w:w="215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Number</w:t>
            </w:r>
          </w:p>
        </w:tc>
        <w:tc>
          <w:tcPr>
            <w:tcW w:w="719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D26BD" w:rsidRPr="003D26BD" w:rsidRDefault="003D26BD" w:rsidP="003D26B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3D26BD" w:rsidRPr="003D26BD" w:rsidTr="003D26BD">
        <w:tc>
          <w:tcPr>
            <w:tcW w:w="449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Number of animals approved for this protocol</w:t>
            </w:r>
          </w:p>
        </w:tc>
        <w:tc>
          <w:tcPr>
            <w:tcW w:w="485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26BD" w:rsidRPr="003D26BD" w:rsidTr="003D26BD">
        <w:tc>
          <w:tcPr>
            <w:tcW w:w="449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Number of animals used to date</w:t>
            </w:r>
          </w:p>
        </w:tc>
        <w:tc>
          <w:tcPr>
            <w:tcW w:w="485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D26BD" w:rsidRPr="003D26BD" w:rsidTr="003D26BD">
        <w:tc>
          <w:tcPr>
            <w:tcW w:w="449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Number remaining after these animals arrive</w:t>
            </w:r>
          </w:p>
        </w:tc>
        <w:tc>
          <w:tcPr>
            <w:tcW w:w="485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D26BD" w:rsidRPr="003D26BD" w:rsidRDefault="003D26BD" w:rsidP="003D26BD">
      <w:pPr>
        <w:rPr>
          <w:rFonts w:asciiTheme="minorHAnsi" w:hAnsiTheme="minorHAnsi"/>
          <w:sz w:val="22"/>
          <w:szCs w:val="22"/>
        </w:rPr>
      </w:pPr>
    </w:p>
    <w:p w:rsidR="003D26BD" w:rsidRPr="003D26BD" w:rsidRDefault="003D26BD" w:rsidP="003D26BD">
      <w:pPr>
        <w:rPr>
          <w:rFonts w:asciiTheme="minorHAnsi" w:hAnsiTheme="minorHAnsi"/>
          <w:sz w:val="22"/>
          <w:szCs w:val="22"/>
        </w:rPr>
      </w:pPr>
      <w:r w:rsidRPr="003D26BD">
        <w:rPr>
          <w:rFonts w:asciiTheme="minorHAnsi" w:hAnsiTheme="minorHAnsi"/>
          <w:sz w:val="22"/>
          <w:szCs w:val="22"/>
        </w:rPr>
        <w:t>Check the correct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3D26BD" w:rsidRPr="003D26BD" w:rsidTr="005D4847">
        <w:tc>
          <w:tcPr>
            <w:tcW w:w="71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3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Animals will be ordered through the IACUC office</w:t>
            </w:r>
          </w:p>
        </w:tc>
      </w:tr>
      <w:tr w:rsidR="003D26BD" w:rsidRPr="003D26BD" w:rsidTr="005D4847">
        <w:tc>
          <w:tcPr>
            <w:tcW w:w="71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35" w:type="dxa"/>
          </w:tcPr>
          <w:p w:rsidR="003D26BD" w:rsidRPr="003D26BD" w:rsidRDefault="003D26BD" w:rsidP="005D48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D26BD">
              <w:rPr>
                <w:rFonts w:asciiTheme="minorHAnsi" w:hAnsiTheme="minorHAnsi"/>
                <w:b/>
                <w:sz w:val="22"/>
                <w:szCs w:val="22"/>
              </w:rPr>
              <w:t>The PI will be ordering these animals – Please justify below</w:t>
            </w:r>
          </w:p>
        </w:tc>
      </w:tr>
      <w:tr w:rsidR="003D26BD" w:rsidRPr="003D26BD" w:rsidTr="005D4847">
        <w:tc>
          <w:tcPr>
            <w:tcW w:w="9350" w:type="dxa"/>
            <w:gridSpan w:val="2"/>
          </w:tcPr>
          <w:p w:rsidR="003D26BD" w:rsidRPr="003D26BD" w:rsidRDefault="003D26BD" w:rsidP="005D48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C5B66" w:rsidRPr="001C5B66" w:rsidRDefault="001C5B66" w:rsidP="001C5B66">
      <w:pPr>
        <w:pStyle w:val="Title"/>
        <w:jc w:val="left"/>
        <w:rPr>
          <w:rFonts w:asciiTheme="minorHAnsi" w:hAnsiTheme="minorHAnsi"/>
          <w:sz w:val="22"/>
          <w:szCs w:val="22"/>
        </w:rPr>
      </w:pPr>
    </w:p>
    <w:p w:rsidR="001C5B66" w:rsidRDefault="001C5B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7383"/>
      </w:tblGrid>
      <w:tr w:rsidR="00F329ED" w:rsidRPr="003A4223" w:rsidTr="00F329ED">
        <w:tc>
          <w:tcPr>
            <w:tcW w:w="1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9ED" w:rsidRPr="00F329ED" w:rsidRDefault="00F329ED" w:rsidP="00C961A1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329ED">
              <w:rPr>
                <w:rFonts w:asciiTheme="minorHAnsi" w:hAnsiTheme="minorHAnsi" w:cstheme="minorHAnsi"/>
                <w:sz w:val="22"/>
                <w:szCs w:val="22"/>
              </w:rPr>
              <w:t>Signature of PI</w:t>
            </w:r>
          </w:p>
        </w:tc>
        <w:tc>
          <w:tcPr>
            <w:tcW w:w="7383" w:type="dxa"/>
            <w:tcBorders>
              <w:left w:val="single" w:sz="4" w:space="0" w:color="auto"/>
            </w:tcBorders>
          </w:tcPr>
          <w:p w:rsidR="00F329ED" w:rsidRPr="00F329ED" w:rsidRDefault="00F329ED" w:rsidP="00C961A1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F329ED" w:rsidRPr="003A4223" w:rsidRDefault="00F329ED" w:rsidP="00F329ED">
      <w:pPr>
        <w:rPr>
          <w:rFonts w:asciiTheme="minorHAnsi" w:hAnsiTheme="minorHAnsi" w:cstheme="minorHAnsi"/>
          <w:sz w:val="18"/>
          <w:szCs w:val="18"/>
        </w:rPr>
      </w:pPr>
    </w:p>
    <w:p w:rsidR="00F329ED" w:rsidRDefault="00F329ED" w:rsidP="00F329ED">
      <w:pPr>
        <w:rPr>
          <w:rStyle w:val="Hyperlink"/>
          <w:rFonts w:asciiTheme="minorHAnsi" w:hAnsiTheme="minorHAnsi" w:cstheme="minorHAnsi"/>
          <w:sz w:val="18"/>
          <w:szCs w:val="18"/>
        </w:rPr>
      </w:pPr>
      <w:r w:rsidRPr="003A4223">
        <w:rPr>
          <w:rFonts w:asciiTheme="minorHAnsi" w:hAnsiTheme="minorHAnsi" w:cstheme="minorHAnsi"/>
          <w:sz w:val="18"/>
          <w:szCs w:val="18"/>
        </w:rPr>
        <w:t>Please return</w:t>
      </w:r>
      <w:r>
        <w:rPr>
          <w:rFonts w:asciiTheme="minorHAnsi" w:hAnsiTheme="minorHAnsi" w:cstheme="minorHAnsi"/>
          <w:sz w:val="18"/>
          <w:szCs w:val="18"/>
        </w:rPr>
        <w:t xml:space="preserve"> electronically</w:t>
      </w:r>
      <w:r w:rsidRPr="003A4223">
        <w:rPr>
          <w:rFonts w:asciiTheme="minorHAnsi" w:hAnsiTheme="minorHAnsi" w:cstheme="minorHAnsi"/>
          <w:sz w:val="18"/>
          <w:szCs w:val="18"/>
        </w:rPr>
        <w:t xml:space="preserve"> to: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hyperlink r:id="rId6" w:history="1">
        <w:r w:rsidRPr="00254C73">
          <w:rPr>
            <w:rStyle w:val="Hyperlink"/>
            <w:rFonts w:asciiTheme="minorHAnsi" w:hAnsiTheme="minorHAnsi" w:cstheme="minorHAnsi"/>
            <w:sz w:val="18"/>
            <w:szCs w:val="18"/>
          </w:rPr>
          <w:t>iacuc@uwlax.edu</w:t>
        </w:r>
      </w:hyperlink>
    </w:p>
    <w:p w:rsidR="00E82269" w:rsidRDefault="00E82269" w:rsidP="00F329ED">
      <w:pPr>
        <w:rPr>
          <w:rStyle w:val="Hyperlink"/>
          <w:rFonts w:asciiTheme="minorHAnsi" w:hAnsiTheme="minorHAnsi" w:cstheme="minorHAnsi"/>
          <w:sz w:val="18"/>
          <w:szCs w:val="18"/>
        </w:rPr>
      </w:pPr>
    </w:p>
    <w:p w:rsidR="00E82269" w:rsidRPr="003A4223" w:rsidRDefault="00E82269" w:rsidP="00E82269">
      <w:pPr>
        <w:jc w:val="center"/>
        <w:rPr>
          <w:rFonts w:asciiTheme="minorHAnsi" w:hAnsiTheme="minorHAnsi" w:cstheme="minorHAnsi"/>
          <w:sz w:val="18"/>
          <w:szCs w:val="18"/>
        </w:rPr>
      </w:pPr>
      <w:r w:rsidRPr="003A4223">
        <w:rPr>
          <w:rFonts w:asciiTheme="minorHAnsi" w:hAnsiTheme="minorHAnsi" w:cstheme="minorHAnsi"/>
          <w:sz w:val="16"/>
          <w:szCs w:val="16"/>
        </w:rPr>
        <w:t>IACUC Use Only Below This Line</w:t>
      </w:r>
    </w:p>
    <w:p w:rsidR="00F329ED" w:rsidRPr="003A4223" w:rsidRDefault="00F329ED" w:rsidP="00F329ED">
      <w:pPr>
        <w:rPr>
          <w:rFonts w:asciiTheme="minorHAnsi" w:hAnsiTheme="minorHAnsi" w:cstheme="minorHAnsi"/>
          <w:sz w:val="14"/>
          <w:szCs w:val="14"/>
        </w:rPr>
      </w:pPr>
      <w:r w:rsidRPr="003A4223">
        <w:rPr>
          <w:rFonts w:asciiTheme="minorHAnsi" w:hAnsiTheme="minorHAnsi" w:cstheme="minorHAnsi"/>
          <w:sz w:val="14"/>
          <w:szCs w:val="14"/>
        </w:rPr>
        <w:t>-----------------------------------------------------------------------------------------------------------------------------------------------------------------------------------------------------------</w:t>
      </w:r>
      <w:r>
        <w:rPr>
          <w:rFonts w:asciiTheme="minorHAnsi" w:hAnsiTheme="minorHAnsi" w:cstheme="minorHAnsi"/>
          <w:sz w:val="14"/>
          <w:szCs w:val="14"/>
        </w:rPr>
        <w:t>---------------</w:t>
      </w:r>
    </w:p>
    <w:p w:rsidR="00F329ED" w:rsidRDefault="00F329ED" w:rsidP="00F329ED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5040"/>
        <w:gridCol w:w="4320"/>
      </w:tblGrid>
      <w:tr w:rsidR="00F329ED" w:rsidRPr="00667B43" w:rsidTr="00E82269"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9ED" w:rsidRPr="00F329ED" w:rsidRDefault="00F329ED" w:rsidP="00E82269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329ED">
              <w:rPr>
                <w:rFonts w:asciiTheme="minorHAnsi" w:hAnsiTheme="minorHAnsi" w:cstheme="minorHAnsi"/>
                <w:sz w:val="20"/>
                <w:szCs w:val="20"/>
              </w:rPr>
              <w:t>Approved by</w:t>
            </w:r>
            <w:r w:rsidR="00E82269">
              <w:rPr>
                <w:rFonts w:asciiTheme="minorHAnsi" w:hAnsiTheme="minorHAnsi" w:cstheme="minorHAnsi"/>
                <w:sz w:val="20"/>
                <w:szCs w:val="20"/>
              </w:rPr>
              <w:t xml:space="preserve"> (IACUC Administrator, Chair or Veterinarian)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F329ED" w:rsidRPr="00F329ED" w:rsidRDefault="00F329ED" w:rsidP="00C961A1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:rsidR="00F329ED" w:rsidRDefault="00F329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2628"/>
      </w:tblGrid>
      <w:tr w:rsidR="00F329ED" w:rsidRPr="00667B43" w:rsidTr="00E82269"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9ED" w:rsidRPr="00F329ED" w:rsidRDefault="00F329ED" w:rsidP="00C961A1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Date 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F329ED" w:rsidRPr="00F329ED" w:rsidRDefault="00F329ED" w:rsidP="00C961A1">
            <w:pPr>
              <w:pStyle w:val="Title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:rsidR="00F329ED" w:rsidRDefault="00F329ED"/>
    <w:p w:rsidR="003D26BD" w:rsidRDefault="003D26BD"/>
    <w:p w:rsidR="003D26BD" w:rsidRDefault="003D26BD"/>
    <w:p w:rsidR="003D26BD" w:rsidRDefault="003D26BD"/>
    <w:p w:rsidR="003D26BD" w:rsidRDefault="003D26BD"/>
    <w:sectPr w:rsidR="003D2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52229"/>
    <w:multiLevelType w:val="hybridMultilevel"/>
    <w:tmpl w:val="EA1AA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66"/>
    <w:rsid w:val="0001201B"/>
    <w:rsid w:val="00030AE5"/>
    <w:rsid w:val="001C5B66"/>
    <w:rsid w:val="00350A1C"/>
    <w:rsid w:val="003D26BD"/>
    <w:rsid w:val="007279AD"/>
    <w:rsid w:val="00E82269"/>
    <w:rsid w:val="00EF1EE1"/>
    <w:rsid w:val="00F329ED"/>
    <w:rsid w:val="00F8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826A82-58E4-4A88-A384-8556F29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B66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5B66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C5B66"/>
    <w:rPr>
      <w:rFonts w:ascii="Garamond" w:eastAsia="Times New Roman" w:hAnsi="Garamond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1C5B66"/>
    <w:pPr>
      <w:ind w:left="720"/>
      <w:contextualSpacing/>
    </w:pPr>
  </w:style>
  <w:style w:type="table" w:styleId="TableGrid">
    <w:name w:val="Table Grid"/>
    <w:basedOn w:val="TableNormal"/>
    <w:uiPriority w:val="39"/>
    <w:rsid w:val="001C5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29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cuc@uwlax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Wisconsin-La Crosse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 Amy T</dc:creator>
  <cp:lastModifiedBy>Cooper Amy T</cp:lastModifiedBy>
  <cp:revision>3</cp:revision>
  <dcterms:created xsi:type="dcterms:W3CDTF">2014-02-10T20:17:00Z</dcterms:created>
  <dcterms:modified xsi:type="dcterms:W3CDTF">2014-02-11T22:20:00Z</dcterms:modified>
</cp:coreProperties>
</file>