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B5BBE" w14:textId="77777777" w:rsidR="007C3967" w:rsidRPr="00D8533B" w:rsidRDefault="00000000" w:rsidP="00D8533B">
      <w:pPr>
        <w:pStyle w:val="Heading1"/>
      </w:pPr>
      <w:r w:rsidRPr="00D8533B">
        <w:t xml:space="preserve">JANUARY                                      </w:t>
      </w:r>
    </w:p>
    <w:p w14:paraId="3CBB8142" w14:textId="77777777" w:rsidR="007C3967" w:rsidRPr="00D8533B" w:rsidRDefault="00000000" w:rsidP="00D8533B">
      <w:pPr>
        <w:pStyle w:val="Heading1"/>
      </w:pPr>
      <w:r w:rsidRPr="00D8533B">
        <w:t>SCHOLARSHIPS</w:t>
      </w:r>
    </w:p>
    <w:p w14:paraId="005A96C6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  </w:t>
      </w:r>
    </w:p>
    <w:p w14:paraId="2E56DC95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</w:t>
      </w:r>
    </w:p>
    <w:p w14:paraId="555911E0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Abacus Life Scholarship</w:t>
      </w:r>
    </w:p>
    <w:p w14:paraId="550FAD1E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$1000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1/6/26</w:t>
      </w:r>
    </w:p>
    <w:p w14:paraId="55714392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https://abacuslifesettlements.com/abacus-scholarship/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753A128D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FE6953F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The Jackie Robinson Foundation Scholarship 2026-2026</w:t>
      </w:r>
    </w:p>
    <w:p w14:paraId="5BF86CA0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Varies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1/7/26</w:t>
      </w:r>
    </w:p>
    <w:p w14:paraId="646C0EB0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https://jackierobinson.org/apply/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07C6A9A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01268AA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Helen Diller Family Foundation Scholarship </w:t>
      </w:r>
    </w:p>
    <w:p w14:paraId="3D462FFA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Varies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1/8/26</w:t>
      </w:r>
    </w:p>
    <w:p w14:paraId="48AB6B14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https://dillerteenawards.org/about-the-awards/</w:t>
        </w:r>
      </w:hyperlink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7337AF43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A4B84BE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Pride Foundation Scholarship</w:t>
      </w:r>
    </w:p>
    <w:p w14:paraId="7E3039F9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Varies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1/10/26</w:t>
      </w:r>
    </w:p>
    <w:p w14:paraId="1B2CF434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hyperlink r:id="rId1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https://www.scholarships.com/scholarships/pride-foundation-scholarships#</w:t>
        </w:r>
      </w:hyperlink>
      <w:r>
        <w:rPr>
          <w:rFonts w:ascii="Calibri" w:eastAsia="Calibri" w:hAnsi="Calibri" w:cs="Calibri"/>
          <w:sz w:val="24"/>
          <w:szCs w:val="24"/>
        </w:rPr>
        <w:t xml:space="preserve">   </w:t>
      </w:r>
    </w:p>
    <w:p w14:paraId="26A13433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15C630B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Built Ford Tough Scholarship</w:t>
      </w:r>
    </w:p>
    <w:p w14:paraId="205060A9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$1000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1/9/26</w:t>
      </w:r>
    </w:p>
    <w:p w14:paraId="4698E7B2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https://www.scholarships.com/scholarships/built-ford-tough-scholarship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2FD6942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EBC01C2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The Gryphon Scholarship Program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D9C6830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Award: $2600 Deadline: 1/9/26</w:t>
      </w:r>
    </w:p>
    <w:p w14:paraId="4455C4E4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hyperlink r:id="rId1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https://scholarshipamerica.org/scholarship/gryphon/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96F354C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A5C6F9D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732AD0E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E25D5D1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Garden Club of America Coastal Wetlands Studies Scholarship</w:t>
      </w:r>
    </w:p>
    <w:p w14:paraId="7C8883B2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$5000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1/10/26</w:t>
      </w:r>
    </w:p>
    <w:p w14:paraId="1C313C87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https://www.vims.edu/ccrm/outreach/gca/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7EBBA12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94E12C4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PRINT IT Scholarship For Aspiring Content Creators</w:t>
      </w:r>
    </w:p>
    <w:p w14:paraId="6332B4F4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$500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1/11/26</w:t>
      </w:r>
    </w:p>
    <w:p w14:paraId="2B54E6FC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https://mmanuts.com/scholarships/</w:t>
        </w:r>
      </w:hyperlink>
      <w:r>
        <w:rPr>
          <w:rFonts w:ascii="Calibri" w:eastAsia="Calibri" w:hAnsi="Calibri" w:cs="Calibri"/>
          <w:sz w:val="24"/>
          <w:szCs w:val="24"/>
        </w:rPr>
        <w:t xml:space="preserve">   </w:t>
      </w:r>
    </w:p>
    <w:p w14:paraId="732E0C10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891BCB2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Profiles in Courage, John F. Kennedy Scholarship</w:t>
      </w:r>
    </w:p>
    <w:p w14:paraId="1A00CE4F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>Varies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Deadline: </w:t>
      </w:r>
      <w:r>
        <w:rPr>
          <w:rFonts w:ascii="Calibri" w:eastAsia="Calibri" w:hAnsi="Calibri" w:cs="Calibri"/>
          <w:sz w:val="24"/>
          <w:szCs w:val="24"/>
        </w:rPr>
        <w:t>1/12/26</w:t>
      </w:r>
    </w:p>
    <w:p w14:paraId="2BF777C7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hyperlink r:id="rId1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https://www.jfklibrary.org/learn/education/profile-in-courage-essay-contest/contest-topic-and-information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FBAE748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04794C4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Mark A. Jefferson Teaching Scholarship </w:t>
      </w:r>
    </w:p>
    <w:p w14:paraId="6522F459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>$1000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Deadline: </w:t>
      </w:r>
      <w:r>
        <w:rPr>
          <w:rFonts w:ascii="Calibri" w:eastAsia="Calibri" w:hAnsi="Calibri" w:cs="Calibri"/>
          <w:sz w:val="24"/>
          <w:szCs w:val="24"/>
        </w:rPr>
        <w:t>1/14/26</w:t>
      </w:r>
    </w:p>
    <w:p w14:paraId="0904EFAC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https://bold.org/scholarships/mark-jefferson-teaching-scholarship/</w:t>
        </w:r>
      </w:hyperlink>
    </w:p>
    <w:p w14:paraId="1D6B5E32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B096D4B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Leaders Save Lives Scholarship Program</w:t>
      </w:r>
    </w:p>
    <w:p w14:paraId="73B2BADF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>Varies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Deadline: </w:t>
      </w:r>
      <w:r>
        <w:rPr>
          <w:rFonts w:ascii="Calibri" w:eastAsia="Calibri" w:hAnsi="Calibri" w:cs="Calibri"/>
          <w:sz w:val="24"/>
          <w:szCs w:val="24"/>
        </w:rPr>
        <w:t>1/15/26</w:t>
      </w:r>
    </w:p>
    <w:p w14:paraId="2AB7FB0B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https://www.redcrossblood.org/hosting-a-blood-drive/learn-about-hosting/why-host-a-blood-drive/leaders-save-lives.html</w:t>
        </w:r>
      </w:hyperlink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6F269C66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74AF93B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FFA Scholarship </w:t>
      </w:r>
    </w:p>
    <w:p w14:paraId="52480FCB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Varies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1/15/26</w:t>
      </w:r>
    </w:p>
    <w:p w14:paraId="3192C3E7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https://www.ffa.org/participate/grants-and-scholarships/scholarships/</w:t>
        </w:r>
      </w:hyperlink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667230A2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5C0AE23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BE55527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80063E0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Bernt Anker Scholarship</w:t>
      </w:r>
    </w:p>
    <w:p w14:paraId="420476BF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$3000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1/15/26</w:t>
      </w:r>
    </w:p>
    <w:p w14:paraId="404C464B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https://www.sofn.com/wp-content/uploads/2025/09/Bernt-Anker-Scholarship-2025.pdf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9317AF8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A476020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MSSA Scholarship Program</w:t>
      </w:r>
    </w:p>
    <w:p w14:paraId="6F3F71E8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$5000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1/15/26</w:t>
      </w:r>
    </w:p>
    <w:p w14:paraId="7001B9A7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https://www.scholarships.com/scholarships/mssa-scholarship-program#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D3C3CEC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5AF9E9F2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Penguin Random House Creative Writing Awards</w:t>
      </w:r>
    </w:p>
    <w:p w14:paraId="4090DC4E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Award: </w:t>
      </w:r>
      <w:r>
        <w:rPr>
          <w:rFonts w:ascii="Calibri" w:eastAsia="Calibri" w:hAnsi="Calibri" w:cs="Calibri"/>
          <w:sz w:val="24"/>
          <w:szCs w:val="24"/>
          <w:highlight w:val="white"/>
        </w:rPr>
        <w:t>$10000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  Deadline: </w:t>
      </w:r>
      <w:r>
        <w:rPr>
          <w:rFonts w:ascii="Calibri" w:eastAsia="Calibri" w:hAnsi="Calibri" w:cs="Calibri"/>
          <w:sz w:val="24"/>
          <w:szCs w:val="24"/>
          <w:highlight w:val="white"/>
        </w:rPr>
        <w:t>1/15/26</w:t>
      </w:r>
    </w:p>
    <w:p w14:paraId="10606BB0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hyperlink r:id="rId21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https://social-impact.penguinrandomhouse.com/our-awards/u-s-creative-writing-awards/</w:t>
        </w:r>
      </w:hyperlink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5E100020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</w:p>
    <w:p w14:paraId="26E1A684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Minnesota Mensa Scholarship</w:t>
      </w:r>
    </w:p>
    <w:p w14:paraId="39BDD618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Award: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$500 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Deadline: </w:t>
      </w:r>
      <w:r>
        <w:rPr>
          <w:rFonts w:ascii="Calibri" w:eastAsia="Calibri" w:hAnsi="Calibri" w:cs="Calibri"/>
          <w:sz w:val="24"/>
          <w:szCs w:val="24"/>
          <w:highlight w:val="white"/>
        </w:rPr>
        <w:t>1/15/26</w:t>
      </w:r>
    </w:p>
    <w:p w14:paraId="42CB1CC7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hyperlink r:id="rId22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https://www.mensafoundation.org/what-we-do/scholarships/</w:t>
        </w:r>
      </w:hyperlink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051BD1C4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174B0D05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Dolly Parton Songwriters Award </w:t>
      </w:r>
    </w:p>
    <w:p w14:paraId="353F30DD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Award: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$20000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Deadline: </w:t>
      </w:r>
      <w:r>
        <w:rPr>
          <w:rFonts w:ascii="Calibri" w:eastAsia="Calibri" w:hAnsi="Calibri" w:cs="Calibri"/>
          <w:sz w:val="24"/>
          <w:szCs w:val="24"/>
          <w:highlight w:val="white"/>
        </w:rPr>
        <w:t>1/15/26</w:t>
      </w:r>
    </w:p>
    <w:p w14:paraId="54426307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hyperlink r:id="rId23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https://www.scholarships.com/scholarships/dolly-parton-songwriters-award</w:t>
        </w:r>
      </w:hyperlink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11DDEE18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A03CD70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American Red Cross - Leaders Save Lives Scholarship</w:t>
      </w:r>
    </w:p>
    <w:p w14:paraId="4EECF670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Award: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$2500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Deadline: </w:t>
      </w:r>
      <w:r>
        <w:rPr>
          <w:rFonts w:ascii="Calibri" w:eastAsia="Calibri" w:hAnsi="Calibri" w:cs="Calibri"/>
          <w:sz w:val="24"/>
          <w:szCs w:val="24"/>
          <w:highlight w:val="white"/>
        </w:rPr>
        <w:t>1/15/26</w:t>
      </w:r>
    </w:p>
    <w:p w14:paraId="73B6FBBA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hyperlink r:id="rId24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https://www.scholarships.com/scholarships/american-red-cross-leaders-save-lives-scholarship</w:t>
        </w:r>
      </w:hyperlink>
      <w:r>
        <w:rPr>
          <w:rFonts w:ascii="Calibri" w:eastAsia="Calibri" w:hAnsi="Calibri" w:cs="Calibri"/>
          <w:sz w:val="24"/>
          <w:szCs w:val="24"/>
          <w:highlight w:val="white"/>
        </w:rPr>
        <w:t xml:space="preserve">   </w:t>
      </w:r>
    </w:p>
    <w:p w14:paraId="4DE414FE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420628DE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The LAGRANT Foundation Scholarship</w:t>
      </w:r>
    </w:p>
    <w:p w14:paraId="015AA944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Award: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$2500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Deadline: </w:t>
      </w:r>
      <w:r>
        <w:rPr>
          <w:rFonts w:ascii="Calibri" w:eastAsia="Calibri" w:hAnsi="Calibri" w:cs="Calibri"/>
          <w:sz w:val="24"/>
          <w:szCs w:val="24"/>
          <w:highlight w:val="white"/>
        </w:rPr>
        <w:t>1/20/26</w:t>
      </w:r>
    </w:p>
    <w:p w14:paraId="0E1C364D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hyperlink r:id="rId25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https://www.lagrantfoundation.org/scholarship-application-process</w:t>
        </w:r>
      </w:hyperlink>
      <w:r>
        <w:rPr>
          <w:rFonts w:ascii="Calibri" w:eastAsia="Calibri" w:hAnsi="Calibri" w:cs="Calibri"/>
          <w:sz w:val="24"/>
          <w:szCs w:val="24"/>
          <w:highlight w:val="white"/>
        </w:rPr>
        <w:t xml:space="preserve">  </w:t>
      </w:r>
    </w:p>
    <w:p w14:paraId="6B5BDBF9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3E12C70C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Joy Cappel Scholarship</w:t>
      </w:r>
    </w:p>
    <w:p w14:paraId="716AE282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Award: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$2500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Deadline: </w:t>
      </w:r>
      <w:r>
        <w:rPr>
          <w:rFonts w:ascii="Calibri" w:eastAsia="Calibri" w:hAnsi="Calibri" w:cs="Calibri"/>
          <w:sz w:val="24"/>
          <w:szCs w:val="24"/>
          <w:highlight w:val="white"/>
        </w:rPr>
        <w:t>1/20/26</w:t>
      </w:r>
    </w:p>
    <w:p w14:paraId="2C809C8C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hyperlink r:id="rId26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https://www.scholarships.com/scholarships/joy-cappel-scholarship#</w:t>
        </w:r>
      </w:hyperlink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5D028258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444F61DB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Jay Holstine Scholarship</w:t>
      </w:r>
    </w:p>
    <w:p w14:paraId="3469DA03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$1000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1/21/26</w:t>
      </w:r>
    </w:p>
    <w:p w14:paraId="5BDD7B8E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https://www.scholarships.com/scholarships/jay-holstine-scholarship#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AD9E7F3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4A44EA9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E6A8D1F" w14:textId="4A3E69A0" w:rsidR="007C3967" w:rsidRDefault="00D8533B" w:rsidP="00D8533B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5766EEA0" wp14:editId="3792F30A">
            <wp:extent cx="1041991" cy="956930"/>
            <wp:effectExtent l="0" t="0" r="0" b="0"/>
            <wp:docPr id="29" name="image2.png" descr="QR code to scheudle an appointment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.png" descr="QR code to scheudle an appointment. 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086" cy="961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26418E" w14:textId="77777777" w:rsidR="00D8533B" w:rsidRDefault="00D8533B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8884BA4" w14:textId="77777777" w:rsidR="00D8533B" w:rsidRDefault="00D8533B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8B4D579" w14:textId="134B797D" w:rsidR="007C3967" w:rsidRDefault="0000000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Schedule an appointment with us to get one-on-one assistance in finding scholarships, topic brainstorming, and essay review!</w:t>
      </w:r>
    </w:p>
    <w:p w14:paraId="0C6E5C6D" w14:textId="77777777" w:rsidR="007C3967" w:rsidRDefault="00000000">
      <w:pPr>
        <w:jc w:val="center"/>
        <w:rPr>
          <w:rFonts w:ascii="Vidaloka" w:eastAsia="Vidaloka" w:hAnsi="Vidaloka" w:cs="Vidaloka"/>
          <w:b/>
          <w:bCs/>
          <w:sz w:val="36"/>
          <w:szCs w:val="36"/>
        </w:rPr>
      </w:pPr>
      <w:r>
        <w:rPr>
          <w:noProof/>
        </w:rPr>
        <w:drawing>
          <wp:inline distT="114300" distB="114300" distL="114300" distR="114300" wp14:anchorId="270BC204" wp14:editId="3B1FC7EE">
            <wp:extent cx="1318437" cy="1360967"/>
            <wp:effectExtent l="0" t="0" r="2540" b="0"/>
            <wp:docPr id="28" name="image3.png" descr="QR code to learn about scholarship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 descr="QR code to learn about scholarships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842" cy="1365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DC706F" w14:textId="3EA4F406" w:rsidR="007C3967" w:rsidRPr="00D8533B" w:rsidRDefault="00000000" w:rsidP="00D8533B">
      <w:pPr>
        <w:pStyle w:val="Heading2"/>
        <w:jc w:val="center"/>
      </w:pPr>
      <w:r w:rsidRPr="00D8533B">
        <w:t>SNEAK PEAK INTO</w:t>
      </w:r>
    </w:p>
    <w:p w14:paraId="23D1F398" w14:textId="77777777" w:rsidR="007C3967" w:rsidRPr="00D8533B" w:rsidRDefault="00000000" w:rsidP="00D8533B">
      <w:pPr>
        <w:pStyle w:val="Heading2"/>
        <w:jc w:val="center"/>
      </w:pPr>
      <w:r w:rsidRPr="00D8533B">
        <w:t>FEBRUARY</w:t>
      </w:r>
    </w:p>
    <w:p w14:paraId="487ADA92" w14:textId="77777777" w:rsidR="007C3967" w:rsidRPr="00D8533B" w:rsidRDefault="00000000" w:rsidP="00D8533B">
      <w:pPr>
        <w:pStyle w:val="Heading2"/>
        <w:jc w:val="center"/>
        <w:rPr>
          <w:highlight w:val="white"/>
        </w:rPr>
      </w:pPr>
      <w:r w:rsidRPr="00D8533B">
        <w:t>SCHOLARSHIPS</w:t>
      </w:r>
    </w:p>
    <w:p w14:paraId="2C1FFBE7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20F9B84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BCE058D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AAUW-Racine Scholarship</w:t>
      </w:r>
    </w:p>
    <w:p w14:paraId="79B7A997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Varies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2/2/26</w:t>
      </w:r>
    </w:p>
    <w:p w14:paraId="15F20EFA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3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https://racine-wi.aauw.net/scholarships/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2354FBC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2409AA4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The May Firm Scholarship Fund</w:t>
      </w:r>
    </w:p>
    <w:p w14:paraId="13795A07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$1000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2/3/26</w:t>
      </w:r>
    </w:p>
    <w:p w14:paraId="317F7DDC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3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https://mayfirm.com/scholarship/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030C270F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4431E87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Helen Diller Family Foundation Scholarship </w:t>
      </w:r>
    </w:p>
    <w:p w14:paraId="1DF6DDBD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Varies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1/8/26</w:t>
      </w:r>
    </w:p>
    <w:p w14:paraId="22A56B15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3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https://dillerteenawards.org/about-the-awards/</w:t>
        </w:r>
      </w:hyperlink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3F09C524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4DCDEFA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"The Hope for Healing" Scholarship</w:t>
      </w:r>
    </w:p>
    <w:p w14:paraId="5863020C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$5000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2/5/26</w:t>
      </w:r>
    </w:p>
    <w:p w14:paraId="69526F7B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hyperlink r:id="rId3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https://fherehab.com/hope-for-healing-scholarship</w:t>
        </w:r>
      </w:hyperlink>
      <w:r>
        <w:rPr>
          <w:rFonts w:ascii="Calibri" w:eastAsia="Calibri" w:hAnsi="Calibri" w:cs="Calibri"/>
          <w:sz w:val="24"/>
          <w:szCs w:val="24"/>
        </w:rPr>
        <w:t xml:space="preserve">    </w:t>
      </w:r>
    </w:p>
    <w:p w14:paraId="1A8BBBD2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DB11D9C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Harris Injury Scholarship</w:t>
      </w:r>
    </w:p>
    <w:p w14:paraId="0EC9DDF7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 xml:space="preserve">$1000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2/6/26</w:t>
      </w:r>
    </w:p>
    <w:p w14:paraId="7154FC9B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3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https://harrispersonalinjury.com/injury-scholarship/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646BC922" w14:textId="77777777" w:rsidR="007C3967" w:rsidRDefault="007C396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60FFCBD" w14:textId="77777777" w:rsidR="007C3967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Alltricity Scholarship Foundation Scholarship </w:t>
      </w:r>
    </w:p>
    <w:p w14:paraId="7E5F9AE6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 xml:space="preserve">Varies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2/7/26</w:t>
      </w:r>
    </w:p>
    <w:p w14:paraId="34C66B42" w14:textId="77777777" w:rsidR="007C3967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3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https://www.scholarships.com/scholarships/alltricity-scholarship-foundation-scholarship#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B0D86A3" w14:textId="77777777" w:rsidR="007C3967" w:rsidRDefault="007C396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0F2F5E2" w14:textId="77777777" w:rsidR="007C3967" w:rsidRDefault="00000000" w:rsidP="00D8533B">
      <w:pPr>
        <w:pStyle w:val="Heading1"/>
        <w:rPr>
          <w:highlight w:val="white"/>
        </w:rPr>
      </w:pPr>
      <w:r>
        <w:rPr>
          <w:highlight w:val="white"/>
        </w:rPr>
        <w:t xml:space="preserve">JANUARY                                          </w:t>
      </w:r>
    </w:p>
    <w:p w14:paraId="53CF8A56" w14:textId="77777777" w:rsidR="007C3967" w:rsidRDefault="00000000" w:rsidP="00D8533B">
      <w:pPr>
        <w:pStyle w:val="Heading1"/>
        <w:rPr>
          <w:rFonts w:ascii="Calibri" w:eastAsia="Calibri" w:hAnsi="Calibri" w:cs="Calibri"/>
          <w:highlight w:val="white"/>
        </w:rPr>
      </w:pPr>
      <w:r>
        <w:rPr>
          <w:highlight w:val="white"/>
        </w:rPr>
        <w:t>SCHOLARSHIPS</w:t>
      </w:r>
    </w:p>
    <w:p w14:paraId="5BFAD7A9" w14:textId="77777777" w:rsidR="007C3967" w:rsidRDefault="00000000">
      <w:pPr>
        <w:spacing w:line="240" w:lineRule="auto"/>
        <w:rPr>
          <w:rFonts w:ascii="Times New Roman" w:eastAsia="Times New Roman" w:hAnsi="Times New Roman" w:cs="Times New Roman"/>
          <w:color w:val="660000"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01FB0E00" wp14:editId="7ABAA5D4">
            <wp:extent cx="2598093" cy="1732062"/>
            <wp:effectExtent l="0" t="0" r="0" b="0"/>
            <wp:docPr id="30" name="image1.png" descr="Scholarship Resource Center log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 descr="Scholarship Resource Center logo.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093" cy="1732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30671B" w14:textId="77777777" w:rsidR="007C3967" w:rsidRDefault="00000000">
      <w:pPr>
        <w:shd w:val="clear" w:color="auto" w:fill="FFFFFF"/>
        <w:spacing w:before="240" w:after="240" w:line="120" w:lineRule="auto"/>
        <w:jc w:val="center"/>
        <w:rPr>
          <w:rFonts w:ascii="Times New Roman" w:eastAsia="Times New Roman" w:hAnsi="Times New Roman" w:cs="Times New Roman"/>
          <w:color w:val="66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660000"/>
          <w:sz w:val="28"/>
          <w:szCs w:val="28"/>
        </w:rPr>
        <w:t>Student Union 0130</w:t>
      </w:r>
    </w:p>
    <w:p w14:paraId="78F0422F" w14:textId="77777777" w:rsidR="007C3967" w:rsidRDefault="00000000">
      <w:pPr>
        <w:shd w:val="clear" w:color="auto" w:fill="FFFFFF"/>
        <w:spacing w:before="240" w:after="240" w:line="120" w:lineRule="auto"/>
        <w:jc w:val="center"/>
        <w:rPr>
          <w:rFonts w:ascii="Times New Roman" w:eastAsia="Times New Roman" w:hAnsi="Times New Roman" w:cs="Times New Roman"/>
          <w:color w:val="66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660000"/>
          <w:sz w:val="28"/>
          <w:szCs w:val="28"/>
        </w:rPr>
        <w:t xml:space="preserve">608-785-8852   </w:t>
      </w:r>
    </w:p>
    <w:p w14:paraId="3427FAF0" w14:textId="77777777" w:rsidR="007C3967" w:rsidRDefault="00000000">
      <w:pPr>
        <w:shd w:val="clear" w:color="auto" w:fill="FFFFFF"/>
        <w:spacing w:before="240" w:after="240" w:line="120" w:lineRule="auto"/>
        <w:jc w:val="center"/>
        <w:rPr>
          <w:rFonts w:ascii="Calibri" w:eastAsia="Calibri" w:hAnsi="Calibri" w:cs="Calibri"/>
        </w:rPr>
      </w:pPr>
      <w:hyperlink r:id="rId37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uwlscholarships@uwlax.edu</w:t>
        </w:r>
      </w:hyperlink>
    </w:p>
    <w:p w14:paraId="7CD29862" w14:textId="77777777" w:rsidR="007C3967" w:rsidRDefault="007C3967">
      <w:pPr>
        <w:spacing w:line="240" w:lineRule="auto"/>
        <w:rPr>
          <w:rFonts w:ascii="Calibri" w:eastAsia="Calibri" w:hAnsi="Calibri" w:cs="Calibri"/>
        </w:rPr>
      </w:pPr>
    </w:p>
    <w:p w14:paraId="341865F2" w14:textId="429F816B" w:rsidR="007C3967" w:rsidRDefault="00000000" w:rsidP="00D853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Interested in receiving this each month? Sign up for our monthly e-newsletter to receive the scholarship brochure and other scholarship updates!</w:t>
      </w:r>
    </w:p>
    <w:sectPr w:rsidR="007C3967">
      <w:headerReference w:type="default" r:id="rId38"/>
      <w:footerReference w:type="default" r:id="rId39"/>
      <w:pgSz w:w="15840" w:h="12240" w:orient="landscape"/>
      <w:pgMar w:top="720" w:right="720" w:bottom="720" w:left="720" w:header="0" w:footer="720" w:gutter="0"/>
      <w:pgNumType w:start="1"/>
      <w:cols w:num="3" w:space="720" w:equalWidth="0">
        <w:col w:w="4410" w:space="585"/>
        <w:col w:w="4410" w:space="585"/>
        <w:col w:w="441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926F5" w14:textId="77777777" w:rsidR="0064506E" w:rsidRDefault="0064506E">
      <w:pPr>
        <w:spacing w:line="240" w:lineRule="auto"/>
      </w:pPr>
      <w:r>
        <w:separator/>
      </w:r>
    </w:p>
  </w:endnote>
  <w:endnote w:type="continuationSeparator" w:id="0">
    <w:p w14:paraId="1C54064F" w14:textId="77777777" w:rsidR="0064506E" w:rsidRDefault="006450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FB80F61-4451-C941-8E0E-37F00BAE30EF}"/>
    <w:embedItalic r:id="rId2" w:fontKey="{05A6E9B3-5774-5243-9A89-FD2FE9B88069}"/>
  </w:font>
  <w:font w:name="Vidaloka">
    <w:charset w:val="00"/>
    <w:family w:val="auto"/>
    <w:pitch w:val="default"/>
    <w:embedBold r:id="rId3" w:fontKey="{488879AE-28DF-2841-93CB-14C580D528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0F1C3C2-3915-1B43-B1CD-43E2FE883EA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F9BAA24-D990-6546-B77D-6494618E8DE0}"/>
    <w:embedBold r:id="rId6" w:fontKey="{09FAD676-FAEE-DC4A-A59A-EC4BF1145B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ABDAC52-19FA-1E42-85E9-FDFF17C831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63592" w14:textId="77777777" w:rsidR="007C3967" w:rsidRDefault="007C39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08943" w14:textId="77777777" w:rsidR="0064506E" w:rsidRDefault="0064506E">
      <w:pPr>
        <w:spacing w:line="240" w:lineRule="auto"/>
      </w:pPr>
      <w:r>
        <w:separator/>
      </w:r>
    </w:p>
  </w:footnote>
  <w:footnote w:type="continuationSeparator" w:id="0">
    <w:p w14:paraId="737AD2D8" w14:textId="77777777" w:rsidR="0064506E" w:rsidRDefault="006450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23073" w14:textId="77777777" w:rsidR="007C3967" w:rsidRDefault="007C396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967"/>
    <w:rsid w:val="005D28A8"/>
    <w:rsid w:val="0064506E"/>
    <w:rsid w:val="007C3967"/>
    <w:rsid w:val="00D8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F4F4D"/>
  <w15:docId w15:val="{DB227FAB-D451-C74A-8B57-0DBBB15CF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D8533B"/>
    <w:pPr>
      <w:spacing w:line="240" w:lineRule="auto"/>
      <w:jc w:val="center"/>
      <w:outlineLvl w:val="0"/>
    </w:pPr>
    <w:rPr>
      <w:rFonts w:ascii="Vidaloka" w:eastAsia="Vidaloka" w:hAnsi="Vidaloka" w:cs="Vidaloka"/>
      <w:b/>
      <w:bCs/>
      <w:color w:val="A61C00"/>
      <w:sz w:val="50"/>
      <w:szCs w:val="50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rsid w:val="00D8533B"/>
    <w:pPr>
      <w:spacing w:line="240" w:lineRule="auto"/>
      <w:ind w:firstLine="720"/>
      <w:outlineLvl w:val="1"/>
    </w:pPr>
    <w:rPr>
      <w:rFonts w:ascii="Vidaloka" w:eastAsia="Vidaloka" w:hAnsi="Vidaloka" w:cs="Vidaloka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ims.edu/ccrm/outreach/gca/" TargetMode="External"/><Relationship Id="rId18" Type="http://schemas.openxmlformats.org/officeDocument/2006/relationships/hyperlink" Target="https://www.ffa.org/participate/grants-and-scholarships/scholarships/" TargetMode="External"/><Relationship Id="rId26" Type="http://schemas.openxmlformats.org/officeDocument/2006/relationships/hyperlink" Target="https://www.scholarships.com/scholarships/joy-cappel-scholarship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social-impact.penguinrandomhouse.com/our-awards/u-s-creative-writing-awards/" TargetMode="External"/><Relationship Id="rId34" Type="http://schemas.openxmlformats.org/officeDocument/2006/relationships/hyperlink" Target="https://harrispersonalinjury.com/injury-scholarship/" TargetMode="External"/><Relationship Id="rId7" Type="http://schemas.openxmlformats.org/officeDocument/2006/relationships/hyperlink" Target="https://abacuslifesettlements.com/abacus-scholarship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old.org/scholarships/mark-jefferson-teaching-scholarship/" TargetMode="External"/><Relationship Id="rId20" Type="http://schemas.openxmlformats.org/officeDocument/2006/relationships/hyperlink" Target="https://www.scholarships.com/scholarships/mssa-scholarship-program" TargetMode="External"/><Relationship Id="rId29" Type="http://schemas.openxmlformats.org/officeDocument/2006/relationships/image" Target="media/image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scholarships.com/scholarships/built-ford-tough-scholarship" TargetMode="External"/><Relationship Id="rId24" Type="http://schemas.openxmlformats.org/officeDocument/2006/relationships/hyperlink" Target="https://www.scholarships.com/scholarships/american-red-cross-leaders-save-lives-scholarship" TargetMode="External"/><Relationship Id="rId32" Type="http://schemas.openxmlformats.org/officeDocument/2006/relationships/hyperlink" Target="https://dillerteenawards.org/about-the-awards/" TargetMode="External"/><Relationship Id="rId37" Type="http://schemas.openxmlformats.org/officeDocument/2006/relationships/hyperlink" Target="mailto:uwlscholarships@uwlax.edu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jfklibrary.org/learn/education/profile-in-courage-essay-contest/contest-topic-and-information" TargetMode="External"/><Relationship Id="rId23" Type="http://schemas.openxmlformats.org/officeDocument/2006/relationships/hyperlink" Target="https://www.scholarships.com/scholarships/dolly-parton-songwriters-award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3.png"/><Relationship Id="rId10" Type="http://schemas.openxmlformats.org/officeDocument/2006/relationships/hyperlink" Target="https://www.scholarships.com/scholarships/pride-foundation-scholarships" TargetMode="External"/><Relationship Id="rId19" Type="http://schemas.openxmlformats.org/officeDocument/2006/relationships/hyperlink" Target="https://www.sofn.com/wp-content/uploads/2025/09/Bernt-Anker-Scholarship-2025.pdf" TargetMode="External"/><Relationship Id="rId31" Type="http://schemas.openxmlformats.org/officeDocument/2006/relationships/hyperlink" Target="https://mayfirm.com/scholarshi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llerteenawards.org/about-the-awards/" TargetMode="External"/><Relationship Id="rId14" Type="http://schemas.openxmlformats.org/officeDocument/2006/relationships/hyperlink" Target="https://mmanuts.com/scholarships/" TargetMode="External"/><Relationship Id="rId22" Type="http://schemas.openxmlformats.org/officeDocument/2006/relationships/hyperlink" Target="https://www.mensafoundation.org/what-we-do/scholarships/" TargetMode="External"/><Relationship Id="rId27" Type="http://schemas.openxmlformats.org/officeDocument/2006/relationships/hyperlink" Target="https://www.scholarships.com/scholarships/jay-holstine-scholarship" TargetMode="External"/><Relationship Id="rId30" Type="http://schemas.openxmlformats.org/officeDocument/2006/relationships/hyperlink" Target="https://racine-wi.aauw.net/scholarships/" TargetMode="External"/><Relationship Id="rId35" Type="http://schemas.openxmlformats.org/officeDocument/2006/relationships/hyperlink" Target="https://www.scholarships.com/scholarships/alltricity-scholarship-foundation-scholarship" TargetMode="External"/><Relationship Id="rId8" Type="http://schemas.openxmlformats.org/officeDocument/2006/relationships/hyperlink" Target="https://jackierobinson.org/apply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scholarshipamerica.org/scholarship/gryphon/" TargetMode="External"/><Relationship Id="rId17" Type="http://schemas.openxmlformats.org/officeDocument/2006/relationships/hyperlink" Target="https://www.redcrossblood.org/hosting-a-blood-drive/learn-about-hosting/why-host-a-blood-drive/leaders-save-lives.html" TargetMode="External"/><Relationship Id="rId25" Type="http://schemas.openxmlformats.org/officeDocument/2006/relationships/hyperlink" Target="https://www.lagrantfoundation.org/scholarship-application-process" TargetMode="External"/><Relationship Id="rId33" Type="http://schemas.openxmlformats.org/officeDocument/2006/relationships/hyperlink" Target="https://fherehab.com/hope-for-healing-scholarship" TargetMode="External"/><Relationship Id="rId3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7q0AFw5HDisvAPUcoGYJNvAUGg==">CgMxLjA4AHIhMVU4Vi1LdHNCZTAwalVGdEpXeGRrZm0zVW9rVm5yTFVw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961</Words>
  <Characters>5479</Characters>
  <Application>Microsoft Office Word</Application>
  <DocSecurity>0</DocSecurity>
  <Lines>45</Lines>
  <Paragraphs>12</Paragraphs>
  <ScaleCrop>false</ScaleCrop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Kaylie Connaughty</cp:lastModifiedBy>
  <cp:revision>2</cp:revision>
  <dcterms:created xsi:type="dcterms:W3CDTF">2026-01-20T16:48:00Z</dcterms:created>
  <dcterms:modified xsi:type="dcterms:W3CDTF">2026-01-20T16:59:00Z</dcterms:modified>
</cp:coreProperties>
</file>