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6F24" w14:textId="77777777" w:rsidR="002A4550" w:rsidRPr="007312C3" w:rsidRDefault="002A4550" w:rsidP="002A4550">
      <w:pPr>
        <w:pStyle w:val="BodyText3"/>
        <w:widowControl w:val="0"/>
        <w:spacing w:line="408" w:lineRule="auto"/>
        <w:ind w:left="360" w:hanging="360"/>
        <w:jc w:val="center"/>
        <w:rPr>
          <w:rFonts w:ascii="Calibri" w:hAnsi="Calibri"/>
          <w:b/>
          <w:sz w:val="22"/>
          <w:lang w:val="en"/>
        </w:rPr>
      </w:pPr>
      <w:r w:rsidRPr="007312C3">
        <w:rPr>
          <w:rFonts w:ascii="Calibri" w:hAnsi="Calibri"/>
          <w:b/>
          <w:sz w:val="22"/>
          <w:lang w:val="en"/>
        </w:rPr>
        <w:t>Pre-College MARC Tutor Contract</w:t>
      </w:r>
    </w:p>
    <w:p w14:paraId="6C069C1B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1. I will focus on building the student’s self-confidence and independence.</w:t>
      </w:r>
    </w:p>
    <w:p w14:paraId="549FA474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0B74DEAB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2. I will recognize that the student deserves and will receive undivided attention.</w:t>
      </w:r>
    </w:p>
    <w:p w14:paraId="1D8F0883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13463A85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3. I will provide expertise and effective instruction in the academic content area in which I am tutoring, but be sensitive to, and address through referral, the student’s needs outside academics.</w:t>
      </w:r>
    </w:p>
    <w:p w14:paraId="083FCB40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1264FBF1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4. I will encourage my student but will not provide false hope or empty flattery.</w:t>
      </w:r>
    </w:p>
    <w:p w14:paraId="47220E0A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00816609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5. I will abstain from imposing my personal value system, beliefs, and lifestyle on the student during the tutoring session.</w:t>
      </w:r>
    </w:p>
    <w:p w14:paraId="7F3416EC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0C6049A9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 xml:space="preserve">6. I will be open to feedback from the student regarding my performance, and I will open myself to learn from the student </w:t>
      </w:r>
      <w:proofErr w:type="gramStart"/>
      <w:r w:rsidRPr="007312C3">
        <w:rPr>
          <w:rFonts w:ascii="Calibri" w:hAnsi="Calibri"/>
          <w:sz w:val="22"/>
          <w:lang w:val="en"/>
        </w:rPr>
        <w:t>in order to</w:t>
      </w:r>
      <w:proofErr w:type="gramEnd"/>
      <w:r w:rsidRPr="007312C3">
        <w:rPr>
          <w:rFonts w:ascii="Calibri" w:hAnsi="Calibri"/>
          <w:sz w:val="22"/>
          <w:lang w:val="en"/>
        </w:rPr>
        <w:t xml:space="preserve"> grow in my capacity as an educator.</w:t>
      </w:r>
    </w:p>
    <w:p w14:paraId="64F68307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600D8AF1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7. I will admit my own weaknesses in content area or instructional ability and will seek assistance as needed.</w:t>
      </w:r>
    </w:p>
    <w:p w14:paraId="029832DF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23E43708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8. I will seek clear communication and understanding between the student and myself by asking on an ongoing basis whether we clearly understand what the other is saying.</w:t>
      </w:r>
    </w:p>
    <w:p w14:paraId="051FF339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35C2767F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 xml:space="preserve"> 9. I will always interact with the student with sensitivity, caring, and honesty and view them as a unique individual full of promise.</w:t>
      </w:r>
    </w:p>
    <w:p w14:paraId="0048C719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</w:p>
    <w:p w14:paraId="030ABF36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10. I commit to attend each session or acquire prior approval for an absence out of respect for the student(s).</w:t>
      </w:r>
    </w:p>
    <w:p w14:paraId="4E5625C7" w14:textId="77777777" w:rsidR="002A4550" w:rsidRPr="007312C3" w:rsidRDefault="002A4550" w:rsidP="002A4550">
      <w:pPr>
        <w:pStyle w:val="BodyText3"/>
        <w:widowControl w:val="0"/>
        <w:spacing w:after="0" w:line="240" w:lineRule="auto"/>
        <w:rPr>
          <w:rFonts w:ascii="Calibri" w:hAnsi="Calibri"/>
          <w:sz w:val="22"/>
          <w:lang w:val="en"/>
        </w:rPr>
      </w:pPr>
    </w:p>
    <w:p w14:paraId="59F41D1E" w14:textId="77777777" w:rsidR="002A4550" w:rsidRPr="007312C3" w:rsidRDefault="002A4550" w:rsidP="002A4550">
      <w:pPr>
        <w:pStyle w:val="BodyText3"/>
        <w:widowControl w:val="0"/>
        <w:spacing w:after="0" w:line="240" w:lineRule="auto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 xml:space="preserve">11. I will complete weekly report forms, abide </w:t>
      </w:r>
      <w:proofErr w:type="gramStart"/>
      <w:r w:rsidRPr="007312C3">
        <w:rPr>
          <w:rFonts w:ascii="Calibri" w:hAnsi="Calibri"/>
          <w:sz w:val="22"/>
          <w:lang w:val="en"/>
        </w:rPr>
        <w:t>by</w:t>
      </w:r>
      <w:proofErr w:type="gramEnd"/>
      <w:r w:rsidRPr="007312C3">
        <w:rPr>
          <w:rFonts w:ascii="Calibri" w:hAnsi="Calibri"/>
          <w:sz w:val="22"/>
          <w:lang w:val="en"/>
        </w:rPr>
        <w:t xml:space="preserve"> and enforce program rules and respect for the</w:t>
      </w:r>
    </w:p>
    <w:p w14:paraId="050E0003" w14:textId="77777777" w:rsidR="002A4550" w:rsidRPr="007312C3" w:rsidRDefault="002A4550" w:rsidP="002A4550">
      <w:pPr>
        <w:pStyle w:val="BodyText3"/>
        <w:widowControl w:val="0"/>
        <w:spacing w:after="0" w:line="240" w:lineRule="auto"/>
        <w:ind w:firstLine="36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facilities provided.</w:t>
      </w:r>
    </w:p>
    <w:p w14:paraId="05232D17" w14:textId="77777777" w:rsidR="002A4550" w:rsidRPr="007312C3" w:rsidRDefault="002A4550" w:rsidP="002A4550">
      <w:pPr>
        <w:pStyle w:val="BodyText3"/>
        <w:widowControl w:val="0"/>
        <w:spacing w:after="0" w:line="240" w:lineRule="auto"/>
        <w:rPr>
          <w:rFonts w:ascii="Calibri" w:hAnsi="Calibri"/>
          <w:sz w:val="22"/>
          <w:lang w:val="en"/>
        </w:rPr>
      </w:pPr>
    </w:p>
    <w:p w14:paraId="31856F19" w14:textId="77777777" w:rsidR="002A4550" w:rsidRPr="007312C3" w:rsidRDefault="002A4550" w:rsidP="002A4550">
      <w:pPr>
        <w:pStyle w:val="BodyText3"/>
        <w:widowControl w:val="0"/>
        <w:spacing w:after="0" w:line="240" w:lineRule="auto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12. I will help to facilitate at least one enrichment activity.</w:t>
      </w:r>
    </w:p>
    <w:p w14:paraId="6703DE35" w14:textId="77777777" w:rsidR="002A4550" w:rsidRPr="007312C3" w:rsidRDefault="002A4550" w:rsidP="002A4550">
      <w:pPr>
        <w:pStyle w:val="BodyText3"/>
        <w:widowControl w:val="0"/>
        <w:spacing w:after="0" w:line="240" w:lineRule="auto"/>
        <w:rPr>
          <w:rFonts w:ascii="Calibri" w:hAnsi="Calibri"/>
          <w:sz w:val="22"/>
          <w:lang w:val="en"/>
        </w:rPr>
      </w:pPr>
    </w:p>
    <w:p w14:paraId="1A708613" w14:textId="77777777" w:rsidR="002A4550" w:rsidRPr="007312C3" w:rsidRDefault="002A4550" w:rsidP="002A4550">
      <w:pPr>
        <w:pStyle w:val="BodyText3"/>
        <w:widowControl w:val="0"/>
        <w:spacing w:after="0" w:line="240" w:lineRule="auto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13. I will communicate any professional or personal issues that may inhibit my ability to be an effective tutor with Authrene.</w:t>
      </w:r>
    </w:p>
    <w:p w14:paraId="69D4532D" w14:textId="77777777" w:rsidR="002A4550" w:rsidRPr="007312C3" w:rsidRDefault="002A4550" w:rsidP="002A4550">
      <w:pPr>
        <w:pStyle w:val="BodyText3"/>
        <w:widowControl w:val="0"/>
        <w:spacing w:after="0" w:line="240" w:lineRule="auto"/>
        <w:rPr>
          <w:rFonts w:ascii="Calibri" w:hAnsi="Calibri"/>
          <w:sz w:val="22"/>
          <w:lang w:val="en"/>
        </w:rPr>
      </w:pPr>
    </w:p>
    <w:p w14:paraId="24F9E9D8" w14:textId="7EA35A1C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jc w:val="center"/>
        <w:rPr>
          <w:rFonts w:ascii="Calibri" w:hAnsi="Calibri"/>
          <w:i/>
          <w:sz w:val="22"/>
          <w:lang w:val="en"/>
        </w:rPr>
      </w:pPr>
      <w:r w:rsidRPr="007312C3">
        <w:rPr>
          <w:rFonts w:ascii="Calibri" w:hAnsi="Calibri"/>
          <w:i/>
          <w:sz w:val="22"/>
          <w:lang w:val="en"/>
        </w:rPr>
        <w:t xml:space="preserve">By signing </w:t>
      </w:r>
      <w:proofErr w:type="gramStart"/>
      <w:r w:rsidRPr="007312C3">
        <w:rPr>
          <w:rFonts w:ascii="Calibri" w:hAnsi="Calibri"/>
          <w:i/>
          <w:sz w:val="22"/>
          <w:lang w:val="en"/>
        </w:rPr>
        <w:t>below</w:t>
      </w:r>
      <w:proofErr w:type="gramEnd"/>
      <w:r w:rsidRPr="007312C3">
        <w:rPr>
          <w:rFonts w:ascii="Calibri" w:hAnsi="Calibri"/>
          <w:i/>
          <w:sz w:val="22"/>
          <w:lang w:val="en"/>
        </w:rPr>
        <w:t xml:space="preserve"> I signify that I have read, understand, and agree to the above requirements for being a tutor/mentor for the Pre-College MARC Program.</w:t>
      </w:r>
    </w:p>
    <w:p w14:paraId="228CDA9D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sz w:val="22"/>
          <w:lang w:val="en"/>
        </w:rPr>
      </w:pPr>
    </w:p>
    <w:p w14:paraId="10AB7608" w14:textId="77777777" w:rsidR="002A4550" w:rsidRPr="007312C3" w:rsidRDefault="002A4550" w:rsidP="002A4550">
      <w:pPr>
        <w:pStyle w:val="BodyText3"/>
        <w:widowControl w:val="0"/>
        <w:spacing w:after="0" w:line="240" w:lineRule="auto"/>
        <w:ind w:left="360" w:hanging="360"/>
        <w:rPr>
          <w:sz w:val="22"/>
          <w:lang w:val="en"/>
        </w:rPr>
      </w:pPr>
      <w:r w:rsidRPr="007312C3">
        <w:rPr>
          <w:sz w:val="22"/>
          <w:lang w:val="en"/>
        </w:rPr>
        <w:t xml:space="preserve">___________________  _____________________  ___________                  </w:t>
      </w:r>
    </w:p>
    <w:p w14:paraId="1CDBBED7" w14:textId="77777777" w:rsidR="002A4550" w:rsidRPr="007312C3" w:rsidRDefault="002A4550" w:rsidP="002A4550">
      <w:pPr>
        <w:widowControl w:val="0"/>
        <w:rPr>
          <w:rFonts w:ascii="Calibri" w:hAnsi="Calibri"/>
          <w:sz w:val="22"/>
          <w:lang w:val="en"/>
        </w:rPr>
      </w:pPr>
      <w:r w:rsidRPr="007312C3">
        <w:rPr>
          <w:rFonts w:ascii="Calibri" w:hAnsi="Calibri"/>
          <w:sz w:val="22"/>
          <w:lang w:val="en"/>
        </w:rPr>
        <w:t>Name (please print)</w:t>
      </w:r>
      <w:r w:rsidRPr="007312C3">
        <w:rPr>
          <w:rFonts w:ascii="Calibri" w:hAnsi="Calibri"/>
          <w:sz w:val="22"/>
          <w:lang w:val="en"/>
        </w:rPr>
        <w:tab/>
      </w:r>
      <w:r w:rsidRPr="007312C3">
        <w:rPr>
          <w:rFonts w:ascii="Calibri" w:hAnsi="Calibri"/>
          <w:sz w:val="22"/>
          <w:lang w:val="en"/>
        </w:rPr>
        <w:tab/>
      </w:r>
      <w:r w:rsidRPr="007312C3">
        <w:rPr>
          <w:rFonts w:ascii="Calibri" w:hAnsi="Calibri"/>
          <w:sz w:val="22"/>
          <w:lang w:val="en"/>
        </w:rPr>
        <w:tab/>
        <w:t>Signature</w:t>
      </w:r>
      <w:r w:rsidRPr="007312C3">
        <w:rPr>
          <w:rFonts w:ascii="Calibri" w:hAnsi="Calibri"/>
          <w:sz w:val="22"/>
          <w:lang w:val="en"/>
        </w:rPr>
        <w:tab/>
      </w:r>
      <w:r w:rsidRPr="007312C3">
        <w:rPr>
          <w:rFonts w:ascii="Calibri" w:hAnsi="Calibri"/>
          <w:sz w:val="22"/>
          <w:lang w:val="en"/>
        </w:rPr>
        <w:tab/>
      </w:r>
      <w:r w:rsidRPr="007312C3">
        <w:rPr>
          <w:rFonts w:ascii="Calibri" w:hAnsi="Calibri"/>
          <w:sz w:val="22"/>
          <w:lang w:val="en"/>
        </w:rPr>
        <w:tab/>
      </w:r>
      <w:r w:rsidRPr="007312C3">
        <w:rPr>
          <w:rFonts w:ascii="Calibri" w:hAnsi="Calibri"/>
          <w:sz w:val="22"/>
          <w:lang w:val="en"/>
        </w:rPr>
        <w:tab/>
        <w:t xml:space="preserve">         Date</w:t>
      </w:r>
    </w:p>
    <w:p w14:paraId="17C96AFE" w14:textId="77777777" w:rsidR="007312C3" w:rsidRDefault="007312C3" w:rsidP="00950E9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2F05B4" w14:textId="77777777" w:rsidR="007312C3" w:rsidRDefault="007312C3" w:rsidP="00950E9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B12CC2" w14:textId="77777777" w:rsidR="007312C3" w:rsidRDefault="007312C3" w:rsidP="00950E9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13690E" w14:textId="200EEAF1" w:rsidR="00950E94" w:rsidRPr="007312C3" w:rsidRDefault="00950E94" w:rsidP="007312C3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7312C3">
        <w:rPr>
          <w:rFonts w:asciiTheme="minorHAnsi" w:hAnsiTheme="minorHAnsi" w:cstheme="minorHAnsi"/>
          <w:b/>
          <w:bCs/>
          <w:sz w:val="22"/>
        </w:rPr>
        <w:lastRenderedPageBreak/>
        <w:t>Virtual MARC Additional Contract</w:t>
      </w:r>
    </w:p>
    <w:p w14:paraId="6CD7EF06" w14:textId="3DD52A27" w:rsidR="00950E94" w:rsidRPr="007312C3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I will have reliable internet each MARC session. </w:t>
      </w:r>
    </w:p>
    <w:p w14:paraId="11B047F8" w14:textId="1D0BCC33" w:rsidR="003F4E16" w:rsidRPr="003F4E16" w:rsidRDefault="003F4E16" w:rsidP="003F4E16">
      <w:pPr>
        <w:spacing w:after="0" w:line="259" w:lineRule="auto"/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will</w:t>
      </w:r>
      <w:r w:rsidRPr="003F4E16">
        <w:rPr>
          <w:rFonts w:asciiTheme="minorHAnsi" w:hAnsiTheme="minorHAnsi" w:cstheme="minorHAnsi"/>
          <w:sz w:val="22"/>
        </w:rPr>
        <w:t xml:space="preserve"> not lead or participate in online video or audio sessions in public areas where strangers may be present.  </w:t>
      </w:r>
      <w:r>
        <w:rPr>
          <w:rFonts w:asciiTheme="minorHAnsi" w:hAnsiTheme="minorHAnsi" w:cstheme="minorHAnsi"/>
          <w:sz w:val="22"/>
        </w:rPr>
        <w:t>I will ne</w:t>
      </w:r>
      <w:r w:rsidRPr="003F4E16">
        <w:rPr>
          <w:rFonts w:asciiTheme="minorHAnsi" w:hAnsiTheme="minorHAnsi" w:cstheme="minorHAnsi"/>
          <w:sz w:val="22"/>
        </w:rPr>
        <w:t>ver use a public kiosk or shared computer to access online learning video or audio sessions.</w:t>
      </w:r>
    </w:p>
    <w:p w14:paraId="2C2F0C9C" w14:textId="77777777" w:rsidR="003F4E16" w:rsidRP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</w:p>
    <w:p w14:paraId="32C5B3E3" w14:textId="5271AFB0" w:rsid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will s</w:t>
      </w:r>
      <w:r w:rsidRPr="003F4E16">
        <w:rPr>
          <w:rFonts w:asciiTheme="minorHAnsi" w:hAnsiTheme="minorHAnsi" w:cstheme="minorHAnsi"/>
          <w:sz w:val="22"/>
        </w:rPr>
        <w:t>ave email, chat, and text string</w:t>
      </w:r>
      <w:r>
        <w:rPr>
          <w:rFonts w:asciiTheme="minorHAnsi" w:hAnsiTheme="minorHAnsi" w:cstheme="minorHAnsi"/>
          <w:sz w:val="22"/>
        </w:rPr>
        <w:t xml:space="preserve">s relating to MARC. </w:t>
      </w:r>
    </w:p>
    <w:p w14:paraId="6E6DDAC9" w14:textId="77777777" w:rsidR="003F4E16" w:rsidRP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</w:p>
    <w:p w14:paraId="1423DEF6" w14:textId="79A28385" w:rsidR="00950E94" w:rsidRPr="007312C3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I will contact my site supervisor AND Authrene as early as possible for any absences. In the contact, I will have ALREADY reached out to a fellow tutor to take my assigned tutee that evening and will explain such to the site supervisor and Authrene. </w:t>
      </w:r>
    </w:p>
    <w:p w14:paraId="6A9C807F" w14:textId="0A917520" w:rsidR="00950E94" w:rsidRPr="007312C3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I understand that missing more than 2 sessions negatively impacts my experience, the other </w:t>
      </w:r>
      <w:r w:rsidR="001B15C0" w:rsidRPr="007312C3">
        <w:rPr>
          <w:rFonts w:asciiTheme="minorHAnsi" w:hAnsiTheme="minorHAnsi" w:cstheme="minorHAnsi"/>
          <w:sz w:val="22"/>
        </w:rPr>
        <w:t>tutors’</w:t>
      </w:r>
      <w:r w:rsidRPr="007312C3">
        <w:rPr>
          <w:rFonts w:asciiTheme="minorHAnsi" w:hAnsiTheme="minorHAnsi" w:cstheme="minorHAnsi"/>
          <w:sz w:val="22"/>
        </w:rPr>
        <w:t xml:space="preserve"> experiences, and most importantly the experience of my assigned tutees. After two absences, if I request another, I understand I will have to discuss the need with Authrene.</w:t>
      </w:r>
    </w:p>
    <w:p w14:paraId="124E3509" w14:textId="105B1F33" w:rsidR="00950E94" w:rsidRPr="007312C3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I will bring a positive attitude, empathy, care, and true attention during each session. </w:t>
      </w:r>
    </w:p>
    <w:p w14:paraId="12C8B12F" w14:textId="5752053E" w:rsidR="00950E94" w:rsidRPr="007312C3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I will not be working on homework or other work during any MARC responsibilities. </w:t>
      </w:r>
    </w:p>
    <w:p w14:paraId="57A5DCF1" w14:textId="2C73685A" w:rsidR="003F4E16" w:rsidRPr="003F4E16" w:rsidRDefault="003F4E16" w:rsidP="003F4E16">
      <w:pPr>
        <w:spacing w:after="0" w:line="259" w:lineRule="auto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I will co</w:t>
      </w:r>
      <w:r w:rsidRPr="003F4E16">
        <w:rPr>
          <w:rFonts w:asciiTheme="minorHAnsi" w:eastAsia="Calibri" w:hAnsiTheme="minorHAnsi" w:cstheme="minorHAnsi"/>
          <w:sz w:val="22"/>
        </w:rPr>
        <w:t xml:space="preserve">mmunicate through official channels only. </w:t>
      </w:r>
      <w:r>
        <w:rPr>
          <w:rFonts w:asciiTheme="minorHAnsi" w:eastAsia="Calibri" w:hAnsiTheme="minorHAnsi" w:cstheme="minorHAnsi"/>
          <w:sz w:val="22"/>
        </w:rPr>
        <w:t>I will</w:t>
      </w:r>
      <w:r w:rsidRPr="003F4E16">
        <w:rPr>
          <w:rFonts w:asciiTheme="minorHAnsi" w:eastAsia="Calibri" w:hAnsiTheme="minorHAnsi" w:cstheme="minorHAnsi"/>
          <w:sz w:val="22"/>
        </w:rPr>
        <w:t xml:space="preserve"> not interact with program participants through personal accounts on social media platforms like Facebook, Instagram, Twitter, Snapchat, and others.</w:t>
      </w:r>
    </w:p>
    <w:p w14:paraId="71D98F8E" w14:textId="77777777" w:rsid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</w:p>
    <w:p w14:paraId="2A7CF642" w14:textId="422F2FA7" w:rsid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will a</w:t>
      </w:r>
      <w:r w:rsidRPr="003F4E16">
        <w:rPr>
          <w:rFonts w:asciiTheme="minorHAnsi" w:hAnsiTheme="minorHAnsi" w:cstheme="minorHAnsi"/>
          <w:sz w:val="22"/>
        </w:rPr>
        <w:t xml:space="preserve">void one-on-one interactions through direct messaging. </w:t>
      </w:r>
    </w:p>
    <w:p w14:paraId="2743ED97" w14:textId="27720AAE" w:rsidR="003F094B" w:rsidRDefault="003F094B" w:rsidP="003F4E16">
      <w:pPr>
        <w:spacing w:after="0" w:line="259" w:lineRule="auto"/>
        <w:rPr>
          <w:rFonts w:asciiTheme="minorHAnsi" w:hAnsiTheme="minorHAnsi" w:cstheme="minorHAnsi"/>
          <w:sz w:val="22"/>
        </w:rPr>
      </w:pPr>
    </w:p>
    <w:p w14:paraId="5D1083E2" w14:textId="37483C3C" w:rsidR="003F094B" w:rsidRPr="003F4E16" w:rsidRDefault="003F094B" w:rsidP="003F4E16">
      <w:pPr>
        <w:spacing w:after="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understand I should not directly contact a student and/or parents/guardian. I will work with my site supervisors if this is necessary. </w:t>
      </w:r>
    </w:p>
    <w:p w14:paraId="3C17FC8C" w14:textId="77777777" w:rsid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</w:p>
    <w:p w14:paraId="170011EE" w14:textId="7F40609F" w:rsid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  <w:r w:rsidRPr="003F4E16">
        <w:rPr>
          <w:rFonts w:asciiTheme="minorHAnsi" w:hAnsiTheme="minorHAnsi" w:cstheme="minorHAnsi"/>
          <w:sz w:val="22"/>
        </w:rPr>
        <w:t>If program participants request to friend or follow</w:t>
      </w:r>
      <w:r>
        <w:rPr>
          <w:rFonts w:asciiTheme="minorHAnsi" w:hAnsiTheme="minorHAnsi" w:cstheme="minorHAnsi"/>
          <w:sz w:val="22"/>
        </w:rPr>
        <w:t xml:space="preserve"> any of your </w:t>
      </w:r>
      <w:r w:rsidRPr="003F4E16">
        <w:rPr>
          <w:rFonts w:asciiTheme="minorHAnsi" w:hAnsiTheme="minorHAnsi" w:cstheme="minorHAnsi"/>
          <w:sz w:val="22"/>
        </w:rPr>
        <w:t xml:space="preserve">personal accounts, </w:t>
      </w:r>
      <w:r>
        <w:rPr>
          <w:rFonts w:asciiTheme="minorHAnsi" w:hAnsiTheme="minorHAnsi" w:cstheme="minorHAnsi"/>
          <w:sz w:val="22"/>
        </w:rPr>
        <w:t>you</w:t>
      </w:r>
      <w:r w:rsidRPr="003F4E16">
        <w:rPr>
          <w:rFonts w:asciiTheme="minorHAnsi" w:hAnsiTheme="minorHAnsi" w:cstheme="minorHAnsi"/>
          <w:sz w:val="22"/>
        </w:rPr>
        <w:t xml:space="preserve"> must deny the request and report it to </w:t>
      </w:r>
      <w:r>
        <w:rPr>
          <w:rFonts w:asciiTheme="minorHAnsi" w:hAnsiTheme="minorHAnsi" w:cstheme="minorHAnsi"/>
          <w:sz w:val="22"/>
        </w:rPr>
        <w:t>your site supervisor AND Authrene.</w:t>
      </w:r>
    </w:p>
    <w:p w14:paraId="63C7A4D4" w14:textId="7D0B3699" w:rsidR="003F4E16" w:rsidRP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</w:p>
    <w:p w14:paraId="323A86C4" w14:textId="5E0333E2" w:rsidR="003F4E16" w:rsidRP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  <w:bookmarkStart w:id="0" w:name="_Hlk49428615"/>
      <w:r>
        <w:rPr>
          <w:rFonts w:asciiTheme="minorHAnsi" w:eastAsia="Calibri" w:hAnsiTheme="minorHAnsi" w:cstheme="minorHAnsi"/>
          <w:sz w:val="22"/>
        </w:rPr>
        <w:t xml:space="preserve">I </w:t>
      </w:r>
      <w:r w:rsidRPr="003F4E16">
        <w:rPr>
          <w:rFonts w:asciiTheme="minorHAnsi" w:eastAsia="Calibri" w:hAnsiTheme="minorHAnsi" w:cstheme="minorHAnsi"/>
          <w:sz w:val="22"/>
        </w:rPr>
        <w:t>must close all video conference applications at the end of each session to ensure that no inadvertent streaming of audio and/or video content unrelated to youth program activities occurs</w:t>
      </w:r>
      <w:r>
        <w:rPr>
          <w:rFonts w:asciiTheme="minorHAnsi" w:eastAsia="Calibri" w:hAnsiTheme="minorHAnsi" w:cstheme="minorHAnsi"/>
          <w:sz w:val="22"/>
        </w:rPr>
        <w:t>.</w:t>
      </w:r>
    </w:p>
    <w:bookmarkEnd w:id="0"/>
    <w:p w14:paraId="1CE6244A" w14:textId="77777777" w:rsidR="003F4E16" w:rsidRPr="003F4E16" w:rsidRDefault="003F4E16" w:rsidP="003F4E16">
      <w:pPr>
        <w:spacing w:after="0" w:line="259" w:lineRule="auto"/>
        <w:rPr>
          <w:rFonts w:asciiTheme="minorHAnsi" w:hAnsiTheme="minorHAnsi" w:cstheme="minorHAnsi"/>
          <w:sz w:val="22"/>
        </w:rPr>
      </w:pPr>
    </w:p>
    <w:p w14:paraId="19B6A513" w14:textId="2712F65C" w:rsidR="00950E94" w:rsidRPr="007312C3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I will </w:t>
      </w:r>
      <w:r w:rsidR="003F4E16">
        <w:rPr>
          <w:rFonts w:asciiTheme="minorHAnsi" w:hAnsiTheme="minorHAnsi" w:cstheme="minorHAnsi"/>
          <w:sz w:val="22"/>
        </w:rPr>
        <w:t>review</w:t>
      </w:r>
      <w:r w:rsidRPr="007312C3">
        <w:rPr>
          <w:rFonts w:asciiTheme="minorHAnsi" w:hAnsiTheme="minorHAnsi" w:cstheme="minorHAnsi"/>
          <w:sz w:val="22"/>
        </w:rPr>
        <w:t xml:space="preserve"> Mandatory Reporting (Executive 54) documents after orientation and before the fist session. </w:t>
      </w:r>
    </w:p>
    <w:p w14:paraId="43BDC1A1" w14:textId="08EB8093" w:rsidR="00950E94" w:rsidRPr="007312C3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I will meet with my site supervisor for a 15min. check in at the </w:t>
      </w:r>
      <w:r w:rsidR="00852984" w:rsidRPr="007312C3">
        <w:rPr>
          <w:rFonts w:asciiTheme="minorHAnsi" w:hAnsiTheme="minorHAnsi" w:cstheme="minorHAnsi"/>
          <w:sz w:val="22"/>
        </w:rPr>
        <w:t>halfway</w:t>
      </w:r>
      <w:r w:rsidRPr="007312C3">
        <w:rPr>
          <w:rFonts w:asciiTheme="minorHAnsi" w:hAnsiTheme="minorHAnsi" w:cstheme="minorHAnsi"/>
          <w:sz w:val="22"/>
        </w:rPr>
        <w:t xml:space="preserve"> point of MARC. </w:t>
      </w:r>
    </w:p>
    <w:p w14:paraId="1414967E" w14:textId="271360CC" w:rsidR="00950E94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I will be present during all of orientation for my MARC site. I understand that if I need to miss any of that, such should be explained in my interview or application. </w:t>
      </w:r>
    </w:p>
    <w:p w14:paraId="075FC16B" w14:textId="4246EA64" w:rsidR="003F4E16" w:rsidRDefault="003F4E16" w:rsidP="003F4E16">
      <w:pPr>
        <w:spacing w:after="0" w:line="259" w:lineRule="auto"/>
        <w:rPr>
          <w:rFonts w:asciiTheme="minorHAnsi" w:eastAsia="Open Sans" w:hAnsiTheme="minorHAnsi" w:cstheme="minorHAnsi"/>
          <w:sz w:val="22"/>
        </w:rPr>
      </w:pPr>
      <w:r>
        <w:rPr>
          <w:rFonts w:asciiTheme="minorHAnsi" w:eastAsia="Open Sans" w:hAnsiTheme="minorHAnsi" w:cstheme="minorHAnsi"/>
          <w:sz w:val="22"/>
        </w:rPr>
        <w:t>I will e</w:t>
      </w:r>
      <w:r w:rsidRPr="003F4E16">
        <w:rPr>
          <w:rFonts w:asciiTheme="minorHAnsi" w:eastAsia="Open Sans" w:hAnsiTheme="minorHAnsi" w:cstheme="minorHAnsi"/>
          <w:sz w:val="22"/>
        </w:rPr>
        <w:t>nsure that background views in teleconferences follow the same guidelines that are used in physical office settings.</w:t>
      </w:r>
    </w:p>
    <w:p w14:paraId="359ADCE3" w14:textId="77777777" w:rsidR="003F4E16" w:rsidRPr="003F4E16" w:rsidRDefault="003F4E16" w:rsidP="003F4E16">
      <w:pPr>
        <w:spacing w:after="0" w:line="259" w:lineRule="auto"/>
        <w:rPr>
          <w:rFonts w:asciiTheme="minorHAnsi" w:eastAsiaTheme="minorEastAsia" w:hAnsiTheme="minorHAnsi" w:cstheme="minorHAnsi"/>
          <w:sz w:val="22"/>
        </w:rPr>
      </w:pPr>
    </w:p>
    <w:p w14:paraId="0DF67082" w14:textId="162F456C" w:rsidR="003F4E16" w:rsidRDefault="003F4E16" w:rsidP="003F4E16">
      <w:pPr>
        <w:spacing w:after="0" w:line="259" w:lineRule="auto"/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I will </w:t>
      </w:r>
      <w:r w:rsidRPr="003F4E16">
        <w:rPr>
          <w:rFonts w:asciiTheme="minorHAnsi" w:eastAsia="Calibri" w:hAnsiTheme="minorHAnsi" w:cstheme="minorHAnsi"/>
          <w:sz w:val="22"/>
        </w:rPr>
        <w:t xml:space="preserve">not make sexual or pornographic materials in any form available to minors or assist them in any way in gaining access to such materials. </w:t>
      </w:r>
      <w:r>
        <w:rPr>
          <w:rFonts w:asciiTheme="minorHAnsi" w:eastAsia="Calibri" w:hAnsiTheme="minorHAnsi" w:cstheme="minorHAnsi"/>
          <w:sz w:val="22"/>
        </w:rPr>
        <w:t>I will</w:t>
      </w:r>
      <w:r w:rsidRPr="003F4E16">
        <w:rPr>
          <w:rFonts w:asciiTheme="minorHAnsi" w:eastAsia="Calibri" w:hAnsiTheme="minorHAnsi" w:cstheme="minorHAnsi"/>
          <w:sz w:val="22"/>
        </w:rPr>
        <w:t xml:space="preserve"> not use or be under the influence of alcohol or drugs during online interactions with minors. </w:t>
      </w:r>
    </w:p>
    <w:p w14:paraId="2E8706F8" w14:textId="77777777" w:rsidR="003F4E16" w:rsidRPr="003F4E16" w:rsidRDefault="003F4E16" w:rsidP="003F4E16">
      <w:pPr>
        <w:spacing w:after="0" w:line="259" w:lineRule="auto"/>
        <w:rPr>
          <w:rFonts w:asciiTheme="minorHAnsi" w:eastAsiaTheme="minorEastAsia" w:hAnsiTheme="minorHAnsi" w:cstheme="minorHAnsi"/>
          <w:sz w:val="22"/>
        </w:rPr>
      </w:pPr>
    </w:p>
    <w:p w14:paraId="352EE535" w14:textId="6D486924" w:rsidR="003F4E16" w:rsidRPr="003F4E16" w:rsidRDefault="003F4E16" w:rsidP="003F4E16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I will </w:t>
      </w:r>
      <w:r w:rsidRPr="003F4E16">
        <w:rPr>
          <w:rFonts w:asciiTheme="minorHAnsi" w:eastAsia="Calibri" w:hAnsiTheme="minorHAnsi" w:cstheme="minorHAnsi"/>
          <w:sz w:val="22"/>
        </w:rPr>
        <w:t xml:space="preserve">not engage in discrimination or harassment. The University of Wisconsin System does not tolerate discrimination, discriminatory harassment, or retaliation in any form. </w:t>
      </w:r>
      <w:bookmarkStart w:id="1" w:name="_Hlk39825204"/>
      <w:r w:rsidRPr="003F4E16">
        <w:rPr>
          <w:rFonts w:asciiTheme="minorHAnsi" w:eastAsia="Calibri" w:hAnsiTheme="minorHAnsi" w:cstheme="minorHAnsi"/>
          <w:sz w:val="22"/>
        </w:rPr>
        <w:t xml:space="preserve">(See </w:t>
      </w:r>
      <w:hyperlink r:id="rId6" w:history="1">
        <w:r w:rsidRPr="003F4E16">
          <w:rPr>
            <w:rStyle w:val="Hyperlink"/>
            <w:rFonts w:asciiTheme="minorHAnsi" w:eastAsia="Calibri" w:hAnsiTheme="minorHAnsi" w:cstheme="minorHAnsi"/>
            <w:sz w:val="22"/>
          </w:rPr>
          <w:t>Regent Policy Document 14-2: Sexual Violence and Sexual Harassment Policy</w:t>
        </w:r>
      </w:hyperlink>
      <w:r w:rsidRPr="003F4E16">
        <w:rPr>
          <w:rFonts w:asciiTheme="minorHAnsi" w:eastAsia="Calibri" w:hAnsiTheme="minorHAnsi" w:cstheme="minorHAnsi"/>
          <w:sz w:val="22"/>
        </w:rPr>
        <w:t xml:space="preserve">) </w:t>
      </w:r>
    </w:p>
    <w:bookmarkEnd w:id="1"/>
    <w:p w14:paraId="2D754834" w14:textId="0D231D8E" w:rsidR="003F4E16" w:rsidRPr="003F4E16" w:rsidRDefault="003F4E16" w:rsidP="00950E94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I will </w:t>
      </w:r>
      <w:r w:rsidRPr="003F4E16">
        <w:rPr>
          <w:rFonts w:asciiTheme="minorHAnsi" w:eastAsia="Calibri" w:hAnsiTheme="minorHAnsi" w:cstheme="minorHAnsi"/>
          <w:sz w:val="22"/>
        </w:rPr>
        <w:t>not engage in verbal abuse toward or in the presence of a minor. Verbal abuse is defined as “harsh and insulting language direct at a person.” (Merriam-Webster's Unabridged Dictionary)</w:t>
      </w:r>
    </w:p>
    <w:p w14:paraId="1A1DF274" w14:textId="62C45A95" w:rsidR="007312C3" w:rsidRDefault="00950E94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 xml:space="preserve">By signing below, I </w:t>
      </w:r>
      <w:r w:rsidR="007312C3" w:rsidRPr="007312C3">
        <w:rPr>
          <w:rFonts w:asciiTheme="minorHAnsi" w:hAnsiTheme="minorHAnsi" w:cstheme="minorHAnsi"/>
          <w:sz w:val="22"/>
        </w:rPr>
        <w:t>signify that I have read, understand, and agree to the above requirements for being a tutor/mentor for the Pre-College MARC program in Fall 2020.</w:t>
      </w:r>
    </w:p>
    <w:p w14:paraId="21D3E66A" w14:textId="77777777" w:rsidR="007312C3" w:rsidRPr="007312C3" w:rsidRDefault="007312C3" w:rsidP="00950E94">
      <w:pPr>
        <w:rPr>
          <w:rFonts w:asciiTheme="minorHAnsi" w:hAnsiTheme="minorHAnsi" w:cstheme="minorHAnsi"/>
          <w:sz w:val="22"/>
        </w:rPr>
      </w:pPr>
    </w:p>
    <w:p w14:paraId="165A6DB6" w14:textId="46F2AF03" w:rsidR="007312C3" w:rsidRPr="007312C3" w:rsidRDefault="007312C3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>_______________________________           ______________________________        ______________</w:t>
      </w:r>
    </w:p>
    <w:p w14:paraId="0E2396C7" w14:textId="16B2C1E0" w:rsidR="007312C3" w:rsidRPr="007312C3" w:rsidRDefault="007312C3" w:rsidP="00950E94">
      <w:pPr>
        <w:rPr>
          <w:rFonts w:asciiTheme="minorHAnsi" w:hAnsiTheme="minorHAnsi" w:cstheme="minorHAnsi"/>
          <w:sz w:val="22"/>
        </w:rPr>
      </w:pPr>
      <w:r w:rsidRPr="007312C3">
        <w:rPr>
          <w:rFonts w:asciiTheme="minorHAnsi" w:hAnsiTheme="minorHAnsi" w:cstheme="minorHAnsi"/>
          <w:sz w:val="22"/>
        </w:rPr>
        <w:t>Name (printed or typed)</w:t>
      </w:r>
      <w:r w:rsidRPr="007312C3">
        <w:rPr>
          <w:rFonts w:asciiTheme="minorHAnsi" w:hAnsiTheme="minorHAnsi" w:cstheme="minorHAnsi"/>
          <w:sz w:val="22"/>
        </w:rPr>
        <w:tab/>
      </w:r>
      <w:r w:rsidRPr="007312C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</w:t>
      </w:r>
      <w:r w:rsidRPr="007312C3">
        <w:rPr>
          <w:rFonts w:asciiTheme="minorHAnsi" w:hAnsiTheme="minorHAnsi" w:cstheme="minorHAnsi"/>
          <w:sz w:val="22"/>
        </w:rPr>
        <w:t>Signature (written or electronic)</w:t>
      </w:r>
      <w:r w:rsidRPr="007312C3">
        <w:rPr>
          <w:rFonts w:asciiTheme="minorHAnsi" w:hAnsiTheme="minorHAnsi" w:cstheme="minorHAnsi"/>
          <w:sz w:val="22"/>
        </w:rPr>
        <w:tab/>
      </w:r>
      <w:r w:rsidRPr="007312C3">
        <w:rPr>
          <w:rFonts w:asciiTheme="minorHAnsi" w:hAnsiTheme="minorHAnsi" w:cstheme="minorHAnsi"/>
          <w:sz w:val="22"/>
        </w:rPr>
        <w:tab/>
        <w:t>Date</w:t>
      </w:r>
    </w:p>
    <w:sectPr w:rsidR="007312C3" w:rsidRPr="0073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538DD"/>
    <w:multiLevelType w:val="hybridMultilevel"/>
    <w:tmpl w:val="82A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6A3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50"/>
    <w:rsid w:val="0008753C"/>
    <w:rsid w:val="001B15C0"/>
    <w:rsid w:val="002A4550"/>
    <w:rsid w:val="003F094B"/>
    <w:rsid w:val="003F4E16"/>
    <w:rsid w:val="007312C3"/>
    <w:rsid w:val="00852984"/>
    <w:rsid w:val="00950E94"/>
    <w:rsid w:val="00C615A2"/>
    <w:rsid w:val="00F0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834B"/>
  <w15:chartTrackingRefBased/>
  <w15:docId w15:val="{33054ADB-7C6D-46E8-A8AF-280D30BE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50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semiHidden/>
    <w:unhideWhenUsed/>
    <w:rsid w:val="002A4550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2A4550"/>
    <w:rPr>
      <w:rFonts w:ascii="Georgia" w:eastAsia="Times New Roman" w:hAnsi="Georgia" w:cs="Times New Roman"/>
      <w:color w:val="000000"/>
      <w:kern w:val="28"/>
      <w:sz w:val="17"/>
    </w:rPr>
  </w:style>
  <w:style w:type="character" w:styleId="Hyperlink">
    <w:name w:val="Hyperlink"/>
    <w:basedOn w:val="DefaultParagraphFont"/>
    <w:uiPriority w:val="99"/>
    <w:unhideWhenUsed/>
    <w:rsid w:val="003F4E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E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sconsin.edu/regents/policies/sexual-violence-and-sexual-harass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8455-18F6-4F03-AEDD-381ED30D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Authrene Ashton</dc:creator>
  <cp:keywords/>
  <dc:description/>
  <cp:lastModifiedBy>Authrene Ashton</cp:lastModifiedBy>
  <cp:revision>6</cp:revision>
  <dcterms:created xsi:type="dcterms:W3CDTF">2020-08-27T16:58:00Z</dcterms:created>
  <dcterms:modified xsi:type="dcterms:W3CDTF">2020-09-03T19:43:00Z</dcterms:modified>
</cp:coreProperties>
</file>