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DDC43" w14:textId="1437605E" w:rsidR="00C65699" w:rsidRPr="009A6625" w:rsidRDefault="00E85852" w:rsidP="00592E25">
      <w:pPr>
        <w:pStyle w:val="Title"/>
        <w:jc w:val="center"/>
        <w:rPr>
          <w:rFonts w:ascii="Aptos" w:eastAsia="Times New Roman" w:hAnsi="Aptos"/>
        </w:rPr>
      </w:pPr>
      <w:r w:rsidRPr="009A6625">
        <w:rPr>
          <w:rFonts w:ascii="Aptos" w:eastAsia="Times New Roman" w:hAnsi="Aptos"/>
          <w:caps/>
        </w:rPr>
        <w:t>E</w:t>
      </w:r>
      <w:r w:rsidRPr="009A6625">
        <w:rPr>
          <w:rFonts w:ascii="Aptos" w:eastAsia="Times New Roman" w:hAnsi="Aptos"/>
        </w:rPr>
        <w:t>lectronic Overrides (Adds)</w:t>
      </w:r>
      <w:r w:rsidR="00F71C76" w:rsidRPr="009A6625">
        <w:rPr>
          <w:rFonts w:ascii="Aptos" w:eastAsia="Times New Roman" w:hAnsi="Aptos"/>
          <w:sz w:val="28"/>
        </w:rPr>
        <w:t xml:space="preserve"> </w:t>
      </w:r>
      <w:r w:rsidR="00F71C76" w:rsidRPr="009A6625">
        <w:rPr>
          <w:rFonts w:ascii="Aptos" w:eastAsia="Times New Roman" w:hAnsi="Aptos"/>
        </w:rPr>
        <w:t>thru 5</w:t>
      </w:r>
      <w:r w:rsidR="00F71C76" w:rsidRPr="009A6625">
        <w:rPr>
          <w:rFonts w:ascii="Aptos" w:eastAsia="Times New Roman" w:hAnsi="Aptos"/>
          <w:vertAlign w:val="superscript"/>
        </w:rPr>
        <w:t>th</w:t>
      </w:r>
      <w:r w:rsidR="00C65699" w:rsidRPr="009A6625">
        <w:rPr>
          <w:rFonts w:ascii="Aptos" w:eastAsia="Times New Roman" w:hAnsi="Aptos"/>
        </w:rPr>
        <w:t xml:space="preserve"> Day</w:t>
      </w:r>
    </w:p>
    <w:p w14:paraId="0B228ABE" w14:textId="2FB572D2" w:rsidR="008B2BE7" w:rsidRPr="009A6625" w:rsidRDefault="0007663B" w:rsidP="008B2BE7">
      <w:pPr>
        <w:pStyle w:val="Heading1"/>
        <w:spacing w:before="0" w:after="240"/>
        <w:jc w:val="center"/>
        <w:rPr>
          <w:rFonts w:ascii="Aptos" w:eastAsia="Times New Roman" w:hAnsi="Aptos"/>
          <w:color w:val="auto"/>
        </w:rPr>
      </w:pPr>
      <w:r w:rsidRPr="009A6625">
        <w:rPr>
          <w:rFonts w:ascii="Aptos" w:eastAsia="Times New Roman" w:hAnsi="Aptos"/>
          <w:color w:val="auto"/>
        </w:rPr>
        <w:t>Also known as "Class Permissions"</w:t>
      </w:r>
    </w:p>
    <w:p w14:paraId="30092932" w14:textId="6A76BD25" w:rsidR="00EB394A" w:rsidRPr="009A6625" w:rsidRDefault="00E85852" w:rsidP="00BD1796">
      <w:pPr>
        <w:pStyle w:val="Heading2"/>
        <w:spacing w:line="240" w:lineRule="auto"/>
        <w:jc w:val="center"/>
        <w:rPr>
          <w:rFonts w:ascii="Aptos" w:eastAsia="Times New Roman" w:hAnsi="Aptos"/>
          <w:i/>
          <w:iCs/>
          <w:color w:val="auto"/>
          <w:sz w:val="32"/>
        </w:rPr>
      </w:pPr>
      <w:r w:rsidRPr="009A6625">
        <w:rPr>
          <w:rFonts w:ascii="Aptos" w:eastAsia="Times New Roman" w:hAnsi="Aptos"/>
          <w:i/>
          <w:iCs/>
          <w:color w:val="auto"/>
        </w:rPr>
        <w:t>To use from start of registration through 1</w:t>
      </w:r>
      <w:r w:rsidRPr="009A6625">
        <w:rPr>
          <w:rFonts w:ascii="Aptos" w:eastAsia="Times New Roman" w:hAnsi="Aptos"/>
          <w:i/>
          <w:iCs/>
          <w:color w:val="auto"/>
          <w:vertAlign w:val="superscript"/>
        </w:rPr>
        <w:t>st</w:t>
      </w:r>
      <w:r w:rsidRPr="009A6625">
        <w:rPr>
          <w:rFonts w:ascii="Aptos" w:eastAsia="Times New Roman" w:hAnsi="Aptos"/>
          <w:i/>
          <w:iCs/>
          <w:color w:val="auto"/>
        </w:rPr>
        <w:t xml:space="preserve"> week of semester</w:t>
      </w:r>
      <w:r w:rsidR="000271A1" w:rsidRPr="009A6625">
        <w:rPr>
          <w:rFonts w:ascii="Aptos" w:eastAsia="Times New Roman" w:hAnsi="Aptos"/>
          <w:i/>
          <w:iCs/>
          <w:color w:val="auto"/>
          <w:sz w:val="32"/>
        </w:rPr>
        <w:t xml:space="preserve"> </w:t>
      </w:r>
      <w:r w:rsidR="00592E25" w:rsidRPr="009A6625">
        <w:rPr>
          <w:rFonts w:ascii="Aptos" w:eastAsia="Times New Roman" w:hAnsi="Aptos"/>
          <w:i/>
          <w:iCs/>
          <w:color w:val="auto"/>
          <w:sz w:val="32"/>
        </w:rPr>
        <w:t>(</w:t>
      </w:r>
      <w:r w:rsidR="00F71C76" w:rsidRPr="009A6625">
        <w:rPr>
          <w:rFonts w:ascii="Aptos" w:eastAsia="Times New Roman" w:hAnsi="Aptos"/>
          <w:i/>
          <w:iCs/>
          <w:color w:val="auto"/>
        </w:rPr>
        <w:t>prorated for shorter classes</w:t>
      </w:r>
      <w:r w:rsidR="00592E25" w:rsidRPr="009A6625">
        <w:rPr>
          <w:rFonts w:ascii="Aptos" w:eastAsia="Times New Roman" w:hAnsi="Aptos"/>
          <w:i/>
          <w:iCs/>
          <w:color w:val="auto"/>
        </w:rPr>
        <w:t>)</w:t>
      </w:r>
    </w:p>
    <w:p w14:paraId="6A7E21F4" w14:textId="77777777" w:rsidR="00EB394A" w:rsidRPr="009A6625" w:rsidRDefault="00EB394A" w:rsidP="00EA6DDC">
      <w:pPr>
        <w:spacing w:after="0" w:line="240" w:lineRule="auto"/>
        <w:rPr>
          <w:rFonts w:ascii="Aptos" w:eastAsia="Times New Roman" w:hAnsi="Aptos" w:cs="Arial"/>
          <w:b/>
          <w:color w:val="000000"/>
        </w:rPr>
      </w:pPr>
    </w:p>
    <w:p w14:paraId="03E96FBA" w14:textId="77777777" w:rsidR="00E41A77" w:rsidRPr="009A6625" w:rsidRDefault="00E41A77" w:rsidP="00E41A77">
      <w:pPr>
        <w:spacing w:after="0" w:line="240" w:lineRule="auto"/>
        <w:rPr>
          <w:rFonts w:ascii="Aptos" w:eastAsia="Calibri" w:hAnsi="Aptos" w:cs="Times New Roman"/>
          <w:iCs/>
        </w:rPr>
      </w:pPr>
      <w:r w:rsidRPr="009A6625">
        <w:rPr>
          <w:rFonts w:ascii="Aptos" w:eastAsia="Calibri" w:hAnsi="Aptos" w:cs="Times New Roman"/>
          <w:iCs/>
        </w:rPr>
        <w:t xml:space="preserve">Before you begin, </w:t>
      </w:r>
      <w:r w:rsidR="00C71DF3" w:rsidRPr="009A6625">
        <w:rPr>
          <w:rFonts w:ascii="Aptos" w:eastAsia="Calibri" w:hAnsi="Aptos"/>
          <w:iCs/>
        </w:rPr>
        <w:t>please note these policies:</w:t>
      </w:r>
    </w:p>
    <w:p w14:paraId="2D6FDD22" w14:textId="77777777" w:rsidR="00E41A77" w:rsidRPr="009A6625" w:rsidRDefault="00E41A77" w:rsidP="00E41A77">
      <w:pPr>
        <w:numPr>
          <w:ilvl w:val="0"/>
          <w:numId w:val="1"/>
        </w:numPr>
        <w:spacing w:after="0" w:line="240" w:lineRule="auto"/>
        <w:contextualSpacing/>
        <w:rPr>
          <w:rFonts w:ascii="Aptos" w:eastAsia="Calibri" w:hAnsi="Aptos" w:cs="Times New Roman"/>
          <w:iCs/>
        </w:rPr>
      </w:pPr>
      <w:r w:rsidRPr="009A6625">
        <w:rPr>
          <w:rFonts w:ascii="Aptos" w:eastAsia="Calibri" w:hAnsi="Aptos" w:cs="Times New Roman"/>
          <w:iCs/>
        </w:rPr>
        <w:t>Classes shorter than a full semester class have prorated add/drop deadlines. Check with the ADA or the Records office if you aren't sure what the deadline is.</w:t>
      </w:r>
    </w:p>
    <w:p w14:paraId="42E63DFC" w14:textId="3770E022" w:rsidR="00BD1796" w:rsidRPr="009A6625" w:rsidRDefault="00E41A77" w:rsidP="00BD1796">
      <w:pPr>
        <w:pStyle w:val="ListParagraph"/>
        <w:numPr>
          <w:ilvl w:val="0"/>
          <w:numId w:val="1"/>
        </w:numPr>
        <w:rPr>
          <w:rFonts w:ascii="Aptos" w:hAnsi="Aptos"/>
          <w:iCs/>
        </w:rPr>
      </w:pPr>
      <w:r w:rsidRPr="009A6625">
        <w:rPr>
          <w:rFonts w:ascii="Aptos" w:eastAsia="Calibri" w:hAnsi="Aptos"/>
          <w:iCs/>
        </w:rPr>
        <w:t>Once permission is added, student must go into their own account and enroll. If class is closed, it will still look closed to the student. He/she will still be able to enroll if the class permission was placed correctly.</w:t>
      </w:r>
      <w:r w:rsidR="001256F2" w:rsidRPr="009A6625">
        <w:rPr>
          <w:rFonts w:ascii="Aptos" w:eastAsia="Calibri" w:hAnsi="Aptos"/>
          <w:iCs/>
        </w:rPr>
        <w:t xml:space="preserve"> </w:t>
      </w:r>
      <w:r w:rsidR="001256F2" w:rsidRPr="009A6625">
        <w:rPr>
          <w:rFonts w:ascii="Aptos" w:hAnsi="Aptos"/>
          <w:iCs/>
        </w:rPr>
        <w:t xml:space="preserve">Students must enroll </w:t>
      </w:r>
      <w:r w:rsidR="006B7E6B" w:rsidRPr="009A6625">
        <w:rPr>
          <w:rFonts w:ascii="Aptos" w:hAnsi="Aptos"/>
          <w:iCs/>
        </w:rPr>
        <w:t>before</w:t>
      </w:r>
      <w:r w:rsidR="001256F2" w:rsidRPr="009A6625">
        <w:rPr>
          <w:rFonts w:ascii="Aptos" w:hAnsi="Aptos"/>
          <w:iCs/>
        </w:rPr>
        <w:t xml:space="preserve"> the expiration date expires.</w:t>
      </w:r>
    </w:p>
    <w:p w14:paraId="19062225" w14:textId="77777777" w:rsidR="00BD1796" w:rsidRPr="009A6625" w:rsidRDefault="00BD1796" w:rsidP="00BD1796">
      <w:pPr>
        <w:pStyle w:val="ListParagraph"/>
        <w:rPr>
          <w:rFonts w:ascii="Aptos" w:hAnsi="Aptos"/>
          <w:iCs/>
        </w:rPr>
      </w:pPr>
    </w:p>
    <w:p w14:paraId="3BBFCF4F" w14:textId="10E5EC00" w:rsidR="00EA6DDC" w:rsidRPr="009A6625" w:rsidRDefault="00BD1796" w:rsidP="00BD1796">
      <w:pPr>
        <w:pStyle w:val="Heading2"/>
        <w:rPr>
          <w:rFonts w:ascii="Aptos" w:hAnsi="Aptos"/>
          <w:b/>
          <w:bCs/>
          <w:color w:val="auto"/>
        </w:rPr>
      </w:pPr>
      <w:r w:rsidRPr="009A6625">
        <w:rPr>
          <w:rFonts w:ascii="Aptos" w:hAnsi="Aptos"/>
          <w:b/>
          <w:bCs/>
          <w:color w:val="auto"/>
        </w:rPr>
        <w:t>Directions</w:t>
      </w:r>
    </w:p>
    <w:p w14:paraId="5B83A43F" w14:textId="38659441" w:rsidR="00306FBB" w:rsidRPr="009A6625" w:rsidRDefault="00592E25" w:rsidP="00847AF8">
      <w:pPr>
        <w:pStyle w:val="ListParagraph"/>
        <w:numPr>
          <w:ilvl w:val="0"/>
          <w:numId w:val="3"/>
        </w:numPr>
        <w:rPr>
          <w:rStyle w:val="Strong"/>
          <w:rFonts w:ascii="Aptos" w:eastAsia="Times New Roman" w:hAnsi="Aptos"/>
          <w:b w:val="0"/>
          <w:bCs w:val="0"/>
        </w:rPr>
      </w:pPr>
      <w:r w:rsidRPr="009A6625">
        <w:rPr>
          <w:rFonts w:ascii="Aptos" w:eastAsia="Times New Roman" w:hAnsi="Aptos" w:cs="Arial"/>
          <w:bCs/>
          <w:color w:val="000000"/>
        </w:rPr>
        <w:t>In WINGS, follow this menu navigation:</w:t>
      </w:r>
      <w:r w:rsidR="00EB394A" w:rsidRPr="009A6625">
        <w:rPr>
          <w:rFonts w:ascii="Aptos" w:eastAsia="Times New Roman" w:hAnsi="Aptos" w:cs="Arial"/>
          <w:i/>
          <w:color w:val="000000"/>
        </w:rPr>
        <w:t> </w:t>
      </w:r>
      <w:r w:rsidR="00EB394A" w:rsidRPr="009A6625">
        <w:rPr>
          <w:rStyle w:val="Strong"/>
          <w:rFonts w:ascii="Aptos" w:hAnsi="Aptos"/>
        </w:rPr>
        <w:t>Records and Enrollment</w:t>
      </w:r>
      <w:r w:rsidR="000A0DA6" w:rsidRPr="009A6625">
        <w:rPr>
          <w:rStyle w:val="Strong"/>
          <w:rFonts w:ascii="Aptos" w:hAnsi="Aptos"/>
        </w:rPr>
        <w:t xml:space="preserve"> </w:t>
      </w:r>
      <w:r w:rsidR="00EB394A" w:rsidRPr="009A6625">
        <w:rPr>
          <w:rStyle w:val="Strong"/>
          <w:rFonts w:ascii="Aptos" w:hAnsi="Aptos"/>
        </w:rPr>
        <w:t>&gt; Term Processing</w:t>
      </w:r>
      <w:r w:rsidR="000A0DA6" w:rsidRPr="009A6625">
        <w:rPr>
          <w:rStyle w:val="Strong"/>
          <w:rFonts w:ascii="Aptos" w:hAnsi="Aptos"/>
        </w:rPr>
        <w:t xml:space="preserve"> </w:t>
      </w:r>
      <w:r w:rsidR="00EB394A" w:rsidRPr="009A6625">
        <w:rPr>
          <w:rStyle w:val="Strong"/>
          <w:rFonts w:ascii="Aptos" w:hAnsi="Aptos"/>
        </w:rPr>
        <w:t>&gt; Class Permissions</w:t>
      </w:r>
      <w:r w:rsidR="000A0DA6" w:rsidRPr="009A6625">
        <w:rPr>
          <w:rStyle w:val="Strong"/>
          <w:rFonts w:ascii="Aptos" w:hAnsi="Aptos"/>
        </w:rPr>
        <w:t xml:space="preserve"> &gt; Class Permissions</w:t>
      </w:r>
    </w:p>
    <w:p w14:paraId="7CDC78AA" w14:textId="77777777" w:rsidR="00847AF8" w:rsidRPr="009A6625" w:rsidRDefault="00847AF8" w:rsidP="00847AF8">
      <w:pPr>
        <w:pStyle w:val="ListParagraph"/>
        <w:rPr>
          <w:rFonts w:ascii="Aptos" w:eastAsia="Times New Roman" w:hAnsi="Aptos"/>
        </w:rPr>
      </w:pPr>
    </w:p>
    <w:p w14:paraId="6440ED09" w14:textId="0EC5AA73" w:rsidR="0007663B" w:rsidRPr="009A6625" w:rsidRDefault="00EB2EF0" w:rsidP="0007663B">
      <w:pPr>
        <w:pStyle w:val="ListParagraph"/>
        <w:numPr>
          <w:ilvl w:val="0"/>
          <w:numId w:val="3"/>
        </w:numPr>
        <w:rPr>
          <w:rFonts w:ascii="Aptos" w:eastAsia="Times New Roman" w:hAnsi="Aptos"/>
        </w:rPr>
      </w:pPr>
      <w:r w:rsidRPr="009A6625">
        <w:rPr>
          <w:rFonts w:ascii="Aptos" w:eastAsia="Times New Roman" w:hAnsi="Aptos" w:cs="Arial"/>
          <w:color w:val="000000"/>
        </w:rPr>
        <w:t>In the search fields</w:t>
      </w:r>
      <w:r w:rsidR="00EA217E" w:rsidRPr="009A6625">
        <w:rPr>
          <w:rFonts w:ascii="Aptos" w:eastAsia="Times New Roman" w:hAnsi="Aptos" w:cs="Arial"/>
          <w:color w:val="000000"/>
        </w:rPr>
        <w:t>,</w:t>
      </w:r>
      <w:r w:rsidR="00EB394A" w:rsidRPr="009A6625">
        <w:rPr>
          <w:rFonts w:ascii="Aptos" w:eastAsia="Times New Roman" w:hAnsi="Aptos" w:cs="Arial"/>
          <w:color w:val="000000"/>
        </w:rPr>
        <w:t xml:space="preserve"> </w:t>
      </w:r>
      <w:r w:rsidRPr="009A6625">
        <w:rPr>
          <w:rFonts w:ascii="Aptos" w:eastAsia="Times New Roman" w:hAnsi="Aptos" w:cs="Arial"/>
          <w:color w:val="000000"/>
        </w:rPr>
        <w:t>enter:</w:t>
      </w:r>
    </w:p>
    <w:p w14:paraId="29D25E8B" w14:textId="77777777" w:rsidR="0007663B" w:rsidRPr="009A6625" w:rsidRDefault="00EB394A" w:rsidP="0007663B">
      <w:pPr>
        <w:pStyle w:val="ListParagraph"/>
        <w:numPr>
          <w:ilvl w:val="1"/>
          <w:numId w:val="3"/>
        </w:numPr>
        <w:rPr>
          <w:rFonts w:ascii="Aptos" w:eastAsia="Times New Roman" w:hAnsi="Aptos"/>
        </w:rPr>
      </w:pPr>
      <w:r w:rsidRPr="009A6625">
        <w:rPr>
          <w:rStyle w:val="Strong"/>
          <w:rFonts w:ascii="Aptos" w:hAnsi="Aptos"/>
        </w:rPr>
        <w:t>Academic Institution:</w:t>
      </w:r>
      <w:r w:rsidR="0007663B" w:rsidRPr="009A6625">
        <w:rPr>
          <w:rFonts w:ascii="Aptos" w:eastAsia="Times New Roman" w:hAnsi="Aptos" w:cs="Arial"/>
          <w:color w:val="000000"/>
        </w:rPr>
        <w:t> UWLAC</w:t>
      </w:r>
    </w:p>
    <w:p w14:paraId="0681C009" w14:textId="77777777" w:rsidR="0007663B" w:rsidRPr="009A6625" w:rsidRDefault="00EB394A" w:rsidP="0007663B">
      <w:pPr>
        <w:pStyle w:val="ListParagraph"/>
        <w:numPr>
          <w:ilvl w:val="1"/>
          <w:numId w:val="3"/>
        </w:numPr>
        <w:rPr>
          <w:rStyle w:val="Strong"/>
          <w:rFonts w:ascii="Aptos" w:hAnsi="Aptos"/>
        </w:rPr>
      </w:pPr>
      <w:r w:rsidRPr="009A6625">
        <w:rPr>
          <w:rStyle w:val="Strong"/>
          <w:rFonts w:ascii="Aptos" w:hAnsi="Aptos"/>
        </w:rPr>
        <w:t xml:space="preserve">Term: </w:t>
      </w:r>
    </w:p>
    <w:p w14:paraId="3AB0BBF6" w14:textId="77777777" w:rsidR="00B86A07" w:rsidRPr="009A6625" w:rsidRDefault="00C71DF3" w:rsidP="00C71DF3">
      <w:pPr>
        <w:pStyle w:val="ListParagraph"/>
        <w:numPr>
          <w:ilvl w:val="2"/>
          <w:numId w:val="3"/>
        </w:numPr>
        <w:rPr>
          <w:rFonts w:ascii="Aptos" w:hAnsi="Aptos"/>
        </w:rPr>
      </w:pPr>
      <w:r w:rsidRPr="009A6625">
        <w:rPr>
          <w:rFonts w:ascii="Aptos" w:hAnsi="Aptos"/>
        </w:rPr>
        <w:t xml:space="preserve">Each term has a 4-digit numeric code. Some examples are </w:t>
      </w:r>
      <w:r w:rsidR="00B86A07" w:rsidRPr="009A6625">
        <w:rPr>
          <w:rFonts w:ascii="Aptos" w:hAnsi="Aptos"/>
        </w:rPr>
        <w:t>below.</w:t>
      </w:r>
    </w:p>
    <w:p w14:paraId="2927AA07" w14:textId="4218F0B8" w:rsidR="00C71DF3" w:rsidRPr="009A6625" w:rsidRDefault="006E6839" w:rsidP="00B86A07">
      <w:pPr>
        <w:pStyle w:val="ListParagraph"/>
        <w:numPr>
          <w:ilvl w:val="3"/>
          <w:numId w:val="3"/>
        </w:numPr>
        <w:rPr>
          <w:rFonts w:ascii="Aptos" w:hAnsi="Aptos"/>
        </w:rPr>
      </w:pPr>
      <w:r w:rsidRPr="009A6625">
        <w:rPr>
          <w:rFonts w:ascii="Aptos" w:hAnsi="Aptos"/>
        </w:rPr>
        <w:t>2261</w:t>
      </w:r>
      <w:r w:rsidR="00B86A07" w:rsidRPr="009A6625">
        <w:rPr>
          <w:rFonts w:ascii="Aptos" w:hAnsi="Aptos"/>
        </w:rPr>
        <w:t xml:space="preserve"> (Summer 202</w:t>
      </w:r>
      <w:r w:rsidRPr="009A6625">
        <w:rPr>
          <w:rFonts w:ascii="Aptos" w:hAnsi="Aptos"/>
        </w:rPr>
        <w:t>5</w:t>
      </w:r>
      <w:r w:rsidR="00B86A07" w:rsidRPr="009A6625">
        <w:rPr>
          <w:rFonts w:ascii="Aptos" w:hAnsi="Aptos"/>
        </w:rPr>
        <w:t>) or 22</w:t>
      </w:r>
      <w:r w:rsidRPr="009A6625">
        <w:rPr>
          <w:rFonts w:ascii="Aptos" w:hAnsi="Aptos"/>
        </w:rPr>
        <w:t>64</w:t>
      </w:r>
      <w:r w:rsidR="00B86A07" w:rsidRPr="009A6625">
        <w:rPr>
          <w:rFonts w:ascii="Aptos" w:hAnsi="Aptos"/>
        </w:rPr>
        <w:t xml:space="preserve"> (Fall 202</w:t>
      </w:r>
      <w:r w:rsidRPr="009A6625">
        <w:rPr>
          <w:rFonts w:ascii="Aptos" w:hAnsi="Aptos"/>
        </w:rPr>
        <w:t>5</w:t>
      </w:r>
      <w:r w:rsidR="00B86A07" w:rsidRPr="009A6625">
        <w:rPr>
          <w:rFonts w:ascii="Aptos" w:hAnsi="Aptos"/>
        </w:rPr>
        <w:t>) or 22</w:t>
      </w:r>
      <w:r w:rsidRPr="009A6625">
        <w:rPr>
          <w:rFonts w:ascii="Aptos" w:hAnsi="Aptos"/>
        </w:rPr>
        <w:t>66</w:t>
      </w:r>
      <w:r w:rsidR="00B86A07" w:rsidRPr="009A6625">
        <w:rPr>
          <w:rFonts w:ascii="Aptos" w:hAnsi="Aptos"/>
        </w:rPr>
        <w:t xml:space="preserve"> (Winter 202</w:t>
      </w:r>
      <w:r w:rsidRPr="009A6625">
        <w:rPr>
          <w:rFonts w:ascii="Aptos" w:hAnsi="Aptos"/>
        </w:rPr>
        <w:t>6</w:t>
      </w:r>
      <w:r w:rsidR="00B86A07" w:rsidRPr="009A6625">
        <w:rPr>
          <w:rFonts w:ascii="Aptos" w:hAnsi="Aptos"/>
        </w:rPr>
        <w:t>) or 22</w:t>
      </w:r>
      <w:r w:rsidRPr="009A6625">
        <w:rPr>
          <w:rFonts w:ascii="Aptos" w:hAnsi="Aptos"/>
        </w:rPr>
        <w:t>6</w:t>
      </w:r>
      <w:r w:rsidR="00B86A07" w:rsidRPr="009A6625">
        <w:rPr>
          <w:rFonts w:ascii="Aptos" w:hAnsi="Aptos"/>
        </w:rPr>
        <w:t>7 (Spring 202</w:t>
      </w:r>
      <w:r w:rsidRPr="009A6625">
        <w:rPr>
          <w:rFonts w:ascii="Aptos" w:hAnsi="Aptos"/>
        </w:rPr>
        <w:t>6</w:t>
      </w:r>
      <w:r w:rsidR="00B86A07" w:rsidRPr="009A6625">
        <w:rPr>
          <w:rFonts w:ascii="Aptos" w:hAnsi="Aptos"/>
        </w:rPr>
        <w:t>)</w:t>
      </w:r>
    </w:p>
    <w:p w14:paraId="6E3D45E9" w14:textId="70BE5AB3" w:rsidR="00B86A07" w:rsidRPr="009A6625" w:rsidRDefault="00C71DF3" w:rsidP="006E6839">
      <w:pPr>
        <w:pStyle w:val="ListParagraph"/>
        <w:numPr>
          <w:ilvl w:val="2"/>
          <w:numId w:val="3"/>
        </w:numPr>
        <w:rPr>
          <w:rFonts w:ascii="Aptos" w:hAnsi="Aptos"/>
        </w:rPr>
      </w:pPr>
      <w:r w:rsidRPr="009A6625">
        <w:rPr>
          <w:rFonts w:ascii="Aptos" w:hAnsi="Aptos"/>
        </w:rPr>
        <w:t xml:space="preserve">If you don't know the code, click on the </w:t>
      </w:r>
      <w:r w:rsidR="001C7E2C" w:rsidRPr="009A6625">
        <w:rPr>
          <w:rFonts w:ascii="Aptos" w:hAnsi="Aptos"/>
        </w:rPr>
        <w:t>"</w:t>
      </w:r>
      <w:r w:rsidR="0040023D" w:rsidRPr="009A6625">
        <w:rPr>
          <w:rFonts w:ascii="Aptos" w:hAnsi="Aptos"/>
        </w:rPr>
        <w:t>Look Up</w:t>
      </w:r>
      <w:r w:rsidR="001C7E2C" w:rsidRPr="009A6625">
        <w:rPr>
          <w:rFonts w:ascii="Aptos" w:hAnsi="Aptos"/>
        </w:rPr>
        <w:t>"</w:t>
      </w:r>
      <w:r w:rsidR="0040023D" w:rsidRPr="009A6625">
        <w:rPr>
          <w:rFonts w:ascii="Aptos" w:hAnsi="Aptos"/>
        </w:rPr>
        <w:t xml:space="preserve"> icon (magnifying glass)</w:t>
      </w:r>
      <w:r w:rsidRPr="009A6625">
        <w:rPr>
          <w:rFonts w:ascii="Aptos" w:hAnsi="Aptos"/>
        </w:rPr>
        <w:t xml:space="preserve"> next to the Term field.</w:t>
      </w:r>
      <w:r w:rsidR="006E6839" w:rsidRPr="009A6625">
        <w:rPr>
          <w:rFonts w:ascii="Aptos" w:hAnsi="Aptos"/>
        </w:rPr>
        <w:t xml:space="preserve"> </w:t>
      </w:r>
      <w:r w:rsidR="00B86A07" w:rsidRPr="009A6625">
        <w:rPr>
          <w:rFonts w:ascii="Aptos" w:hAnsi="Aptos"/>
          <w:noProof/>
        </w:rPr>
        <w:drawing>
          <wp:inline distT="0" distB="0" distL="0" distR="0" wp14:anchorId="7563523F" wp14:editId="237B98B1">
            <wp:extent cx="1143000" cy="294305"/>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8"/>
                    <a:stretch>
                      <a:fillRect/>
                    </a:stretch>
                  </pic:blipFill>
                  <pic:spPr>
                    <a:xfrm>
                      <a:off x="0" y="0"/>
                      <a:ext cx="1146639" cy="295242"/>
                    </a:xfrm>
                    <a:prstGeom prst="rect">
                      <a:avLst/>
                    </a:prstGeom>
                  </pic:spPr>
                </pic:pic>
              </a:graphicData>
            </a:graphic>
          </wp:inline>
        </w:drawing>
      </w:r>
    </w:p>
    <w:p w14:paraId="3FAFDCFA" w14:textId="0C506123" w:rsidR="0007663B" w:rsidRPr="009A6625" w:rsidRDefault="00EB394A" w:rsidP="0007663B">
      <w:pPr>
        <w:pStyle w:val="ListParagraph"/>
        <w:numPr>
          <w:ilvl w:val="1"/>
          <w:numId w:val="3"/>
        </w:numPr>
        <w:rPr>
          <w:rFonts w:ascii="Aptos" w:eastAsia="Times New Roman" w:hAnsi="Aptos"/>
        </w:rPr>
      </w:pPr>
      <w:r w:rsidRPr="009A6625">
        <w:rPr>
          <w:rStyle w:val="Strong"/>
          <w:rFonts w:ascii="Aptos" w:hAnsi="Aptos"/>
        </w:rPr>
        <w:t>Subject:</w:t>
      </w:r>
      <w:r w:rsidRPr="009A6625">
        <w:rPr>
          <w:rFonts w:ascii="Aptos" w:eastAsia="Times New Roman" w:hAnsi="Aptos" w:cs="Arial"/>
          <w:color w:val="000000"/>
        </w:rPr>
        <w:t xml:space="preserve"> </w:t>
      </w:r>
      <w:r w:rsidR="00EA217E" w:rsidRPr="009A6625">
        <w:rPr>
          <w:rFonts w:ascii="Aptos" w:eastAsia="Times New Roman" w:hAnsi="Aptos" w:cs="Arial"/>
          <w:color w:val="000000"/>
        </w:rPr>
        <w:t>prefix of course you are teaching</w:t>
      </w:r>
    </w:p>
    <w:p w14:paraId="6E87F42B" w14:textId="2214E71F" w:rsidR="00EA6DDC" w:rsidRPr="009A6625" w:rsidRDefault="00EB394A" w:rsidP="00847AF8">
      <w:pPr>
        <w:pStyle w:val="ListParagraph"/>
        <w:numPr>
          <w:ilvl w:val="1"/>
          <w:numId w:val="3"/>
        </w:numPr>
        <w:rPr>
          <w:rFonts w:ascii="Aptos" w:eastAsia="Times New Roman" w:hAnsi="Aptos"/>
        </w:rPr>
      </w:pPr>
      <w:r w:rsidRPr="009A6625">
        <w:rPr>
          <w:rStyle w:val="Strong"/>
          <w:rFonts w:ascii="Aptos" w:hAnsi="Aptos"/>
        </w:rPr>
        <w:t xml:space="preserve">Catalog </w:t>
      </w:r>
      <w:proofErr w:type="spellStart"/>
      <w:r w:rsidRPr="009A6625">
        <w:rPr>
          <w:rStyle w:val="Strong"/>
          <w:rFonts w:ascii="Aptos" w:hAnsi="Aptos"/>
        </w:rPr>
        <w:t>Nbr</w:t>
      </w:r>
      <w:proofErr w:type="spellEnd"/>
      <w:r w:rsidRPr="009A6625">
        <w:rPr>
          <w:rStyle w:val="Strong"/>
          <w:rFonts w:ascii="Aptos" w:hAnsi="Aptos"/>
        </w:rPr>
        <w:t>:</w:t>
      </w:r>
      <w:r w:rsidR="00EA6DDC" w:rsidRPr="009A6625">
        <w:rPr>
          <w:rFonts w:ascii="Aptos" w:eastAsia="Times New Roman" w:hAnsi="Aptos" w:cs="Arial"/>
          <w:b/>
          <w:bCs/>
          <w:color w:val="000000"/>
        </w:rPr>
        <w:t xml:space="preserve"> </w:t>
      </w:r>
      <w:r w:rsidR="00EA217E" w:rsidRPr="009A6625">
        <w:rPr>
          <w:rFonts w:ascii="Aptos" w:eastAsia="Times New Roman" w:hAnsi="Aptos" w:cs="Arial"/>
          <w:color w:val="000000"/>
        </w:rPr>
        <w:t>course number of course you are teaching</w:t>
      </w:r>
    </w:p>
    <w:p w14:paraId="621DA6F6" w14:textId="2F8B42B2" w:rsidR="00A537B2" w:rsidRPr="009A6625" w:rsidRDefault="00A537B2" w:rsidP="00847AF8">
      <w:pPr>
        <w:pStyle w:val="ListParagraph"/>
        <w:numPr>
          <w:ilvl w:val="1"/>
          <w:numId w:val="3"/>
        </w:numPr>
        <w:rPr>
          <w:rStyle w:val="Strong"/>
          <w:rFonts w:ascii="Aptos" w:hAnsi="Aptos"/>
          <w:b w:val="0"/>
          <w:bCs w:val="0"/>
        </w:rPr>
      </w:pPr>
      <w:r w:rsidRPr="009A6625">
        <w:rPr>
          <w:rStyle w:val="Strong"/>
          <w:rFonts w:ascii="Aptos" w:hAnsi="Aptos"/>
          <w:b w:val="0"/>
          <w:bCs w:val="0"/>
        </w:rPr>
        <w:t>The rest of the search fields can remain blank.</w:t>
      </w:r>
    </w:p>
    <w:p w14:paraId="0EC23AFA" w14:textId="77777777" w:rsidR="00847AF8" w:rsidRPr="009A6625" w:rsidRDefault="00847AF8" w:rsidP="00847AF8">
      <w:pPr>
        <w:pStyle w:val="ListParagraph"/>
        <w:ind w:left="1440"/>
        <w:rPr>
          <w:rFonts w:ascii="Aptos" w:eastAsia="Times New Roman" w:hAnsi="Aptos"/>
        </w:rPr>
      </w:pPr>
    </w:p>
    <w:p w14:paraId="61E16867" w14:textId="1F6F32E7" w:rsidR="00847AF8" w:rsidRPr="009A6625" w:rsidRDefault="00847AF8" w:rsidP="00847AF8">
      <w:pPr>
        <w:jc w:val="center"/>
        <w:rPr>
          <w:rFonts w:ascii="Aptos" w:eastAsia="Times New Roman" w:hAnsi="Aptos" w:cs="Arial"/>
          <w:color w:val="000000"/>
        </w:rPr>
      </w:pPr>
      <w:r w:rsidRPr="009A6625">
        <w:rPr>
          <w:rFonts w:ascii="Aptos" w:hAnsi="Aptos"/>
          <w:noProof/>
        </w:rPr>
        <w:drawing>
          <wp:inline distT="0" distB="0" distL="0" distR="0" wp14:anchorId="08008896" wp14:editId="5BDED735">
            <wp:extent cx="3562350" cy="2836057"/>
            <wp:effectExtent l="0" t="0" r="0" b="2540"/>
            <wp:docPr id="6" name="Picture 6" descr="The Search Criteria screen has a Look Up icon after Academic Institution, Term, and Subject area. But you likely will only need the one after T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Search Criteria screen has a Look Up icon after Academic Institution, Term, and Subject area. But you likely will only need the one after Term."/>
                    <pic:cNvPicPr/>
                  </pic:nvPicPr>
                  <pic:blipFill rotWithShape="1">
                    <a:blip r:embed="rId9"/>
                    <a:srcRect t="31405" r="34655"/>
                    <a:stretch/>
                  </pic:blipFill>
                  <pic:spPr bwMode="auto">
                    <a:xfrm>
                      <a:off x="0" y="0"/>
                      <a:ext cx="3582707" cy="2852264"/>
                    </a:xfrm>
                    <a:prstGeom prst="rect">
                      <a:avLst/>
                    </a:prstGeom>
                    <a:ln>
                      <a:noFill/>
                    </a:ln>
                    <a:extLst>
                      <a:ext uri="{53640926-AAD7-44D8-BBD7-CCE9431645EC}">
                        <a14:shadowObscured xmlns:a14="http://schemas.microsoft.com/office/drawing/2010/main"/>
                      </a:ext>
                    </a:extLst>
                  </pic:spPr>
                </pic:pic>
              </a:graphicData>
            </a:graphic>
          </wp:inline>
        </w:drawing>
      </w:r>
    </w:p>
    <w:p w14:paraId="51F9424D" w14:textId="0739D1FA" w:rsidR="00C303E3" w:rsidRPr="009A6625" w:rsidRDefault="00EA6DDC" w:rsidP="005E0FF1">
      <w:pPr>
        <w:pStyle w:val="ListParagraph"/>
        <w:numPr>
          <w:ilvl w:val="0"/>
          <w:numId w:val="3"/>
        </w:numPr>
        <w:rPr>
          <w:rFonts w:ascii="Aptos" w:eastAsia="Times New Roman" w:hAnsi="Aptos" w:cs="Arial"/>
          <w:color w:val="000000"/>
        </w:rPr>
      </w:pPr>
      <w:r w:rsidRPr="009A6625">
        <w:rPr>
          <w:rFonts w:ascii="Aptos" w:eastAsia="Times New Roman" w:hAnsi="Aptos" w:cs="Arial"/>
          <w:color w:val="000000"/>
        </w:rPr>
        <w:lastRenderedPageBreak/>
        <w:t>C</w:t>
      </w:r>
      <w:r w:rsidR="00EB394A" w:rsidRPr="009A6625">
        <w:rPr>
          <w:rFonts w:ascii="Aptos" w:eastAsia="Times New Roman" w:hAnsi="Aptos" w:cs="Arial"/>
          <w:color w:val="000000"/>
        </w:rPr>
        <w:t>lick </w:t>
      </w:r>
      <w:r w:rsidRPr="009A6625">
        <w:rPr>
          <w:rStyle w:val="Strong"/>
          <w:rFonts w:ascii="Aptos" w:hAnsi="Aptos"/>
        </w:rPr>
        <w:t>Search</w:t>
      </w:r>
      <w:r w:rsidRPr="009A6625">
        <w:rPr>
          <w:rFonts w:ascii="Aptos" w:hAnsi="Aptos"/>
          <w:b/>
        </w:rPr>
        <w:t xml:space="preserve">. </w:t>
      </w:r>
      <w:r w:rsidR="00872270" w:rsidRPr="009A6625">
        <w:rPr>
          <w:rFonts w:ascii="Aptos" w:eastAsia="Times New Roman" w:hAnsi="Aptos" w:cs="Arial"/>
          <w:color w:val="000000"/>
        </w:rPr>
        <w:t xml:space="preserve">On the next page, you should already be on the </w:t>
      </w:r>
      <w:r w:rsidR="00872270" w:rsidRPr="009A6625">
        <w:rPr>
          <w:rStyle w:val="Strong"/>
          <w:rFonts w:ascii="Aptos" w:hAnsi="Aptos"/>
        </w:rPr>
        <w:t>Permission to Add</w:t>
      </w:r>
      <w:r w:rsidR="00872270" w:rsidRPr="009A6625">
        <w:rPr>
          <w:rFonts w:ascii="Aptos" w:eastAsia="Times New Roman" w:hAnsi="Aptos" w:cs="Arial"/>
          <w:color w:val="000000"/>
        </w:rPr>
        <w:t xml:space="preserve"> tab at the top.</w:t>
      </w:r>
    </w:p>
    <w:p w14:paraId="6D233FAF" w14:textId="77777777" w:rsidR="003675B2" w:rsidRPr="009A6625" w:rsidRDefault="003675B2" w:rsidP="00EB394A">
      <w:pPr>
        <w:spacing w:after="0" w:line="240" w:lineRule="auto"/>
        <w:rPr>
          <w:rFonts w:ascii="Aptos" w:eastAsia="Times New Roman" w:hAnsi="Aptos" w:cs="Arial"/>
          <w:color w:val="000000"/>
        </w:rPr>
      </w:pPr>
    </w:p>
    <w:p w14:paraId="7C4F11D5" w14:textId="77777777" w:rsidR="000271A1" w:rsidRPr="009A6625" w:rsidRDefault="00D96ABB" w:rsidP="00BD1796">
      <w:pPr>
        <w:spacing w:after="0" w:line="240" w:lineRule="auto"/>
        <w:ind w:left="-360"/>
        <w:jc w:val="center"/>
        <w:rPr>
          <w:rFonts w:ascii="Aptos" w:eastAsia="Times New Roman" w:hAnsi="Aptos" w:cs="Arial"/>
          <w:color w:val="000000"/>
        </w:rPr>
      </w:pPr>
      <w:r w:rsidRPr="009A6625">
        <w:rPr>
          <w:rFonts w:ascii="Aptos" w:hAnsi="Aptos"/>
          <w:noProof/>
        </w:rPr>
        <w:drawing>
          <wp:inline distT="0" distB="0" distL="0" distR="0" wp14:anchorId="731857F6" wp14:editId="7FF6693C">
            <wp:extent cx="6492240" cy="5162358"/>
            <wp:effectExtent l="0" t="0" r="3810" b="635"/>
            <wp:docPr id="9" name="Picture 9" descr="The course ID, Academic Institution, Term, Subject Area, and Catalog Nbr will be listed at the top. On the right side of the Class Section Data line, you will see &quot;Find,&quot; &quot;View all,&quot; &quot;First,&quot; left and right arrows, the number of sections for the course, and &quot;Last.&quot; The specific section number, component, and instructor are listed below Class Section Data heading. The  Defaults section is next. The Class Permission Data section is at the bottom. This section has several different tabs and an individual line for each student which can be added/subtracted using the plus and minus signs on the far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he course ID, Academic Institution, Term, Subject Area, and Catalog Nbr will be listed at the top. On the right side of the Class Section Data line, you will see &quot;Find,&quot; &quot;View all,&quot; &quot;First,&quot; left and right arrows, the number of sections for the course, and &quot;Last.&quot; The specific section number, component, and instructor are listed below Class Section Data heading. The  Defaults section is next. The Class Permission Data section is at the bottom. This section has several different tabs and an individual line for each student which can be added/subtracted using the plus and minus signs on the far righ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92240" cy="5162358"/>
                    </a:xfrm>
                    <a:prstGeom prst="rect">
                      <a:avLst/>
                    </a:prstGeom>
                    <a:noFill/>
                    <a:ln>
                      <a:noFill/>
                    </a:ln>
                  </pic:spPr>
                </pic:pic>
              </a:graphicData>
            </a:graphic>
          </wp:inline>
        </w:drawing>
      </w:r>
    </w:p>
    <w:p w14:paraId="4CC1CF78" w14:textId="77777777" w:rsidR="005E0FF1" w:rsidRPr="009A6625" w:rsidRDefault="005E0FF1" w:rsidP="004B7094">
      <w:pPr>
        <w:spacing w:after="0" w:line="240" w:lineRule="auto"/>
        <w:jc w:val="center"/>
        <w:rPr>
          <w:rFonts w:ascii="Aptos" w:eastAsia="Times New Roman" w:hAnsi="Aptos" w:cs="Arial"/>
          <w:color w:val="000000"/>
        </w:rPr>
      </w:pPr>
    </w:p>
    <w:p w14:paraId="4998369C" w14:textId="0024E75C" w:rsidR="005E0FF1" w:rsidRPr="009A6625" w:rsidRDefault="005E0FF1" w:rsidP="005E0FF1">
      <w:pPr>
        <w:pStyle w:val="ListParagraph"/>
        <w:numPr>
          <w:ilvl w:val="0"/>
          <w:numId w:val="3"/>
        </w:numPr>
        <w:rPr>
          <w:rFonts w:ascii="Aptos" w:eastAsia="Times New Roman" w:hAnsi="Aptos" w:cs="Arial"/>
          <w:color w:val="000000"/>
        </w:rPr>
      </w:pPr>
      <w:r w:rsidRPr="009A6625">
        <w:rPr>
          <w:rFonts w:ascii="Aptos" w:eastAsia="Times New Roman" w:hAnsi="Aptos" w:cs="Arial"/>
          <w:color w:val="000000"/>
        </w:rPr>
        <w:t xml:space="preserve">Verify you are on the correct </w:t>
      </w:r>
      <w:r w:rsidRPr="009A6625">
        <w:rPr>
          <w:rStyle w:val="Emphasis"/>
          <w:rFonts w:ascii="Aptos" w:hAnsi="Aptos"/>
          <w:b/>
          <w:bCs/>
        </w:rPr>
        <w:t>section</w:t>
      </w:r>
      <w:r w:rsidRPr="009A6625">
        <w:rPr>
          <w:rFonts w:ascii="Aptos" w:eastAsia="Times New Roman" w:hAnsi="Aptos" w:cs="Arial"/>
          <w:color w:val="000000"/>
        </w:rPr>
        <w:t xml:space="preserve"> of the class</w:t>
      </w:r>
      <w:r w:rsidR="004902BD" w:rsidRPr="009A6625">
        <w:rPr>
          <w:rFonts w:ascii="Aptos" w:eastAsia="Times New Roman" w:hAnsi="Aptos" w:cs="Arial"/>
          <w:color w:val="000000"/>
        </w:rPr>
        <w:t xml:space="preserve"> using the Class Section D</w:t>
      </w:r>
      <w:r w:rsidR="00B62DEB" w:rsidRPr="009A6625">
        <w:rPr>
          <w:rFonts w:ascii="Aptos" w:eastAsia="Times New Roman" w:hAnsi="Aptos" w:cs="Arial"/>
          <w:color w:val="000000"/>
        </w:rPr>
        <w:t>ata</w:t>
      </w:r>
      <w:r w:rsidRPr="009A6625">
        <w:rPr>
          <w:rFonts w:ascii="Aptos" w:eastAsia="Times New Roman" w:hAnsi="Aptos" w:cs="Arial"/>
          <w:color w:val="000000"/>
        </w:rPr>
        <w:t xml:space="preserve">. If more than one section of a class is offered you will see "1 </w:t>
      </w:r>
      <w:proofErr w:type="gramStart"/>
      <w:r w:rsidRPr="009A6625">
        <w:rPr>
          <w:rFonts w:ascii="Aptos" w:eastAsia="Times New Roman" w:hAnsi="Aptos" w:cs="Arial"/>
          <w:color w:val="000000"/>
        </w:rPr>
        <w:t>of ?</w:t>
      </w:r>
      <w:proofErr w:type="gramEnd"/>
      <w:r w:rsidRPr="009A6625">
        <w:rPr>
          <w:rFonts w:ascii="Aptos" w:eastAsia="Times New Roman" w:hAnsi="Aptos" w:cs="Arial"/>
          <w:color w:val="000000"/>
        </w:rPr>
        <w:t xml:space="preserve"> " </w:t>
      </w:r>
      <w:proofErr w:type="gramStart"/>
      <w:r w:rsidRPr="009A6625">
        <w:rPr>
          <w:rFonts w:ascii="Aptos" w:eastAsia="Times New Roman" w:hAnsi="Aptos" w:cs="Arial"/>
          <w:color w:val="000000"/>
        </w:rPr>
        <w:t>on</w:t>
      </w:r>
      <w:proofErr w:type="gramEnd"/>
      <w:r w:rsidRPr="009A6625">
        <w:rPr>
          <w:rFonts w:ascii="Aptos" w:eastAsia="Times New Roman" w:hAnsi="Aptos" w:cs="Arial"/>
          <w:color w:val="000000"/>
        </w:rPr>
        <w:t xml:space="preserve"> the right side of the top bar. Click the arrow until you find the correct section. Verify you are the instructor of the course. </w:t>
      </w:r>
    </w:p>
    <w:p w14:paraId="6F73C999" w14:textId="77777777" w:rsidR="005E0FF1" w:rsidRPr="009A6625" w:rsidRDefault="005E0FF1" w:rsidP="005E0FF1">
      <w:pPr>
        <w:pStyle w:val="ListParagraph"/>
        <w:rPr>
          <w:rFonts w:ascii="Aptos" w:eastAsia="Times New Roman" w:hAnsi="Aptos" w:cs="Arial"/>
          <w:color w:val="000000"/>
        </w:rPr>
      </w:pPr>
    </w:p>
    <w:p w14:paraId="657619AF" w14:textId="77777777" w:rsidR="00654B58" w:rsidRPr="009A6625" w:rsidRDefault="005E0FF1" w:rsidP="00654B58">
      <w:pPr>
        <w:pStyle w:val="ListParagraph"/>
        <w:numPr>
          <w:ilvl w:val="1"/>
          <w:numId w:val="14"/>
        </w:numPr>
        <w:rPr>
          <w:rFonts w:ascii="Aptos" w:eastAsia="Times New Roman" w:hAnsi="Aptos" w:cs="Arial"/>
          <w:bCs/>
          <w:color w:val="000000"/>
        </w:rPr>
      </w:pPr>
      <w:r w:rsidRPr="009A6625">
        <w:rPr>
          <w:rStyle w:val="Emphasis"/>
          <w:rFonts w:ascii="Aptos" w:hAnsi="Aptos"/>
          <w:b/>
          <w:bCs/>
        </w:rPr>
        <w:t>For courses with lab components,</w:t>
      </w:r>
      <w:r w:rsidRPr="009A6625">
        <w:rPr>
          <w:rFonts w:ascii="Aptos" w:eastAsia="Times New Roman" w:hAnsi="Aptos" w:cs="Arial"/>
          <w:bCs/>
          <w:color w:val="000000"/>
        </w:rPr>
        <w:t xml:space="preserve"> the </w:t>
      </w:r>
      <w:r w:rsidRPr="009A6625">
        <w:rPr>
          <w:rStyle w:val="Strong"/>
          <w:rFonts w:ascii="Aptos" w:hAnsi="Aptos"/>
          <w:i/>
          <w:iCs/>
        </w:rPr>
        <w:t>lab</w:t>
      </w:r>
      <w:r w:rsidRPr="009A6625">
        <w:rPr>
          <w:rFonts w:ascii="Aptos" w:eastAsia="Times New Roman" w:hAnsi="Aptos" w:cs="Arial"/>
          <w:bCs/>
          <w:color w:val="000000"/>
        </w:rPr>
        <w:t xml:space="preserve"> that controls the </w:t>
      </w:r>
      <w:r w:rsidR="00B62DEB" w:rsidRPr="009A6625">
        <w:rPr>
          <w:rFonts w:ascii="Aptos" w:eastAsia="Times New Roman" w:hAnsi="Aptos" w:cs="Arial"/>
          <w:bCs/>
          <w:color w:val="000000"/>
        </w:rPr>
        <w:t xml:space="preserve">overall </w:t>
      </w:r>
      <w:r w:rsidRPr="009A6625">
        <w:rPr>
          <w:rFonts w:ascii="Aptos" w:eastAsia="Times New Roman" w:hAnsi="Aptos" w:cs="Arial"/>
          <w:bCs/>
          <w:color w:val="000000"/>
        </w:rPr>
        <w:t xml:space="preserve">enrollment. </w:t>
      </w:r>
      <w:r w:rsidRPr="009A6625">
        <w:rPr>
          <w:rFonts w:ascii="Aptos" w:eastAsia="Times New Roman" w:hAnsi="Aptos" w:cs="Arial"/>
          <w:bCs/>
        </w:rPr>
        <w:t>Make sure you put the override permission on the correct lab section,</w:t>
      </w:r>
      <w:r w:rsidRPr="009A6625">
        <w:rPr>
          <w:rFonts w:ascii="Aptos" w:eastAsia="Times New Roman" w:hAnsi="Aptos" w:cs="Arial"/>
        </w:rPr>
        <w:t xml:space="preserve"> </w:t>
      </w:r>
      <w:r w:rsidRPr="009A6625">
        <w:rPr>
          <w:rFonts w:ascii="Aptos" w:eastAsia="Times New Roman" w:hAnsi="Aptos" w:cs="Arial"/>
          <w:color w:val="000000"/>
        </w:rPr>
        <w:t xml:space="preserve">especially when overriding prerequisites and/or if the lab is closed. </w:t>
      </w:r>
    </w:p>
    <w:p w14:paraId="0C4055AF" w14:textId="664E6AB7" w:rsidR="005E0FF1" w:rsidRPr="009A6625" w:rsidRDefault="00654B58" w:rsidP="00654B58">
      <w:pPr>
        <w:pStyle w:val="ListParagraph"/>
        <w:numPr>
          <w:ilvl w:val="1"/>
          <w:numId w:val="14"/>
        </w:numPr>
        <w:rPr>
          <w:rFonts w:ascii="Aptos" w:eastAsia="Times New Roman" w:hAnsi="Aptos" w:cs="Arial"/>
          <w:bCs/>
          <w:color w:val="000000"/>
        </w:rPr>
      </w:pPr>
      <w:r w:rsidRPr="009A6625">
        <w:rPr>
          <w:rFonts w:ascii="Aptos" w:hAnsi="Aptos"/>
        </w:rPr>
        <w:t xml:space="preserve">However, if the </w:t>
      </w:r>
      <w:r w:rsidRPr="009A6625">
        <w:rPr>
          <w:rStyle w:val="Emphasis"/>
          <w:rFonts w:ascii="Aptos" w:hAnsi="Aptos"/>
          <w:b/>
          <w:bCs/>
        </w:rPr>
        <w:t>lecture</w:t>
      </w:r>
      <w:r w:rsidRPr="009A6625">
        <w:rPr>
          <w:rFonts w:ascii="Aptos" w:hAnsi="Aptos"/>
        </w:rPr>
        <w:t xml:space="preserve"> section is closed</w:t>
      </w:r>
      <w:r w:rsidR="005E0FF1" w:rsidRPr="009A6625">
        <w:rPr>
          <w:rFonts w:ascii="Aptos" w:hAnsi="Aptos"/>
        </w:rPr>
        <w:t>,</w:t>
      </w:r>
      <w:r w:rsidR="005E0FF1" w:rsidRPr="009A6625">
        <w:rPr>
          <w:rFonts w:ascii="Aptos" w:eastAsia="Times New Roman" w:hAnsi="Aptos" w:cs="Arial"/>
          <w:color w:val="000000"/>
        </w:rPr>
        <w:t xml:space="preserve"> put the permission on </w:t>
      </w:r>
      <w:r w:rsidR="005E0FF1" w:rsidRPr="009A6625">
        <w:rPr>
          <w:rStyle w:val="Emphasis"/>
          <w:rFonts w:ascii="Aptos" w:hAnsi="Aptos"/>
          <w:b/>
          <w:bCs/>
        </w:rPr>
        <w:t>both the lecture and lab</w:t>
      </w:r>
      <w:r w:rsidR="005E0FF1" w:rsidRPr="009A6625">
        <w:rPr>
          <w:rStyle w:val="Strong"/>
          <w:rFonts w:ascii="Aptos" w:hAnsi="Aptos"/>
        </w:rPr>
        <w:t xml:space="preserve"> </w:t>
      </w:r>
      <w:r w:rsidR="005E0FF1" w:rsidRPr="009A6625">
        <w:rPr>
          <w:rFonts w:ascii="Aptos" w:eastAsia="Times New Roman" w:hAnsi="Aptos" w:cs="Arial"/>
          <w:color w:val="000000"/>
        </w:rPr>
        <w:t>component</w:t>
      </w:r>
    </w:p>
    <w:p w14:paraId="1B23C61C" w14:textId="77777777" w:rsidR="005E0FF1" w:rsidRPr="009A6625" w:rsidRDefault="005E0FF1" w:rsidP="005E0FF1">
      <w:pPr>
        <w:pStyle w:val="ListParagraph"/>
        <w:ind w:left="2160"/>
        <w:rPr>
          <w:rFonts w:ascii="Aptos" w:eastAsia="Times New Roman" w:hAnsi="Aptos" w:cs="Arial"/>
          <w:color w:val="000000"/>
        </w:rPr>
      </w:pPr>
    </w:p>
    <w:p w14:paraId="013DB1EF" w14:textId="63B97202" w:rsidR="004902BD" w:rsidRPr="009A6625" w:rsidRDefault="004902BD" w:rsidP="005E0FF1">
      <w:pPr>
        <w:pStyle w:val="ListParagraph"/>
        <w:numPr>
          <w:ilvl w:val="0"/>
          <w:numId w:val="3"/>
        </w:numPr>
        <w:rPr>
          <w:rFonts w:ascii="Aptos" w:eastAsia="Times New Roman" w:hAnsi="Aptos" w:cs="Arial"/>
          <w:color w:val="000000"/>
        </w:rPr>
      </w:pPr>
      <w:r w:rsidRPr="009A6625">
        <w:rPr>
          <w:rFonts w:ascii="Aptos" w:eastAsia="Times New Roman" w:hAnsi="Aptos" w:cs="Arial"/>
          <w:color w:val="000000"/>
        </w:rPr>
        <w:t>Skip over the Defaults section.</w:t>
      </w:r>
    </w:p>
    <w:p w14:paraId="2B6521E5" w14:textId="77777777" w:rsidR="004902BD" w:rsidRPr="009A6625" w:rsidRDefault="004902BD" w:rsidP="004902BD">
      <w:pPr>
        <w:pStyle w:val="ListParagraph"/>
        <w:rPr>
          <w:rFonts w:ascii="Aptos" w:eastAsia="Times New Roman" w:hAnsi="Aptos" w:cs="Arial"/>
          <w:color w:val="000000"/>
        </w:rPr>
      </w:pPr>
    </w:p>
    <w:p w14:paraId="7F05A0E9" w14:textId="3CC7C38A" w:rsidR="0058413A" w:rsidRPr="006A536D" w:rsidRDefault="005E0FF1" w:rsidP="006A536D">
      <w:pPr>
        <w:pStyle w:val="ListParagraph"/>
        <w:numPr>
          <w:ilvl w:val="0"/>
          <w:numId w:val="3"/>
        </w:numPr>
        <w:rPr>
          <w:rStyle w:val="Emphasis"/>
          <w:rFonts w:ascii="Aptos" w:eastAsia="Times New Roman" w:hAnsi="Aptos" w:cs="Arial"/>
          <w:i w:val="0"/>
          <w:iCs w:val="0"/>
          <w:color w:val="000000"/>
        </w:rPr>
      </w:pPr>
      <w:r w:rsidRPr="009A6625">
        <w:rPr>
          <w:rFonts w:ascii="Aptos" w:eastAsia="Times New Roman" w:hAnsi="Aptos" w:cs="Arial"/>
          <w:color w:val="000000"/>
        </w:rPr>
        <w:t xml:space="preserve">Go to the </w:t>
      </w:r>
      <w:r w:rsidR="00654B58" w:rsidRPr="009A6625">
        <w:rPr>
          <w:rStyle w:val="Strong"/>
          <w:rFonts w:ascii="Aptos" w:hAnsi="Aptos"/>
        </w:rPr>
        <w:t>Class Permission Data</w:t>
      </w:r>
      <w:r w:rsidR="00654B58" w:rsidRPr="009A6625">
        <w:rPr>
          <w:rFonts w:ascii="Aptos" w:eastAsia="Times New Roman" w:hAnsi="Aptos" w:cs="Arial"/>
          <w:color w:val="000000"/>
        </w:rPr>
        <w:t xml:space="preserve"> at the bottom of the page</w:t>
      </w:r>
      <w:r w:rsidRPr="009A6625">
        <w:rPr>
          <w:rFonts w:ascii="Aptos" w:eastAsia="Times New Roman" w:hAnsi="Aptos" w:cs="Arial"/>
          <w:color w:val="000000"/>
        </w:rPr>
        <w:t xml:space="preserve"> and enter the student's Person ID (</w:t>
      </w:r>
      <w:r w:rsidR="00B54574" w:rsidRPr="009A6625">
        <w:rPr>
          <w:rFonts w:ascii="Aptos" w:eastAsia="Times New Roman" w:hAnsi="Aptos" w:cs="Arial"/>
          <w:color w:val="000000"/>
        </w:rPr>
        <w:t>the number starting</w:t>
      </w:r>
      <w:r w:rsidRPr="009A6625">
        <w:rPr>
          <w:rFonts w:ascii="Aptos" w:eastAsia="Times New Roman" w:hAnsi="Aptos" w:cs="Arial"/>
          <w:color w:val="000000"/>
        </w:rPr>
        <w:t xml:space="preserve"> with 1 or 2) in the</w:t>
      </w:r>
      <w:r w:rsidRPr="009A6625">
        <w:rPr>
          <w:rFonts w:ascii="Aptos" w:eastAsia="Times New Roman" w:hAnsi="Aptos" w:cs="Arial"/>
          <w:b/>
          <w:bCs/>
          <w:color w:val="000000"/>
        </w:rPr>
        <w:t xml:space="preserve"> </w:t>
      </w:r>
      <w:r w:rsidRPr="009A6625">
        <w:rPr>
          <w:rStyle w:val="Strong"/>
          <w:rFonts w:ascii="Aptos" w:hAnsi="Aptos"/>
        </w:rPr>
        <w:t>ID</w:t>
      </w:r>
      <w:r w:rsidRPr="009A6625">
        <w:rPr>
          <w:rFonts w:ascii="Aptos" w:eastAsia="Times New Roman" w:hAnsi="Aptos" w:cs="Arial"/>
          <w:color w:val="000000"/>
        </w:rPr>
        <w:t> field</w:t>
      </w:r>
      <w:r w:rsidR="009F7FBB">
        <w:rPr>
          <w:rFonts w:ascii="Aptos" w:eastAsia="Times New Roman" w:hAnsi="Aptos" w:cs="Arial"/>
          <w:color w:val="000000"/>
        </w:rPr>
        <w:t xml:space="preserve"> under the General Info tab</w:t>
      </w:r>
      <w:r w:rsidRPr="009A6625">
        <w:rPr>
          <w:rFonts w:ascii="Aptos" w:eastAsia="Times New Roman" w:hAnsi="Aptos" w:cs="Arial"/>
          <w:color w:val="000000"/>
        </w:rPr>
        <w:t>. If you don't know it or only have the student's Campus ID, you can look up their Person ID by using the "Look Up" icon (magnifying glass) next to the field. Enter their name or their campus ID, click Look Up, and click on the correct name in the results.</w:t>
      </w:r>
    </w:p>
    <w:p w14:paraId="2F1CC3FF" w14:textId="6BC72011" w:rsidR="006A536D" w:rsidRPr="0058413A" w:rsidRDefault="006A536D" w:rsidP="009F7FBB">
      <w:pPr>
        <w:ind w:left="-540"/>
        <w:rPr>
          <w:rStyle w:val="Emphasis"/>
          <w:rFonts w:ascii="Aptos" w:eastAsia="Times New Roman" w:hAnsi="Aptos" w:cs="Arial"/>
          <w:i w:val="0"/>
          <w:iCs w:val="0"/>
          <w:color w:val="000000"/>
        </w:rPr>
      </w:pPr>
      <w:r>
        <w:rPr>
          <w:noProof/>
        </w:rPr>
        <w:lastRenderedPageBreak/>
        <w:drawing>
          <wp:inline distT="0" distB="0" distL="0" distR="0" wp14:anchorId="512614C6" wp14:editId="10F5D9D4">
            <wp:extent cx="6629400" cy="1179268"/>
            <wp:effectExtent l="0" t="0" r="0" b="1905"/>
            <wp:docPr id="2128695364" name="Picture 1" descr="The Class Permission Data section has three tabs: General Info, Permission, and Comments. The General Info tab lets you enter the student's ID number. Once it is entered, the Campus ID and Name will automatically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695364" name="Picture 1" descr="The Class Permission Data section has three tabs: General Info, Permission, and Comments. The General Info tab lets you enter the student's ID number. Once it is entered, the Campus ID and Name will automatically fill."/>
                    <pic:cNvPicPr/>
                  </pic:nvPicPr>
                  <pic:blipFill>
                    <a:blip r:embed="rId11"/>
                    <a:stretch>
                      <a:fillRect/>
                    </a:stretch>
                  </pic:blipFill>
                  <pic:spPr>
                    <a:xfrm>
                      <a:off x="0" y="0"/>
                      <a:ext cx="6653738" cy="1183597"/>
                    </a:xfrm>
                    <a:prstGeom prst="rect">
                      <a:avLst/>
                    </a:prstGeom>
                  </pic:spPr>
                </pic:pic>
              </a:graphicData>
            </a:graphic>
          </wp:inline>
        </w:drawing>
      </w:r>
    </w:p>
    <w:p w14:paraId="3FB6CFD9" w14:textId="517E7520" w:rsidR="006B6C68" w:rsidRPr="009A6625" w:rsidRDefault="006B6C68" w:rsidP="005E0FF1">
      <w:pPr>
        <w:pStyle w:val="ListParagraph"/>
        <w:numPr>
          <w:ilvl w:val="0"/>
          <w:numId w:val="3"/>
        </w:numPr>
        <w:rPr>
          <w:rFonts w:ascii="Aptos" w:eastAsia="Times New Roman" w:hAnsi="Aptos" w:cs="Arial"/>
          <w:color w:val="000000"/>
        </w:rPr>
      </w:pPr>
      <w:r w:rsidRPr="009A6625">
        <w:rPr>
          <w:rStyle w:val="Emphasis"/>
          <w:rFonts w:ascii="Aptos" w:hAnsi="Aptos"/>
          <w:b/>
          <w:bCs/>
        </w:rPr>
        <w:t xml:space="preserve">Do </w:t>
      </w:r>
      <w:r w:rsidR="00881550" w:rsidRPr="009A6625">
        <w:rPr>
          <w:rStyle w:val="Emphasis"/>
          <w:rFonts w:ascii="Aptos" w:hAnsi="Aptos"/>
          <w:b/>
          <w:bCs/>
        </w:rPr>
        <w:t>not click S</w:t>
      </w:r>
      <w:r w:rsidRPr="009A6625">
        <w:rPr>
          <w:rStyle w:val="Emphasis"/>
          <w:rFonts w:ascii="Aptos" w:hAnsi="Aptos"/>
          <w:b/>
          <w:bCs/>
        </w:rPr>
        <w:t>ave yet</w:t>
      </w:r>
      <w:r w:rsidR="00E773EA" w:rsidRPr="009A6625">
        <w:rPr>
          <w:rStyle w:val="Emphasis"/>
          <w:rFonts w:ascii="Aptos" w:hAnsi="Aptos"/>
          <w:b/>
          <w:bCs/>
        </w:rPr>
        <w:t>!</w:t>
      </w:r>
      <w:r w:rsidR="00881550" w:rsidRPr="009A6625">
        <w:rPr>
          <w:rFonts w:ascii="Aptos" w:eastAsia="Times New Roman" w:hAnsi="Aptos" w:cs="Arial"/>
        </w:rPr>
        <w:t xml:space="preserve"> If you click save here, you will get an error reminding you about checking an override box first.</w:t>
      </w:r>
    </w:p>
    <w:p w14:paraId="635088AE" w14:textId="77777777" w:rsidR="00B84C5D" w:rsidRPr="009A6625" w:rsidRDefault="00B84C5D" w:rsidP="00B84C5D">
      <w:pPr>
        <w:pStyle w:val="ListParagraph"/>
        <w:rPr>
          <w:rFonts w:ascii="Aptos" w:eastAsia="Times New Roman" w:hAnsi="Aptos" w:cs="Arial"/>
          <w:color w:val="000000"/>
        </w:rPr>
      </w:pPr>
    </w:p>
    <w:p w14:paraId="239854AD" w14:textId="3A44AA8A" w:rsidR="00B84C5D" w:rsidRPr="009A6625" w:rsidRDefault="00EB394A" w:rsidP="005E0FF1">
      <w:pPr>
        <w:pStyle w:val="ListParagraph"/>
        <w:numPr>
          <w:ilvl w:val="0"/>
          <w:numId w:val="3"/>
        </w:numPr>
        <w:rPr>
          <w:rFonts w:ascii="Aptos" w:eastAsia="Times New Roman" w:hAnsi="Aptos" w:cs="Arial"/>
          <w:color w:val="000000"/>
        </w:rPr>
      </w:pPr>
      <w:r w:rsidRPr="009A6625">
        <w:rPr>
          <w:rFonts w:ascii="Aptos" w:eastAsia="Times New Roman" w:hAnsi="Aptos" w:cs="Arial"/>
          <w:color w:val="000000"/>
        </w:rPr>
        <w:t>Note the </w:t>
      </w:r>
      <w:r w:rsidRPr="009A6625">
        <w:rPr>
          <w:rStyle w:val="Strong"/>
          <w:rFonts w:ascii="Aptos" w:hAnsi="Aptos"/>
        </w:rPr>
        <w:t>Expiration Date</w:t>
      </w:r>
      <w:r w:rsidRPr="009A6625">
        <w:rPr>
          <w:rFonts w:ascii="Aptos" w:eastAsia="Times New Roman" w:hAnsi="Aptos" w:cs="Arial"/>
          <w:color w:val="000000"/>
        </w:rPr>
        <w:t> of the override</w:t>
      </w:r>
      <w:r w:rsidR="00F32ADF" w:rsidRPr="009A6625">
        <w:rPr>
          <w:rFonts w:ascii="Aptos" w:eastAsia="Times New Roman" w:hAnsi="Aptos" w:cs="Arial"/>
          <w:color w:val="000000"/>
        </w:rPr>
        <w:t xml:space="preserve">. </w:t>
      </w:r>
      <w:r w:rsidR="004A290F" w:rsidRPr="009A6625">
        <w:rPr>
          <w:rFonts w:ascii="Aptos" w:eastAsia="Times New Roman" w:hAnsi="Aptos" w:cs="Arial"/>
          <w:color w:val="000000"/>
        </w:rPr>
        <w:t>It automatically defaults to the 5</w:t>
      </w:r>
      <w:r w:rsidR="004A290F" w:rsidRPr="009A6625">
        <w:rPr>
          <w:rFonts w:ascii="Aptos" w:eastAsia="Times New Roman" w:hAnsi="Aptos" w:cs="Arial"/>
          <w:color w:val="000000"/>
          <w:vertAlign w:val="superscript"/>
        </w:rPr>
        <w:t>th</w:t>
      </w:r>
      <w:r w:rsidR="004A290F" w:rsidRPr="009A6625">
        <w:rPr>
          <w:rFonts w:ascii="Aptos" w:eastAsia="Times New Roman" w:hAnsi="Aptos" w:cs="Arial"/>
          <w:color w:val="000000"/>
        </w:rPr>
        <w:t xml:space="preserve"> day of class for a full semester course, which is the last day students can add classes without permission, if a seat is open</w:t>
      </w:r>
      <w:r w:rsidR="00E773EA" w:rsidRPr="009A6625">
        <w:rPr>
          <w:rFonts w:ascii="Aptos" w:eastAsia="Times New Roman" w:hAnsi="Aptos" w:cs="Arial"/>
          <w:color w:val="000000"/>
        </w:rPr>
        <w:t xml:space="preserve">. </w:t>
      </w:r>
      <w:r w:rsidR="004A290F" w:rsidRPr="009A6625">
        <w:rPr>
          <w:rFonts w:ascii="Aptos" w:eastAsia="Times New Roman" w:hAnsi="Aptos" w:cs="Arial"/>
          <w:color w:val="000000"/>
        </w:rPr>
        <w:t>If you so choose, you</w:t>
      </w:r>
      <w:r w:rsidR="00F32ADF" w:rsidRPr="009A6625">
        <w:rPr>
          <w:rFonts w:ascii="Aptos" w:eastAsia="Times New Roman" w:hAnsi="Aptos" w:cs="Arial"/>
          <w:color w:val="000000"/>
        </w:rPr>
        <w:t xml:space="preserve"> can change it </w:t>
      </w:r>
      <w:r w:rsidR="004A290F" w:rsidRPr="009A6625">
        <w:rPr>
          <w:rFonts w:ascii="Aptos" w:eastAsia="Times New Roman" w:hAnsi="Aptos" w:cs="Arial"/>
          <w:color w:val="000000"/>
        </w:rPr>
        <w:t>to limit</w:t>
      </w:r>
      <w:r w:rsidRPr="009A6625">
        <w:rPr>
          <w:rFonts w:ascii="Aptos" w:eastAsia="Times New Roman" w:hAnsi="Aptos" w:cs="Arial"/>
          <w:color w:val="000000"/>
        </w:rPr>
        <w:t xml:space="preserve"> </w:t>
      </w:r>
      <w:r w:rsidR="004A290F" w:rsidRPr="009A6625">
        <w:rPr>
          <w:rFonts w:ascii="Aptos" w:eastAsia="Times New Roman" w:hAnsi="Aptos" w:cs="Arial"/>
          <w:color w:val="000000"/>
        </w:rPr>
        <w:t xml:space="preserve">how long the student </w:t>
      </w:r>
      <w:proofErr w:type="gramStart"/>
      <w:r w:rsidR="004A290F" w:rsidRPr="009A6625">
        <w:rPr>
          <w:rFonts w:ascii="Aptos" w:eastAsia="Times New Roman" w:hAnsi="Aptos" w:cs="Arial"/>
          <w:color w:val="000000"/>
        </w:rPr>
        <w:t>has to</w:t>
      </w:r>
      <w:proofErr w:type="gramEnd"/>
      <w:r w:rsidRPr="009A6625">
        <w:rPr>
          <w:rFonts w:ascii="Aptos" w:eastAsia="Times New Roman" w:hAnsi="Aptos" w:cs="Arial"/>
          <w:color w:val="000000"/>
        </w:rPr>
        <w:t xml:space="preserve"> use it.</w:t>
      </w:r>
      <w:r w:rsidR="00A23DDD" w:rsidRPr="009A6625">
        <w:rPr>
          <w:rFonts w:ascii="Aptos" w:eastAsia="Times New Roman" w:hAnsi="Aptos" w:cs="Arial"/>
          <w:color w:val="000000"/>
        </w:rPr>
        <w:t xml:space="preserve"> </w:t>
      </w:r>
    </w:p>
    <w:p w14:paraId="25F5460B" w14:textId="77777777" w:rsidR="00B84C5D" w:rsidRPr="009A6625" w:rsidRDefault="00B84C5D" w:rsidP="00B84C5D">
      <w:pPr>
        <w:pStyle w:val="ListParagraph"/>
        <w:rPr>
          <w:rFonts w:ascii="Aptos" w:eastAsia="Times New Roman" w:hAnsi="Aptos" w:cs="Arial"/>
          <w:color w:val="000000"/>
        </w:rPr>
      </w:pPr>
    </w:p>
    <w:p w14:paraId="375CEC90" w14:textId="29D0DE64" w:rsidR="004A290F" w:rsidRPr="009A6625" w:rsidRDefault="004A290F" w:rsidP="00881550">
      <w:pPr>
        <w:pStyle w:val="ListParagraph"/>
        <w:numPr>
          <w:ilvl w:val="1"/>
          <w:numId w:val="11"/>
        </w:numPr>
        <w:rPr>
          <w:rFonts w:ascii="Aptos" w:eastAsia="Times New Roman" w:hAnsi="Aptos" w:cs="Arial"/>
          <w:color w:val="000000"/>
        </w:rPr>
      </w:pPr>
      <w:r w:rsidRPr="009A6625">
        <w:rPr>
          <w:rFonts w:ascii="Aptos" w:eastAsia="Times New Roman" w:hAnsi="Aptos" w:cs="Arial"/>
          <w:color w:val="000000"/>
        </w:rPr>
        <w:t xml:space="preserve">Changing the expiration date is not required. But if you choose to do so, </w:t>
      </w:r>
      <w:r w:rsidR="008B24A9" w:rsidRPr="009A6625">
        <w:rPr>
          <w:rFonts w:ascii="Aptos" w:eastAsia="Times New Roman" w:hAnsi="Aptos" w:cs="Arial"/>
          <w:color w:val="000000"/>
        </w:rPr>
        <w:t>please remember to give the student a reasonable amount of time to register</w:t>
      </w:r>
      <w:r w:rsidRPr="009A6625">
        <w:rPr>
          <w:rFonts w:ascii="Aptos" w:eastAsia="Times New Roman" w:hAnsi="Aptos" w:cs="Arial"/>
          <w:color w:val="000000"/>
        </w:rPr>
        <w:t>.</w:t>
      </w:r>
    </w:p>
    <w:p w14:paraId="2FD27BD7" w14:textId="5699F084" w:rsidR="008C2F06" w:rsidRPr="009A6625" w:rsidRDefault="006B6C68" w:rsidP="003A6D7C">
      <w:pPr>
        <w:pStyle w:val="ListParagraph"/>
        <w:numPr>
          <w:ilvl w:val="1"/>
          <w:numId w:val="11"/>
        </w:numPr>
        <w:rPr>
          <w:rFonts w:ascii="Aptos" w:eastAsia="Times New Roman" w:hAnsi="Aptos" w:cs="Arial"/>
          <w:color w:val="000000"/>
        </w:rPr>
      </w:pPr>
      <w:r w:rsidRPr="009A6625">
        <w:rPr>
          <w:rFonts w:ascii="Aptos" w:eastAsia="Times New Roman" w:hAnsi="Aptos" w:cs="Arial"/>
          <w:color w:val="000000"/>
        </w:rPr>
        <w:t>IMPORTANT:</w:t>
      </w:r>
      <w:r w:rsidR="00F32ADF" w:rsidRPr="009A6625">
        <w:rPr>
          <w:rFonts w:ascii="Aptos" w:eastAsia="Times New Roman" w:hAnsi="Aptos" w:cs="Arial"/>
          <w:color w:val="000000"/>
        </w:rPr>
        <w:t xml:space="preserve"> </w:t>
      </w:r>
      <w:r w:rsidR="00E8054D" w:rsidRPr="009A6625">
        <w:rPr>
          <w:rFonts w:ascii="Aptos" w:eastAsia="Times New Roman" w:hAnsi="Aptos" w:cs="Arial"/>
          <w:color w:val="000000"/>
        </w:rPr>
        <w:t xml:space="preserve">during </w:t>
      </w:r>
      <w:r w:rsidR="00DA3750" w:rsidRPr="009A6625">
        <w:rPr>
          <w:rFonts w:ascii="Aptos" w:eastAsia="Times New Roman" w:hAnsi="Aptos" w:cs="Arial"/>
          <w:color w:val="000000"/>
        </w:rPr>
        <w:t xml:space="preserve">the first weeks of registration, </w:t>
      </w:r>
      <w:r w:rsidRPr="009A6625">
        <w:rPr>
          <w:rFonts w:ascii="Aptos" w:eastAsia="Times New Roman" w:hAnsi="Aptos" w:cs="Arial"/>
          <w:color w:val="000000"/>
        </w:rPr>
        <w:t>remember</w:t>
      </w:r>
      <w:r w:rsidR="00F32ADF" w:rsidRPr="009A6625">
        <w:rPr>
          <w:rFonts w:ascii="Aptos" w:eastAsia="Times New Roman" w:hAnsi="Aptos" w:cs="Arial"/>
          <w:color w:val="000000"/>
        </w:rPr>
        <w:t xml:space="preserve"> that students have registration appointments with start times that vary. Please be sure not to change the expiration date to a date before th</w:t>
      </w:r>
      <w:r w:rsidR="003C145E" w:rsidRPr="009A6625">
        <w:rPr>
          <w:rFonts w:ascii="Aptos" w:eastAsia="Times New Roman" w:hAnsi="Aptos" w:cs="Arial"/>
          <w:color w:val="000000"/>
        </w:rPr>
        <w:t>e</w:t>
      </w:r>
      <w:r w:rsidR="00F32ADF" w:rsidRPr="009A6625">
        <w:rPr>
          <w:rFonts w:ascii="Aptos" w:eastAsia="Times New Roman" w:hAnsi="Aptos" w:cs="Arial"/>
          <w:color w:val="000000"/>
        </w:rPr>
        <w:t xml:space="preserve"> student can register</w:t>
      </w:r>
      <w:r w:rsidR="008B24A9" w:rsidRPr="009A6625">
        <w:rPr>
          <w:rFonts w:ascii="Aptos" w:eastAsia="Times New Roman" w:hAnsi="Aptos" w:cs="Arial"/>
          <w:color w:val="000000"/>
        </w:rPr>
        <w:t>.</w:t>
      </w:r>
      <w:r w:rsidR="00F32ADF" w:rsidRPr="009A6625">
        <w:rPr>
          <w:rFonts w:ascii="Aptos" w:eastAsia="Times New Roman" w:hAnsi="Aptos" w:cs="Arial"/>
          <w:color w:val="000000"/>
        </w:rPr>
        <w:t xml:space="preserve"> </w:t>
      </w:r>
    </w:p>
    <w:p w14:paraId="070F7B59" w14:textId="77777777" w:rsidR="009235D4" w:rsidRPr="009A6625" w:rsidRDefault="009235D4" w:rsidP="009235D4">
      <w:pPr>
        <w:pStyle w:val="ListParagraph"/>
        <w:ind w:left="1440"/>
        <w:rPr>
          <w:rFonts w:ascii="Aptos" w:eastAsia="Times New Roman" w:hAnsi="Aptos" w:cs="Arial"/>
          <w:color w:val="000000"/>
        </w:rPr>
      </w:pPr>
    </w:p>
    <w:p w14:paraId="0E46F660" w14:textId="4520AD4B" w:rsidR="009235D4" w:rsidRPr="009A6625" w:rsidRDefault="003A6D7C" w:rsidP="003A6D7C">
      <w:pPr>
        <w:rPr>
          <w:rFonts w:ascii="Aptos" w:eastAsia="Times New Roman" w:hAnsi="Aptos" w:cs="Arial"/>
          <w:color w:val="000000"/>
        </w:rPr>
      </w:pPr>
      <w:r w:rsidRPr="009A6625">
        <w:rPr>
          <w:rFonts w:ascii="Aptos" w:hAnsi="Aptos"/>
          <w:noProof/>
        </w:rPr>
        <w:drawing>
          <wp:inline distT="0" distB="0" distL="0" distR="0" wp14:anchorId="23FF30C9" wp14:editId="1534D117">
            <wp:extent cx="6172200" cy="1255586"/>
            <wp:effectExtent l="0" t="0" r="0" b="1905"/>
            <wp:docPr id="1" name="Picture 1" descr="The Permissions tab has columns with checkboxes to indicate what permission is being gi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Permissions tab has columns with checkboxes to indicate what permission is being given."/>
                    <pic:cNvPicPr/>
                  </pic:nvPicPr>
                  <pic:blipFill rotWithShape="1">
                    <a:blip r:embed="rId12"/>
                    <a:srcRect t="5668"/>
                    <a:stretch/>
                  </pic:blipFill>
                  <pic:spPr bwMode="auto">
                    <a:xfrm>
                      <a:off x="0" y="0"/>
                      <a:ext cx="6186841" cy="1258564"/>
                    </a:xfrm>
                    <a:prstGeom prst="rect">
                      <a:avLst/>
                    </a:prstGeom>
                    <a:ln>
                      <a:noFill/>
                    </a:ln>
                    <a:extLst>
                      <a:ext uri="{53640926-AAD7-44D8-BBD7-CCE9431645EC}">
                        <a14:shadowObscured xmlns:a14="http://schemas.microsoft.com/office/drawing/2010/main"/>
                      </a:ext>
                    </a:extLst>
                  </pic:spPr>
                </pic:pic>
              </a:graphicData>
            </a:graphic>
          </wp:inline>
        </w:drawing>
      </w:r>
    </w:p>
    <w:p w14:paraId="10586EB6" w14:textId="41A6E58A" w:rsidR="00BA21E0" w:rsidRPr="009A6625" w:rsidRDefault="00A06A29" w:rsidP="005E0FF1">
      <w:pPr>
        <w:pStyle w:val="ListParagraph"/>
        <w:numPr>
          <w:ilvl w:val="0"/>
          <w:numId w:val="3"/>
        </w:numPr>
        <w:rPr>
          <w:rFonts w:ascii="Aptos" w:eastAsia="Times New Roman" w:hAnsi="Aptos" w:cs="Arial"/>
          <w:color w:val="000000"/>
        </w:rPr>
      </w:pPr>
      <w:r>
        <w:rPr>
          <w:rFonts w:ascii="Aptos" w:eastAsia="Times New Roman" w:hAnsi="Aptos" w:cs="Arial"/>
          <w:color w:val="000000"/>
        </w:rPr>
        <w:t>Go to</w:t>
      </w:r>
      <w:r w:rsidR="008C2F06" w:rsidRPr="009A6625">
        <w:rPr>
          <w:rFonts w:ascii="Aptos" w:eastAsia="Times New Roman" w:hAnsi="Aptos" w:cs="Arial"/>
          <w:color w:val="000000"/>
        </w:rPr>
        <w:t xml:space="preserve"> </w:t>
      </w:r>
      <w:r w:rsidR="00EB394A" w:rsidRPr="009A6625">
        <w:rPr>
          <w:rFonts w:ascii="Aptos" w:eastAsia="Times New Roman" w:hAnsi="Aptos" w:cs="Arial"/>
          <w:color w:val="000000"/>
        </w:rPr>
        <w:t>the </w:t>
      </w:r>
      <w:r w:rsidR="00EB394A" w:rsidRPr="009A6625">
        <w:rPr>
          <w:rStyle w:val="Strong"/>
          <w:rFonts w:ascii="Aptos" w:hAnsi="Aptos"/>
        </w:rPr>
        <w:t>Permission</w:t>
      </w:r>
      <w:r w:rsidR="00EB394A" w:rsidRPr="009A6625">
        <w:rPr>
          <w:rFonts w:ascii="Aptos" w:eastAsia="Times New Roman" w:hAnsi="Aptos" w:cs="Arial"/>
          <w:color w:val="000000"/>
        </w:rPr>
        <w:t> </w:t>
      </w:r>
      <w:r w:rsidR="00DA3750" w:rsidRPr="009A6625">
        <w:rPr>
          <w:rFonts w:ascii="Aptos" w:eastAsia="Times New Roman" w:hAnsi="Aptos" w:cs="Arial"/>
          <w:color w:val="000000"/>
        </w:rPr>
        <w:t>tab</w:t>
      </w:r>
      <w:r>
        <w:rPr>
          <w:rFonts w:ascii="Aptos" w:eastAsia="Times New Roman" w:hAnsi="Aptos" w:cs="Arial"/>
          <w:color w:val="000000"/>
        </w:rPr>
        <w:t>,</w:t>
      </w:r>
      <w:r w:rsidR="00DA3750" w:rsidRPr="009A6625">
        <w:rPr>
          <w:rFonts w:ascii="Aptos" w:eastAsia="Times New Roman" w:hAnsi="Aptos" w:cs="Arial"/>
          <w:color w:val="000000"/>
        </w:rPr>
        <w:t xml:space="preserve"> and</w:t>
      </w:r>
      <w:r w:rsidR="008C2F06" w:rsidRPr="009A6625">
        <w:rPr>
          <w:rFonts w:ascii="Aptos" w:eastAsia="Times New Roman" w:hAnsi="Aptos" w:cs="Arial"/>
          <w:color w:val="000000"/>
        </w:rPr>
        <w:t xml:space="preserve"> </w:t>
      </w:r>
      <w:r w:rsidR="004E33B4" w:rsidRPr="009A6625">
        <w:rPr>
          <w:rFonts w:ascii="Aptos" w:eastAsia="Times New Roman" w:hAnsi="Aptos" w:cs="Arial"/>
          <w:color w:val="000000"/>
        </w:rPr>
        <w:t xml:space="preserve">you will </w:t>
      </w:r>
      <w:r w:rsidR="009235D4" w:rsidRPr="009A6625">
        <w:rPr>
          <w:rFonts w:ascii="Aptos" w:eastAsia="Times New Roman" w:hAnsi="Aptos" w:cs="Arial"/>
          <w:color w:val="000000"/>
        </w:rPr>
        <w:t>see</w:t>
      </w:r>
      <w:r w:rsidR="00AC3D2D" w:rsidRPr="009A6625">
        <w:rPr>
          <w:rFonts w:ascii="Aptos" w:eastAsia="Times New Roman" w:hAnsi="Aptos" w:cs="Arial"/>
          <w:color w:val="000000"/>
        </w:rPr>
        <w:t xml:space="preserve"> options that can be overridden</w:t>
      </w:r>
      <w:r w:rsidR="00EB394A" w:rsidRPr="009A6625">
        <w:rPr>
          <w:rFonts w:ascii="Aptos" w:eastAsia="Times New Roman" w:hAnsi="Aptos" w:cs="Arial"/>
          <w:color w:val="000000"/>
        </w:rPr>
        <w:t xml:space="preserve">. </w:t>
      </w:r>
      <w:r w:rsidR="009235D4" w:rsidRPr="009A6625">
        <w:rPr>
          <w:rFonts w:ascii="Aptos" w:eastAsia="Times New Roman" w:hAnsi="Aptos" w:cs="Arial"/>
          <w:color w:val="000000"/>
        </w:rPr>
        <w:t>Options used at UWL are</w:t>
      </w:r>
      <w:r w:rsidR="003D4F15" w:rsidRPr="009A6625">
        <w:rPr>
          <w:rFonts w:ascii="Aptos" w:eastAsia="Times New Roman" w:hAnsi="Aptos" w:cs="Arial"/>
          <w:color w:val="000000"/>
        </w:rPr>
        <w:t xml:space="preserve"> "Closed Class," "Requisites Not Met," "Consent Required," and "Permission Time Period."</w:t>
      </w:r>
      <w:r w:rsidR="004E33B4" w:rsidRPr="009A6625">
        <w:rPr>
          <w:rFonts w:ascii="Aptos" w:eastAsia="Times New Roman" w:hAnsi="Aptos" w:cs="Arial"/>
          <w:color w:val="000000"/>
        </w:rPr>
        <w:t xml:space="preserve"> </w:t>
      </w:r>
    </w:p>
    <w:p w14:paraId="0AD46508" w14:textId="60593665" w:rsidR="00BA21E0" w:rsidRPr="009A6625" w:rsidRDefault="00BA21E0" w:rsidP="00BA21E0">
      <w:pPr>
        <w:pStyle w:val="ListParagraph"/>
        <w:numPr>
          <w:ilvl w:val="1"/>
          <w:numId w:val="3"/>
        </w:numPr>
        <w:rPr>
          <w:rFonts w:ascii="Aptos" w:eastAsia="Times New Roman" w:hAnsi="Aptos" w:cs="Arial"/>
          <w:color w:val="000000"/>
        </w:rPr>
      </w:pPr>
      <w:r w:rsidRPr="009A6625">
        <w:rPr>
          <w:rFonts w:ascii="Aptos" w:eastAsia="Times New Roman" w:hAnsi="Aptos" w:cs="Arial"/>
          <w:color w:val="000000"/>
        </w:rPr>
        <w:t xml:space="preserve">Consent Required is used when all students are required to get formal permission </w:t>
      </w:r>
      <w:r w:rsidR="00713C34" w:rsidRPr="009A6625">
        <w:rPr>
          <w:rFonts w:ascii="Aptos" w:eastAsia="Times New Roman" w:hAnsi="Aptos" w:cs="Arial"/>
          <w:color w:val="000000"/>
        </w:rPr>
        <w:t xml:space="preserve">to register in the class. That permission may be given by the instructor or the department. </w:t>
      </w:r>
      <w:r w:rsidR="00713C34" w:rsidRPr="009A6625">
        <w:rPr>
          <w:rStyle w:val="Emphasis"/>
          <w:rFonts w:ascii="Aptos" w:hAnsi="Aptos"/>
          <w:b/>
          <w:bCs/>
        </w:rPr>
        <w:t>Most classes do not require consent to enroll</w:t>
      </w:r>
      <w:r w:rsidR="00E11D62" w:rsidRPr="009A6625">
        <w:rPr>
          <w:rStyle w:val="Emphasis"/>
          <w:rFonts w:ascii="Aptos" w:hAnsi="Aptos"/>
          <w:b/>
          <w:bCs/>
        </w:rPr>
        <w:t>.</w:t>
      </w:r>
    </w:p>
    <w:p w14:paraId="1837EC69" w14:textId="35D6C1C5" w:rsidR="00BA21E0" w:rsidRPr="009A6625" w:rsidRDefault="004E33B4" w:rsidP="00BA21E0">
      <w:pPr>
        <w:pStyle w:val="ListParagraph"/>
        <w:numPr>
          <w:ilvl w:val="1"/>
          <w:numId w:val="3"/>
        </w:numPr>
        <w:rPr>
          <w:rFonts w:ascii="Aptos" w:eastAsia="Times New Roman" w:hAnsi="Aptos" w:cs="Arial"/>
          <w:color w:val="000000"/>
        </w:rPr>
      </w:pPr>
      <w:r w:rsidRPr="009A6625">
        <w:rPr>
          <w:rFonts w:ascii="Aptos" w:eastAsia="Times New Roman" w:hAnsi="Aptos" w:cs="Arial"/>
          <w:color w:val="000000"/>
        </w:rPr>
        <w:t>The Career Restriction option is not used at UWL.</w:t>
      </w:r>
      <w:r w:rsidR="00AC3D2D" w:rsidRPr="009A6625">
        <w:rPr>
          <w:rFonts w:ascii="Aptos" w:eastAsia="Times New Roman" w:hAnsi="Aptos" w:cs="Arial"/>
          <w:color w:val="000000"/>
        </w:rPr>
        <w:t xml:space="preserve"> </w:t>
      </w:r>
    </w:p>
    <w:p w14:paraId="1379471C" w14:textId="2B9BEF4B" w:rsidR="003D4F15" w:rsidRPr="009A6625" w:rsidRDefault="00AC3D2D" w:rsidP="00BA21E0">
      <w:pPr>
        <w:pStyle w:val="ListParagraph"/>
        <w:numPr>
          <w:ilvl w:val="1"/>
          <w:numId w:val="3"/>
        </w:numPr>
        <w:rPr>
          <w:rFonts w:ascii="Aptos" w:eastAsia="Times New Roman" w:hAnsi="Aptos" w:cs="Arial"/>
          <w:color w:val="000000"/>
        </w:rPr>
      </w:pPr>
      <w:r w:rsidRPr="009A6625">
        <w:rPr>
          <w:rFonts w:ascii="Aptos" w:eastAsia="Times New Roman" w:hAnsi="Aptos" w:cs="Arial"/>
          <w:color w:val="000000"/>
        </w:rPr>
        <w:t>The Permission Time Period is only used in the 2</w:t>
      </w:r>
      <w:r w:rsidRPr="009A6625">
        <w:rPr>
          <w:rFonts w:ascii="Aptos" w:eastAsia="Times New Roman" w:hAnsi="Aptos" w:cs="Arial"/>
          <w:color w:val="000000"/>
          <w:vertAlign w:val="superscript"/>
        </w:rPr>
        <w:t>nd</w:t>
      </w:r>
      <w:r w:rsidRPr="009A6625">
        <w:rPr>
          <w:rFonts w:ascii="Aptos" w:eastAsia="Times New Roman" w:hAnsi="Aptos" w:cs="Arial"/>
          <w:color w:val="000000"/>
        </w:rPr>
        <w:t xml:space="preserve"> week of classes (see </w:t>
      </w:r>
      <w:r w:rsidR="000371BC" w:rsidRPr="009A6625">
        <w:rPr>
          <w:rFonts w:ascii="Aptos" w:eastAsia="Times New Roman" w:hAnsi="Aptos" w:cs="Arial"/>
          <w:color w:val="000000"/>
        </w:rPr>
        <w:t>the 6</w:t>
      </w:r>
      <w:r w:rsidR="000371BC" w:rsidRPr="009A6625">
        <w:rPr>
          <w:rFonts w:ascii="Aptos" w:eastAsia="Times New Roman" w:hAnsi="Aptos" w:cs="Arial"/>
          <w:color w:val="000000"/>
          <w:vertAlign w:val="superscript"/>
        </w:rPr>
        <w:t>th</w:t>
      </w:r>
      <w:r w:rsidR="000371BC" w:rsidRPr="009A6625">
        <w:rPr>
          <w:rFonts w:ascii="Aptos" w:eastAsia="Times New Roman" w:hAnsi="Aptos" w:cs="Arial"/>
          <w:color w:val="000000"/>
        </w:rPr>
        <w:t>-10</w:t>
      </w:r>
      <w:r w:rsidR="000371BC" w:rsidRPr="009A6625">
        <w:rPr>
          <w:rFonts w:ascii="Aptos" w:eastAsia="Times New Roman" w:hAnsi="Aptos" w:cs="Arial"/>
          <w:color w:val="000000"/>
          <w:vertAlign w:val="superscript"/>
        </w:rPr>
        <w:t>th</w:t>
      </w:r>
      <w:r w:rsidR="000371BC" w:rsidRPr="009A6625">
        <w:rPr>
          <w:rFonts w:ascii="Aptos" w:eastAsia="Times New Roman" w:hAnsi="Aptos" w:cs="Arial"/>
          <w:color w:val="000000"/>
        </w:rPr>
        <w:t xml:space="preserve"> day directions).</w:t>
      </w:r>
    </w:p>
    <w:p w14:paraId="56AEC2AA" w14:textId="77777777" w:rsidR="004E33B4" w:rsidRPr="009A6625" w:rsidRDefault="004E33B4" w:rsidP="004E33B4">
      <w:pPr>
        <w:pStyle w:val="ListParagraph"/>
        <w:rPr>
          <w:rFonts w:ascii="Aptos" w:eastAsia="Times New Roman" w:hAnsi="Aptos" w:cs="Arial"/>
          <w:color w:val="000000"/>
        </w:rPr>
      </w:pPr>
    </w:p>
    <w:p w14:paraId="0F17A869" w14:textId="01DC10B8" w:rsidR="00BC370A" w:rsidRPr="009A6625" w:rsidRDefault="000371BC" w:rsidP="005E0FF1">
      <w:pPr>
        <w:pStyle w:val="ListParagraph"/>
        <w:numPr>
          <w:ilvl w:val="0"/>
          <w:numId w:val="3"/>
        </w:numPr>
        <w:rPr>
          <w:rFonts w:ascii="Aptos" w:eastAsia="Times New Roman" w:hAnsi="Aptos" w:cs="Arial"/>
          <w:color w:val="000000"/>
        </w:rPr>
      </w:pPr>
      <w:r w:rsidRPr="009A6625">
        <w:rPr>
          <w:rStyle w:val="Emphasis"/>
          <w:rFonts w:ascii="Aptos" w:hAnsi="Aptos"/>
          <w:i w:val="0"/>
          <w:iCs w:val="0"/>
        </w:rPr>
        <w:t>Select one or more of Closed Class, Requisites Not Met, and Consent Required.</w:t>
      </w:r>
      <w:r w:rsidRPr="009A6625">
        <w:rPr>
          <w:rStyle w:val="Emphasis"/>
          <w:rFonts w:ascii="Aptos" w:hAnsi="Aptos"/>
          <w:b/>
          <w:bCs/>
        </w:rPr>
        <w:t xml:space="preserve"> </w:t>
      </w:r>
      <w:r w:rsidR="00EB394A" w:rsidRPr="009A6625">
        <w:rPr>
          <w:rStyle w:val="Emphasis"/>
          <w:rFonts w:ascii="Aptos" w:hAnsi="Aptos"/>
          <w:b/>
          <w:bCs/>
        </w:rPr>
        <w:t>Please note the </w:t>
      </w:r>
      <w:r w:rsidR="00DA3750" w:rsidRPr="009A6625">
        <w:rPr>
          <w:rStyle w:val="Emphasis"/>
          <w:rFonts w:ascii="Aptos" w:hAnsi="Aptos"/>
          <w:b/>
          <w:bCs/>
        </w:rPr>
        <w:t>"</w:t>
      </w:r>
      <w:r w:rsidR="00EB394A" w:rsidRPr="009A6625">
        <w:rPr>
          <w:rStyle w:val="Emphasis"/>
          <w:rFonts w:ascii="Aptos" w:hAnsi="Aptos"/>
          <w:b/>
          <w:bCs/>
        </w:rPr>
        <w:t xml:space="preserve">Requisites </w:t>
      </w:r>
      <w:r w:rsidR="00DA3750" w:rsidRPr="009A6625">
        <w:rPr>
          <w:rStyle w:val="Emphasis"/>
          <w:rFonts w:ascii="Aptos" w:hAnsi="Aptos"/>
          <w:b/>
          <w:bCs/>
        </w:rPr>
        <w:t>Not Met"</w:t>
      </w:r>
      <w:r w:rsidR="00EB394A" w:rsidRPr="009A6625">
        <w:rPr>
          <w:rStyle w:val="Emphasis"/>
          <w:rFonts w:ascii="Aptos" w:hAnsi="Aptos"/>
          <w:b/>
          <w:bCs/>
        </w:rPr>
        <w:t xml:space="preserve"> permission will override </w:t>
      </w:r>
      <w:r w:rsidR="00DA3750" w:rsidRPr="009A6625">
        <w:rPr>
          <w:rStyle w:val="IntenseEmphasis"/>
          <w:rFonts w:ascii="Aptos" w:hAnsi="Aptos"/>
          <w:b/>
          <w:bCs/>
          <w:color w:val="auto"/>
        </w:rPr>
        <w:t>al</w:t>
      </w:r>
      <w:r w:rsidR="006C6D35" w:rsidRPr="009A6625">
        <w:rPr>
          <w:rStyle w:val="IntenseEmphasis"/>
          <w:rFonts w:ascii="Aptos" w:hAnsi="Aptos"/>
          <w:b/>
          <w:bCs/>
          <w:color w:val="auto"/>
        </w:rPr>
        <w:t>l course restrictions</w:t>
      </w:r>
      <w:r w:rsidR="00EB394A" w:rsidRPr="009A6625">
        <w:rPr>
          <w:rStyle w:val="Emphasis"/>
          <w:rFonts w:ascii="Aptos" w:hAnsi="Aptos"/>
          <w:b/>
          <w:bCs/>
        </w:rPr>
        <w:t>.</w:t>
      </w:r>
      <w:r w:rsidR="00EB394A" w:rsidRPr="009A6625">
        <w:rPr>
          <w:rFonts w:ascii="Aptos" w:eastAsia="Times New Roman" w:hAnsi="Aptos" w:cs="Arial"/>
        </w:rPr>
        <w:t xml:space="preserve"> </w:t>
      </w:r>
    </w:p>
    <w:p w14:paraId="583441E9" w14:textId="46CEB596" w:rsidR="00BC370A" w:rsidRPr="009A6625" w:rsidRDefault="00494935" w:rsidP="005E0FF1">
      <w:pPr>
        <w:pStyle w:val="ListParagraph"/>
        <w:numPr>
          <w:ilvl w:val="1"/>
          <w:numId w:val="14"/>
        </w:numPr>
        <w:rPr>
          <w:rFonts w:ascii="Aptos" w:eastAsia="Times New Roman" w:hAnsi="Aptos" w:cs="Arial"/>
          <w:color w:val="000000"/>
        </w:rPr>
      </w:pPr>
      <w:r w:rsidRPr="009A6625">
        <w:rPr>
          <w:rFonts w:ascii="Aptos" w:eastAsia="Times New Roman" w:hAnsi="Aptos" w:cs="Arial"/>
          <w:color w:val="000000"/>
        </w:rPr>
        <w:t>Overriding</w:t>
      </w:r>
      <w:r w:rsidR="00EB394A" w:rsidRPr="009A6625">
        <w:rPr>
          <w:rFonts w:ascii="Aptos" w:eastAsia="Times New Roman" w:hAnsi="Aptos" w:cs="Arial"/>
          <w:color w:val="000000"/>
        </w:rPr>
        <w:t xml:space="preserve"> admission to </w:t>
      </w:r>
      <w:r w:rsidRPr="009A6625">
        <w:rPr>
          <w:rFonts w:ascii="Aptos" w:eastAsia="Times New Roman" w:hAnsi="Aptos" w:cs="Arial"/>
          <w:color w:val="000000"/>
        </w:rPr>
        <w:t xml:space="preserve">a specific </w:t>
      </w:r>
      <w:r w:rsidR="00EB394A" w:rsidRPr="009A6625">
        <w:rPr>
          <w:rFonts w:ascii="Aptos" w:eastAsia="Times New Roman" w:hAnsi="Aptos" w:cs="Arial"/>
          <w:color w:val="000000"/>
        </w:rPr>
        <w:t>program or class standing</w:t>
      </w:r>
      <w:r w:rsidRPr="009A6625">
        <w:rPr>
          <w:rFonts w:ascii="Aptos" w:eastAsia="Times New Roman" w:hAnsi="Aptos" w:cs="Arial"/>
          <w:color w:val="000000"/>
        </w:rPr>
        <w:t xml:space="preserve"> (sophomore standing, </w:t>
      </w:r>
      <w:proofErr w:type="spellStart"/>
      <w:r w:rsidRPr="009A6625">
        <w:rPr>
          <w:rFonts w:ascii="Aptos" w:eastAsia="Times New Roman" w:hAnsi="Aptos" w:cs="Arial"/>
          <w:color w:val="000000"/>
        </w:rPr>
        <w:t>etc</w:t>
      </w:r>
      <w:proofErr w:type="spellEnd"/>
      <w:r w:rsidRPr="009A6625">
        <w:rPr>
          <w:rFonts w:ascii="Aptos" w:eastAsia="Times New Roman" w:hAnsi="Aptos" w:cs="Arial"/>
          <w:color w:val="000000"/>
        </w:rPr>
        <w:t>)</w:t>
      </w:r>
      <w:r w:rsidR="00EB394A" w:rsidRPr="009A6625">
        <w:rPr>
          <w:rFonts w:ascii="Aptos" w:eastAsia="Times New Roman" w:hAnsi="Aptos" w:cs="Arial"/>
          <w:color w:val="000000"/>
        </w:rPr>
        <w:t xml:space="preserve"> must be given by the </w:t>
      </w:r>
      <w:r w:rsidRPr="009A6625">
        <w:rPr>
          <w:rFonts w:ascii="Aptos" w:eastAsia="Times New Roman" w:hAnsi="Aptos" w:cs="Arial"/>
          <w:color w:val="000000"/>
        </w:rPr>
        <w:t>d</w:t>
      </w:r>
      <w:r w:rsidR="00EB394A" w:rsidRPr="009A6625">
        <w:rPr>
          <w:rFonts w:ascii="Aptos" w:eastAsia="Times New Roman" w:hAnsi="Aptos" w:cs="Arial"/>
          <w:color w:val="000000"/>
        </w:rPr>
        <w:t xml:space="preserve">ean's </w:t>
      </w:r>
      <w:r w:rsidRPr="009A6625">
        <w:rPr>
          <w:rFonts w:ascii="Aptos" w:eastAsia="Times New Roman" w:hAnsi="Aptos" w:cs="Arial"/>
          <w:color w:val="000000"/>
        </w:rPr>
        <w:t>o</w:t>
      </w:r>
      <w:r w:rsidR="00EB394A" w:rsidRPr="009A6625">
        <w:rPr>
          <w:rFonts w:ascii="Aptos" w:eastAsia="Times New Roman" w:hAnsi="Aptos" w:cs="Arial"/>
          <w:color w:val="000000"/>
        </w:rPr>
        <w:t xml:space="preserve">ffice. Do not check that box unless you know the student is admitted to </w:t>
      </w:r>
      <w:r w:rsidR="005A18CF" w:rsidRPr="009A6625">
        <w:rPr>
          <w:rFonts w:ascii="Aptos" w:eastAsia="Times New Roman" w:hAnsi="Aptos" w:cs="Arial"/>
          <w:color w:val="000000"/>
        </w:rPr>
        <w:t>your program</w:t>
      </w:r>
      <w:r w:rsidR="00EB394A" w:rsidRPr="009A6625">
        <w:rPr>
          <w:rFonts w:ascii="Aptos" w:eastAsia="Times New Roman" w:hAnsi="Aptos" w:cs="Arial"/>
          <w:color w:val="000000"/>
        </w:rPr>
        <w:t xml:space="preserve"> or has the necessary class standing. If a student does not have those </w:t>
      </w:r>
      <w:proofErr w:type="spellStart"/>
      <w:r w:rsidR="00EB394A" w:rsidRPr="009A6625">
        <w:rPr>
          <w:rFonts w:ascii="Aptos" w:eastAsia="Times New Roman" w:hAnsi="Aptos" w:cs="Arial"/>
          <w:color w:val="000000"/>
        </w:rPr>
        <w:t>prereqs</w:t>
      </w:r>
      <w:proofErr w:type="spellEnd"/>
      <w:r w:rsidR="00D83CF7" w:rsidRPr="009A6625">
        <w:rPr>
          <w:rFonts w:ascii="Aptos" w:eastAsia="Times New Roman" w:hAnsi="Aptos" w:cs="Arial"/>
          <w:color w:val="000000"/>
        </w:rPr>
        <w:t>,</w:t>
      </w:r>
      <w:r w:rsidR="00EB394A" w:rsidRPr="009A6625">
        <w:rPr>
          <w:rFonts w:ascii="Aptos" w:eastAsia="Times New Roman" w:hAnsi="Aptos" w:cs="Arial"/>
          <w:color w:val="000000"/>
        </w:rPr>
        <w:t xml:space="preserve"> </w:t>
      </w:r>
      <w:r w:rsidR="00D83CF7" w:rsidRPr="009A6625">
        <w:rPr>
          <w:rFonts w:ascii="Aptos" w:eastAsia="Times New Roman" w:hAnsi="Aptos" w:cs="Arial"/>
          <w:color w:val="000000"/>
        </w:rPr>
        <w:t xml:space="preserve">they will need to contact their </w:t>
      </w:r>
      <w:proofErr w:type="gramStart"/>
      <w:r w:rsidR="00D83CF7" w:rsidRPr="009A6625">
        <w:rPr>
          <w:rFonts w:ascii="Aptos" w:eastAsia="Times New Roman" w:hAnsi="Aptos" w:cs="Arial"/>
          <w:color w:val="000000"/>
        </w:rPr>
        <w:t>Dean's</w:t>
      </w:r>
      <w:proofErr w:type="gramEnd"/>
      <w:r w:rsidR="00D83CF7" w:rsidRPr="009A6625">
        <w:rPr>
          <w:rFonts w:ascii="Aptos" w:eastAsia="Times New Roman" w:hAnsi="Aptos" w:cs="Arial"/>
          <w:color w:val="000000"/>
        </w:rPr>
        <w:t xml:space="preserve"> office for permission.</w:t>
      </w:r>
      <w:r w:rsidRPr="009A6625">
        <w:rPr>
          <w:rFonts w:ascii="Aptos" w:eastAsia="Times New Roman" w:hAnsi="Aptos" w:cs="Arial"/>
          <w:color w:val="000000"/>
        </w:rPr>
        <w:t xml:space="preserve"> </w:t>
      </w:r>
    </w:p>
    <w:p w14:paraId="38E5C478" w14:textId="06DF39AE" w:rsidR="00EB394A" w:rsidRPr="009A6625" w:rsidRDefault="00436F9C" w:rsidP="005E0FF1">
      <w:pPr>
        <w:pStyle w:val="ListParagraph"/>
        <w:numPr>
          <w:ilvl w:val="1"/>
          <w:numId w:val="14"/>
        </w:numPr>
        <w:rPr>
          <w:rFonts w:ascii="Aptos" w:eastAsia="Times New Roman" w:hAnsi="Aptos" w:cs="Arial"/>
          <w:color w:val="000000"/>
        </w:rPr>
      </w:pPr>
      <w:r w:rsidRPr="009A6625">
        <w:rPr>
          <w:rFonts w:ascii="Aptos" w:eastAsia="Times New Roman" w:hAnsi="Aptos" w:cs="Arial"/>
          <w:color w:val="000000"/>
        </w:rPr>
        <w:t xml:space="preserve">Students </w:t>
      </w:r>
      <w:r w:rsidR="00D83CF7" w:rsidRPr="009A6625">
        <w:rPr>
          <w:rFonts w:ascii="Aptos" w:eastAsia="Times New Roman" w:hAnsi="Aptos" w:cs="Arial"/>
          <w:color w:val="000000"/>
        </w:rPr>
        <w:t>will need separate overrides for</w:t>
      </w:r>
      <w:r w:rsidRPr="009A6625">
        <w:rPr>
          <w:rFonts w:ascii="Aptos" w:eastAsia="Times New Roman" w:hAnsi="Aptos" w:cs="Arial"/>
          <w:color w:val="000000"/>
        </w:rPr>
        <w:t xml:space="preserve"> audits, time con</w:t>
      </w:r>
      <w:r w:rsidR="00494935" w:rsidRPr="009A6625">
        <w:rPr>
          <w:rFonts w:ascii="Aptos" w:eastAsia="Times New Roman" w:hAnsi="Aptos" w:cs="Arial"/>
          <w:color w:val="000000"/>
        </w:rPr>
        <w:t>flicts, and/or overriding more than 18 credits.</w:t>
      </w:r>
      <w:r w:rsidR="000E4387" w:rsidRPr="009A6625">
        <w:rPr>
          <w:rFonts w:ascii="Aptos" w:eastAsia="Times New Roman" w:hAnsi="Aptos" w:cs="Arial"/>
          <w:color w:val="000000"/>
        </w:rPr>
        <w:t xml:space="preserve"> The blue paper override form can be used, or</w:t>
      </w:r>
    </w:p>
    <w:p w14:paraId="711ACC14" w14:textId="17332BF5" w:rsidR="00D83CF7" w:rsidRPr="009A6625" w:rsidRDefault="00D83CF7" w:rsidP="005E0FF1">
      <w:pPr>
        <w:pStyle w:val="ListParagraph"/>
        <w:numPr>
          <w:ilvl w:val="2"/>
          <w:numId w:val="14"/>
        </w:numPr>
        <w:rPr>
          <w:rFonts w:ascii="Aptos" w:eastAsia="Times New Roman" w:hAnsi="Aptos" w:cs="Arial"/>
          <w:color w:val="000000"/>
        </w:rPr>
      </w:pPr>
      <w:r w:rsidRPr="009A6625">
        <w:rPr>
          <w:rFonts w:ascii="Aptos" w:eastAsia="Times New Roman" w:hAnsi="Aptos" w:cs="Arial"/>
          <w:color w:val="000000"/>
        </w:rPr>
        <w:t xml:space="preserve">Audits - instructor sends approval </w:t>
      </w:r>
      <w:r w:rsidR="000E4387" w:rsidRPr="009A6625">
        <w:rPr>
          <w:rFonts w:ascii="Aptos" w:eastAsia="Times New Roman" w:hAnsi="Aptos" w:cs="Arial"/>
          <w:color w:val="000000"/>
        </w:rPr>
        <w:t xml:space="preserve">by email to </w:t>
      </w:r>
      <w:hyperlink r:id="rId13" w:history="1">
        <w:r w:rsidR="000E4387" w:rsidRPr="009A6625">
          <w:rPr>
            <w:rStyle w:val="Hyperlink"/>
            <w:rFonts w:ascii="Aptos" w:eastAsia="Times New Roman" w:hAnsi="Aptos" w:cs="Arial"/>
          </w:rPr>
          <w:t>records@uwlax.edu</w:t>
        </w:r>
      </w:hyperlink>
    </w:p>
    <w:p w14:paraId="2C0F3F6E" w14:textId="686F1F27" w:rsidR="000E4387" w:rsidRPr="009A6625" w:rsidRDefault="000E4387" w:rsidP="005E0FF1">
      <w:pPr>
        <w:pStyle w:val="ListParagraph"/>
        <w:numPr>
          <w:ilvl w:val="2"/>
          <w:numId w:val="14"/>
        </w:numPr>
        <w:rPr>
          <w:rFonts w:ascii="Aptos" w:eastAsia="Times New Roman" w:hAnsi="Aptos" w:cs="Arial"/>
          <w:color w:val="000000"/>
        </w:rPr>
      </w:pPr>
      <w:r w:rsidRPr="009A6625">
        <w:rPr>
          <w:rFonts w:ascii="Aptos" w:eastAsia="Times New Roman" w:hAnsi="Aptos" w:cs="Arial"/>
          <w:color w:val="000000"/>
        </w:rPr>
        <w:lastRenderedPageBreak/>
        <w:t xml:space="preserve">Time Conflicts - </w:t>
      </w:r>
      <w:r w:rsidR="00E119DF" w:rsidRPr="009A6625">
        <w:rPr>
          <w:rFonts w:ascii="Aptos" w:eastAsia="Times New Roman" w:hAnsi="Aptos" w:cs="Arial"/>
          <w:color w:val="000000"/>
        </w:rPr>
        <w:t xml:space="preserve">student initiate the request using </w:t>
      </w:r>
      <w:hyperlink r:id="rId14" w:anchor="tm-299672" w:history="1">
        <w:r w:rsidR="00E119DF" w:rsidRPr="009A6625">
          <w:rPr>
            <w:rStyle w:val="Hyperlink"/>
            <w:rFonts w:ascii="Aptos" w:eastAsia="Times New Roman" w:hAnsi="Aptos" w:cs="Arial"/>
          </w:rPr>
          <w:t>Time Conflict Form</w:t>
        </w:r>
      </w:hyperlink>
      <w:r w:rsidR="00E119DF" w:rsidRPr="009A6625">
        <w:rPr>
          <w:rFonts w:ascii="Aptos" w:eastAsia="Times New Roman" w:hAnsi="Aptos" w:cs="Arial"/>
          <w:color w:val="000000"/>
        </w:rPr>
        <w:t>.</w:t>
      </w:r>
      <w:r w:rsidR="00C17B13" w:rsidRPr="009A6625">
        <w:rPr>
          <w:rFonts w:ascii="Aptos" w:eastAsia="Times New Roman" w:hAnsi="Aptos" w:cs="Arial"/>
          <w:color w:val="000000"/>
        </w:rPr>
        <w:t xml:space="preserve"> This form is preferred over the blue paper form.</w:t>
      </w:r>
    </w:p>
    <w:p w14:paraId="1DF6AA6E" w14:textId="570B8C97" w:rsidR="00E119DF" w:rsidRPr="009A6625" w:rsidRDefault="00E119DF" w:rsidP="005E0FF1">
      <w:pPr>
        <w:pStyle w:val="ListParagraph"/>
        <w:numPr>
          <w:ilvl w:val="2"/>
          <w:numId w:val="14"/>
        </w:numPr>
        <w:rPr>
          <w:rFonts w:ascii="Aptos" w:eastAsia="Times New Roman" w:hAnsi="Aptos" w:cs="Arial"/>
          <w:color w:val="000000"/>
        </w:rPr>
      </w:pPr>
      <w:r w:rsidRPr="009A6625">
        <w:rPr>
          <w:rFonts w:ascii="Aptos" w:eastAsia="Times New Roman" w:hAnsi="Aptos" w:cs="Arial"/>
          <w:color w:val="000000"/>
        </w:rPr>
        <w:t xml:space="preserve">Overload </w:t>
      </w:r>
      <w:r w:rsidR="00C17B13" w:rsidRPr="009A6625">
        <w:rPr>
          <w:rFonts w:ascii="Aptos" w:eastAsia="Times New Roman" w:hAnsi="Aptos" w:cs="Arial"/>
          <w:color w:val="000000"/>
        </w:rPr>
        <w:t>Max Credit Load</w:t>
      </w:r>
      <w:r w:rsidRPr="009A6625">
        <w:rPr>
          <w:rFonts w:ascii="Aptos" w:eastAsia="Times New Roman" w:hAnsi="Aptos" w:cs="Arial"/>
          <w:color w:val="000000"/>
        </w:rPr>
        <w:t xml:space="preserve"> -</w:t>
      </w:r>
      <w:r w:rsidR="00C17B13" w:rsidRPr="009A6625">
        <w:rPr>
          <w:rFonts w:ascii="Aptos" w:eastAsia="Times New Roman" w:hAnsi="Aptos" w:cs="Arial"/>
          <w:color w:val="000000"/>
        </w:rPr>
        <w:t xml:space="preserve"> contact the Dean's office</w:t>
      </w:r>
      <w:r w:rsidR="007F5752" w:rsidRPr="009A6625">
        <w:rPr>
          <w:rFonts w:ascii="Aptos" w:eastAsia="Times New Roman" w:hAnsi="Aptos" w:cs="Arial"/>
          <w:color w:val="000000"/>
        </w:rPr>
        <w:t xml:space="preserve"> for permission.</w:t>
      </w:r>
    </w:p>
    <w:p w14:paraId="6BDFC9DB" w14:textId="77777777" w:rsidR="006861D8" w:rsidRPr="009A6625" w:rsidRDefault="006861D8" w:rsidP="00EB394A">
      <w:pPr>
        <w:spacing w:after="0" w:line="240" w:lineRule="auto"/>
        <w:rPr>
          <w:rFonts w:ascii="Aptos" w:eastAsia="Times New Roman" w:hAnsi="Aptos" w:cs="Arial"/>
          <w:color w:val="000000"/>
        </w:rPr>
      </w:pPr>
    </w:p>
    <w:p w14:paraId="159686E2" w14:textId="1908FFD1" w:rsidR="005A18CF" w:rsidRPr="009A6625" w:rsidRDefault="005A18CF" w:rsidP="000F0A02">
      <w:pPr>
        <w:pStyle w:val="ListParagraph"/>
        <w:numPr>
          <w:ilvl w:val="0"/>
          <w:numId w:val="3"/>
        </w:numPr>
        <w:rPr>
          <w:rFonts w:ascii="Aptos" w:eastAsia="Times New Roman" w:hAnsi="Aptos" w:cs="Arial"/>
          <w:color w:val="000000"/>
        </w:rPr>
      </w:pPr>
      <w:r w:rsidRPr="009A6625">
        <w:rPr>
          <w:rFonts w:ascii="Aptos" w:eastAsia="Times New Roman" w:hAnsi="Aptos" w:cs="Arial"/>
          <w:color w:val="000000"/>
        </w:rPr>
        <w:t xml:space="preserve">If you would like to add a comment to track why an override was given, you can click the </w:t>
      </w:r>
      <w:r w:rsidR="00800C84" w:rsidRPr="009A6625">
        <w:rPr>
          <w:rFonts w:ascii="Aptos" w:eastAsia="Times New Roman" w:hAnsi="Aptos" w:cs="Arial"/>
          <w:color w:val="000000"/>
        </w:rPr>
        <w:t>C</w:t>
      </w:r>
      <w:r w:rsidRPr="009A6625">
        <w:rPr>
          <w:rFonts w:ascii="Aptos" w:eastAsia="Times New Roman" w:hAnsi="Aptos" w:cs="Arial"/>
          <w:color w:val="000000"/>
        </w:rPr>
        <w:t xml:space="preserve">omments tab and make an entry. </w:t>
      </w:r>
      <w:r w:rsidR="006B6C68" w:rsidRPr="009A6625">
        <w:rPr>
          <w:rFonts w:ascii="Aptos" w:eastAsia="Times New Roman" w:hAnsi="Aptos" w:cs="Arial"/>
          <w:color w:val="000000"/>
        </w:rPr>
        <w:t>Entering a comment is not required.</w:t>
      </w:r>
    </w:p>
    <w:p w14:paraId="4AC1596D" w14:textId="77777777" w:rsidR="003675B2" w:rsidRPr="009A6625" w:rsidRDefault="003675B2" w:rsidP="00EB394A">
      <w:pPr>
        <w:spacing w:after="0" w:line="240" w:lineRule="auto"/>
        <w:rPr>
          <w:rFonts w:ascii="Aptos" w:eastAsia="Times New Roman" w:hAnsi="Aptos" w:cs="Arial"/>
          <w:color w:val="000000"/>
        </w:rPr>
      </w:pPr>
    </w:p>
    <w:p w14:paraId="769095D1" w14:textId="57A4C5B4" w:rsidR="009D3952" w:rsidRPr="009A6625" w:rsidRDefault="00EB394A" w:rsidP="005E0FF1">
      <w:pPr>
        <w:pStyle w:val="ListParagraph"/>
        <w:numPr>
          <w:ilvl w:val="0"/>
          <w:numId w:val="3"/>
        </w:numPr>
        <w:rPr>
          <w:rFonts w:ascii="Aptos" w:eastAsia="Times New Roman" w:hAnsi="Aptos" w:cs="Arial"/>
          <w:color w:val="000000"/>
        </w:rPr>
      </w:pPr>
      <w:r w:rsidRPr="009A6625">
        <w:rPr>
          <w:rFonts w:ascii="Aptos" w:eastAsia="Times New Roman" w:hAnsi="Aptos" w:cs="Arial"/>
          <w:color w:val="000000"/>
        </w:rPr>
        <w:t>Click </w:t>
      </w:r>
      <w:r w:rsidR="00592E25" w:rsidRPr="009A6625">
        <w:rPr>
          <w:rFonts w:ascii="Aptos" w:hAnsi="Aptos"/>
          <w:noProof/>
        </w:rPr>
        <w:t xml:space="preserve">Save </w:t>
      </w:r>
      <w:r w:rsidRPr="009A6625">
        <w:rPr>
          <w:rFonts w:ascii="Aptos" w:eastAsia="Times New Roman" w:hAnsi="Aptos" w:cs="Arial"/>
          <w:color w:val="000000"/>
        </w:rPr>
        <w:t xml:space="preserve">at the bottom </w:t>
      </w:r>
      <w:r w:rsidR="0042305C" w:rsidRPr="009A6625">
        <w:rPr>
          <w:rFonts w:ascii="Aptos" w:eastAsia="Times New Roman" w:hAnsi="Aptos" w:cs="Arial"/>
          <w:color w:val="000000"/>
        </w:rPr>
        <w:t>left</w:t>
      </w:r>
      <w:r w:rsidRPr="009A6625">
        <w:rPr>
          <w:rFonts w:ascii="Aptos" w:eastAsia="Times New Roman" w:hAnsi="Aptos" w:cs="Arial"/>
          <w:color w:val="000000"/>
        </w:rPr>
        <w:t>.</w:t>
      </w:r>
      <w:r w:rsidRPr="009A6625">
        <w:rPr>
          <w:rFonts w:ascii="Aptos" w:eastAsia="Times New Roman" w:hAnsi="Aptos" w:cs="Arial"/>
          <w:color w:val="FF6666"/>
        </w:rPr>
        <w:t> </w:t>
      </w:r>
    </w:p>
    <w:p w14:paraId="23D0705C" w14:textId="77777777" w:rsidR="009D3952" w:rsidRPr="009A6625" w:rsidRDefault="009D3952" w:rsidP="009D3952">
      <w:pPr>
        <w:pStyle w:val="ListParagraph"/>
        <w:rPr>
          <w:rFonts w:ascii="Aptos" w:eastAsia="Times New Roman" w:hAnsi="Aptos" w:cs="Arial"/>
          <w:color w:val="000000"/>
        </w:rPr>
      </w:pPr>
    </w:p>
    <w:p w14:paraId="0E732F99" w14:textId="5BE815BE" w:rsidR="00494935" w:rsidRPr="009A6625" w:rsidRDefault="009D3952" w:rsidP="005E0FF1">
      <w:pPr>
        <w:pStyle w:val="ListParagraph"/>
        <w:numPr>
          <w:ilvl w:val="0"/>
          <w:numId w:val="3"/>
        </w:numPr>
        <w:rPr>
          <w:rFonts w:ascii="Aptos" w:eastAsia="Times New Roman" w:hAnsi="Aptos" w:cs="Arial"/>
          <w:color w:val="000000"/>
        </w:rPr>
      </w:pPr>
      <w:r w:rsidRPr="009A6625">
        <w:rPr>
          <w:rFonts w:ascii="Aptos" w:eastAsia="Times New Roman" w:hAnsi="Aptos" w:cs="Arial"/>
        </w:rPr>
        <w:t>Inform</w:t>
      </w:r>
      <w:r w:rsidR="00EB394A" w:rsidRPr="009A6625">
        <w:rPr>
          <w:rFonts w:ascii="Aptos" w:eastAsia="Times New Roman" w:hAnsi="Aptos" w:cs="Arial"/>
        </w:rPr>
        <w:t xml:space="preserve"> the student </w:t>
      </w:r>
      <w:r w:rsidRPr="009A6625">
        <w:rPr>
          <w:rFonts w:ascii="Aptos" w:eastAsia="Times New Roman" w:hAnsi="Aptos" w:cs="Arial"/>
        </w:rPr>
        <w:t>that</w:t>
      </w:r>
      <w:r w:rsidR="00EB394A" w:rsidRPr="009A6625">
        <w:rPr>
          <w:rFonts w:ascii="Aptos" w:eastAsia="Times New Roman" w:hAnsi="Aptos" w:cs="Arial"/>
        </w:rPr>
        <w:t xml:space="preserve"> they </w:t>
      </w:r>
      <w:r w:rsidR="006C6D35" w:rsidRPr="009A6625">
        <w:rPr>
          <w:rFonts w:ascii="Aptos" w:eastAsia="Times New Roman" w:hAnsi="Aptos" w:cs="Arial"/>
        </w:rPr>
        <w:t>may finish registering</w:t>
      </w:r>
      <w:r w:rsidR="00EB394A" w:rsidRPr="009A6625">
        <w:rPr>
          <w:rFonts w:ascii="Aptos" w:eastAsia="Times New Roman" w:hAnsi="Aptos" w:cs="Arial"/>
        </w:rPr>
        <w:t>. </w:t>
      </w:r>
      <w:r w:rsidR="00B65A95" w:rsidRPr="009A6625">
        <w:rPr>
          <w:rFonts w:ascii="Aptos" w:eastAsia="Times New Roman" w:hAnsi="Aptos" w:cs="Arial"/>
          <w:color w:val="000000"/>
        </w:rPr>
        <w:t>A class permission</w:t>
      </w:r>
      <w:r w:rsidR="00EB394A" w:rsidRPr="009A6625">
        <w:rPr>
          <w:rFonts w:ascii="Aptos" w:eastAsia="Times New Roman" w:hAnsi="Aptos" w:cs="Arial"/>
          <w:color w:val="000000"/>
        </w:rPr>
        <w:t xml:space="preserve"> </w:t>
      </w:r>
      <w:r w:rsidR="00EB394A" w:rsidRPr="009A6625">
        <w:rPr>
          <w:rStyle w:val="Emphasis"/>
          <w:rFonts w:ascii="Aptos" w:hAnsi="Aptos"/>
          <w:b/>
          <w:bCs/>
        </w:rPr>
        <w:t xml:space="preserve">does not register </w:t>
      </w:r>
      <w:r w:rsidR="00EB394A" w:rsidRPr="009A6625">
        <w:rPr>
          <w:rFonts w:ascii="Aptos" w:eastAsia="Times New Roman" w:hAnsi="Aptos" w:cs="Arial"/>
          <w:color w:val="000000"/>
        </w:rPr>
        <w:t>the</w:t>
      </w:r>
      <w:r w:rsidR="00EA56C4" w:rsidRPr="009A6625">
        <w:rPr>
          <w:rFonts w:ascii="Aptos" w:eastAsia="Times New Roman" w:hAnsi="Aptos" w:cs="Arial"/>
          <w:color w:val="000000"/>
        </w:rPr>
        <w:t xml:space="preserve"> student</w:t>
      </w:r>
      <w:r w:rsidR="00B65A95" w:rsidRPr="009A6625">
        <w:rPr>
          <w:rFonts w:ascii="Aptos" w:eastAsia="Times New Roman" w:hAnsi="Aptos" w:cs="Arial"/>
          <w:color w:val="000000"/>
        </w:rPr>
        <w:t>;</w:t>
      </w:r>
      <w:r w:rsidR="00EB394A" w:rsidRPr="009A6625">
        <w:rPr>
          <w:rFonts w:ascii="Aptos" w:eastAsia="Times New Roman" w:hAnsi="Aptos" w:cs="Arial"/>
          <w:color w:val="000000"/>
        </w:rPr>
        <w:t xml:space="preserve"> it only gives them permission to register.</w:t>
      </w:r>
    </w:p>
    <w:p w14:paraId="73F5C091" w14:textId="77777777" w:rsidR="00494935" w:rsidRPr="009A6625" w:rsidRDefault="00494935" w:rsidP="00494935">
      <w:pPr>
        <w:pStyle w:val="ListParagraph"/>
        <w:rPr>
          <w:rFonts w:ascii="Aptos" w:eastAsia="Times New Roman" w:hAnsi="Aptos" w:cs="Arial"/>
          <w:color w:val="000000"/>
        </w:rPr>
      </w:pPr>
    </w:p>
    <w:p w14:paraId="35E97F86" w14:textId="34FC24B2" w:rsidR="00494935" w:rsidRPr="009A6625" w:rsidRDefault="00EB394A" w:rsidP="005E0FF1">
      <w:pPr>
        <w:pStyle w:val="ListParagraph"/>
        <w:numPr>
          <w:ilvl w:val="0"/>
          <w:numId w:val="3"/>
        </w:numPr>
        <w:rPr>
          <w:rFonts w:ascii="Aptos" w:eastAsia="Times New Roman" w:hAnsi="Aptos" w:cs="Arial"/>
          <w:color w:val="000000"/>
        </w:rPr>
      </w:pPr>
      <w:r w:rsidRPr="009A6625">
        <w:rPr>
          <w:rFonts w:ascii="Aptos" w:eastAsia="Times New Roman" w:hAnsi="Aptos" w:cs="Arial"/>
          <w:color w:val="000000"/>
        </w:rPr>
        <w:t>To give permission to another student, click the</w:t>
      </w:r>
      <w:r w:rsidR="00592E25" w:rsidRPr="009A6625">
        <w:rPr>
          <w:rFonts w:ascii="Aptos" w:eastAsia="Times New Roman" w:hAnsi="Aptos" w:cs="Arial"/>
          <w:color w:val="000000"/>
        </w:rPr>
        <w:t xml:space="preserve"> plus sign</w:t>
      </w:r>
      <w:r w:rsidRPr="009A6625">
        <w:rPr>
          <w:rFonts w:ascii="Aptos" w:eastAsia="Times New Roman" w:hAnsi="Aptos" w:cs="Arial"/>
          <w:color w:val="000000"/>
          <w:shd w:val="clear" w:color="auto" w:fill="FFFFFF"/>
        </w:rPr>
        <w:t xml:space="preserve"> on the bottom right to add another row.</w:t>
      </w:r>
      <w:r w:rsidR="00592E25" w:rsidRPr="009A6625">
        <w:rPr>
          <w:rFonts w:ascii="Aptos" w:hAnsi="Aptos"/>
          <w:noProof/>
        </w:rPr>
        <w:t xml:space="preserve"> </w:t>
      </w:r>
      <w:r w:rsidR="00592E25" w:rsidRPr="009A6625">
        <w:rPr>
          <w:rFonts w:ascii="Aptos" w:hAnsi="Aptos"/>
          <w:noProof/>
        </w:rPr>
        <w:drawing>
          <wp:inline distT="0" distB="0" distL="0" distR="0" wp14:anchorId="6CA79DAC" wp14:editId="481880CD">
            <wp:extent cx="367030" cy="196850"/>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5"/>
                    <a:srcRect l="8328" t="14958" b="18803"/>
                    <a:stretch/>
                  </pic:blipFill>
                  <pic:spPr bwMode="auto">
                    <a:xfrm>
                      <a:off x="0" y="0"/>
                      <a:ext cx="367064" cy="196868"/>
                    </a:xfrm>
                    <a:prstGeom prst="rect">
                      <a:avLst/>
                    </a:prstGeom>
                    <a:ln>
                      <a:noFill/>
                    </a:ln>
                    <a:extLst>
                      <a:ext uri="{53640926-AAD7-44D8-BBD7-CCE9431645EC}">
                        <a14:shadowObscured xmlns:a14="http://schemas.microsoft.com/office/drawing/2010/main"/>
                      </a:ext>
                    </a:extLst>
                  </pic:spPr>
                </pic:pic>
              </a:graphicData>
            </a:graphic>
          </wp:inline>
        </w:drawing>
      </w:r>
    </w:p>
    <w:p w14:paraId="59CE1377" w14:textId="77777777" w:rsidR="00494935" w:rsidRPr="009A6625" w:rsidRDefault="00494935" w:rsidP="00494935">
      <w:pPr>
        <w:pStyle w:val="ListParagraph"/>
        <w:rPr>
          <w:rFonts w:ascii="Aptos" w:eastAsia="Times New Roman" w:hAnsi="Aptos" w:cs="Arial"/>
          <w:color w:val="000000"/>
          <w:shd w:val="clear" w:color="auto" w:fill="FFFFFF"/>
        </w:rPr>
      </w:pPr>
    </w:p>
    <w:p w14:paraId="1432699A" w14:textId="77777777" w:rsidR="009740B1" w:rsidRPr="009A6625" w:rsidRDefault="00D05691" w:rsidP="005E0FF1">
      <w:pPr>
        <w:pStyle w:val="ListParagraph"/>
        <w:numPr>
          <w:ilvl w:val="0"/>
          <w:numId w:val="3"/>
        </w:numPr>
        <w:rPr>
          <w:rFonts w:ascii="Aptos" w:eastAsia="Times New Roman" w:hAnsi="Aptos" w:cs="Arial"/>
          <w:color w:val="000000"/>
        </w:rPr>
      </w:pPr>
      <w:r w:rsidRPr="009A6625">
        <w:rPr>
          <w:rFonts w:ascii="Aptos" w:eastAsia="Times New Roman" w:hAnsi="Aptos" w:cs="Arial"/>
          <w:color w:val="000000"/>
          <w:shd w:val="clear" w:color="auto" w:fill="FFFFFF"/>
        </w:rPr>
        <w:t>You can</w:t>
      </w:r>
      <w:r w:rsidR="009740B1" w:rsidRPr="009A6625">
        <w:rPr>
          <w:rFonts w:ascii="Aptos" w:eastAsia="Times New Roman" w:hAnsi="Aptos" w:cs="Arial"/>
          <w:color w:val="000000"/>
          <w:shd w:val="clear" w:color="auto" w:fill="FFFFFF"/>
        </w:rPr>
        <w:t xml:space="preserve"> return to the Class Permissions page to</w:t>
      </w:r>
      <w:r w:rsidRPr="009A6625">
        <w:rPr>
          <w:rFonts w:ascii="Aptos" w:eastAsia="Times New Roman" w:hAnsi="Aptos" w:cs="Arial"/>
          <w:color w:val="000000"/>
          <w:shd w:val="clear" w:color="auto" w:fill="FFFFFF"/>
        </w:rPr>
        <w:t xml:space="preserve"> monitor the overrides given to see when the student used the override or if they dropped the class after they initially added it. </w:t>
      </w:r>
    </w:p>
    <w:p w14:paraId="6D0A060B" w14:textId="77777777" w:rsidR="009740B1" w:rsidRPr="009A6625" w:rsidRDefault="009740B1" w:rsidP="009740B1">
      <w:pPr>
        <w:pStyle w:val="ListParagraph"/>
        <w:rPr>
          <w:rFonts w:ascii="Aptos" w:eastAsia="Times New Roman" w:hAnsi="Aptos" w:cs="Arial"/>
          <w:color w:val="000000"/>
          <w:shd w:val="clear" w:color="auto" w:fill="FFFFFF"/>
        </w:rPr>
      </w:pPr>
    </w:p>
    <w:p w14:paraId="17C46888" w14:textId="4402FD4A" w:rsidR="000C2FC2" w:rsidRPr="009A6625" w:rsidRDefault="000C2FC2" w:rsidP="005E0FF1">
      <w:pPr>
        <w:pStyle w:val="ListParagraph"/>
        <w:numPr>
          <w:ilvl w:val="1"/>
          <w:numId w:val="14"/>
        </w:numPr>
        <w:rPr>
          <w:rFonts w:ascii="Aptos" w:eastAsia="Times New Roman" w:hAnsi="Aptos" w:cs="Arial"/>
          <w:color w:val="000000"/>
        </w:rPr>
      </w:pPr>
      <w:r w:rsidRPr="009A6625">
        <w:rPr>
          <w:rFonts w:ascii="Aptos" w:eastAsia="Times New Roman" w:hAnsi="Aptos" w:cs="Arial"/>
          <w:color w:val="000000"/>
        </w:rPr>
        <w:t>If the student used the permission, there will be a date under the Permission Use Date on the General Info tab.</w:t>
      </w:r>
    </w:p>
    <w:p w14:paraId="51CDA9A0" w14:textId="6A714DD9" w:rsidR="00494935" w:rsidRPr="009A6625" w:rsidRDefault="00D05691" w:rsidP="005E0FF1">
      <w:pPr>
        <w:pStyle w:val="ListParagraph"/>
        <w:numPr>
          <w:ilvl w:val="1"/>
          <w:numId w:val="14"/>
        </w:numPr>
        <w:rPr>
          <w:rFonts w:ascii="Aptos" w:eastAsia="Times New Roman" w:hAnsi="Aptos" w:cs="Arial"/>
          <w:color w:val="000000"/>
        </w:rPr>
      </w:pPr>
      <w:r w:rsidRPr="009A6625">
        <w:rPr>
          <w:rFonts w:ascii="Aptos" w:eastAsia="Times New Roman" w:hAnsi="Aptos" w:cs="Arial"/>
          <w:color w:val="000000"/>
          <w:shd w:val="clear" w:color="auto" w:fill="FFFFFF"/>
        </w:rPr>
        <w:t xml:space="preserve">The </w:t>
      </w:r>
      <w:r w:rsidR="00B65A95" w:rsidRPr="009A6625">
        <w:rPr>
          <w:rFonts w:ascii="Aptos" w:eastAsia="Times New Roman" w:hAnsi="Aptos" w:cs="Arial"/>
          <w:color w:val="000000"/>
          <w:shd w:val="clear" w:color="auto" w:fill="FFFFFF"/>
        </w:rPr>
        <w:t>status of "Not Used"</w:t>
      </w:r>
      <w:r w:rsidRPr="009A6625">
        <w:rPr>
          <w:rFonts w:ascii="Aptos" w:eastAsia="Times New Roman" w:hAnsi="Aptos" w:cs="Arial"/>
          <w:color w:val="000000"/>
          <w:shd w:val="clear" w:color="auto" w:fill="FFFFFF"/>
        </w:rPr>
        <w:t xml:space="preserve"> does not necessarily mean the student is not enrolled. It may mean the student did</w:t>
      </w:r>
      <w:r w:rsidR="00B65A95" w:rsidRPr="009A6625">
        <w:rPr>
          <w:rFonts w:ascii="Aptos" w:eastAsia="Times New Roman" w:hAnsi="Aptos" w:cs="Arial"/>
          <w:color w:val="000000"/>
          <w:shd w:val="clear" w:color="auto" w:fill="FFFFFF"/>
        </w:rPr>
        <w:t>n't</w:t>
      </w:r>
      <w:r w:rsidRPr="009A6625">
        <w:rPr>
          <w:rFonts w:ascii="Aptos" w:eastAsia="Times New Roman" w:hAnsi="Aptos" w:cs="Arial"/>
          <w:color w:val="000000"/>
          <w:shd w:val="clear" w:color="auto" w:fill="FFFFFF"/>
        </w:rPr>
        <w:t xml:space="preserve"> need the override to get in. For example, if the class was closed when the student got the override, but another student dropped it before your student registered, the c</w:t>
      </w:r>
      <w:r w:rsidR="00B65A95" w:rsidRPr="009A6625">
        <w:rPr>
          <w:rFonts w:ascii="Aptos" w:eastAsia="Times New Roman" w:hAnsi="Aptos" w:cs="Arial"/>
          <w:color w:val="000000"/>
          <w:shd w:val="clear" w:color="auto" w:fill="FFFFFF"/>
        </w:rPr>
        <w:t>lass status may have been "open"</w:t>
      </w:r>
      <w:r w:rsidRPr="009A6625">
        <w:rPr>
          <w:rFonts w:ascii="Aptos" w:eastAsia="Times New Roman" w:hAnsi="Aptos" w:cs="Arial"/>
          <w:color w:val="000000"/>
          <w:shd w:val="clear" w:color="auto" w:fill="FFFFFF"/>
        </w:rPr>
        <w:t xml:space="preserve"> </w:t>
      </w:r>
      <w:r w:rsidR="00B65A95" w:rsidRPr="009A6625">
        <w:rPr>
          <w:rFonts w:ascii="Aptos" w:eastAsia="Times New Roman" w:hAnsi="Aptos" w:cs="Arial"/>
          <w:color w:val="000000"/>
          <w:shd w:val="clear" w:color="auto" w:fill="FFFFFF"/>
        </w:rPr>
        <w:t>and allowed them to register without using the override.</w:t>
      </w:r>
      <w:r w:rsidR="009379D6" w:rsidRPr="009A6625">
        <w:rPr>
          <w:rFonts w:ascii="Aptos" w:eastAsia="Times New Roman" w:hAnsi="Aptos" w:cs="Arial"/>
          <w:color w:val="000000"/>
          <w:shd w:val="clear" w:color="auto" w:fill="FFFFFF"/>
        </w:rPr>
        <w:t xml:space="preserve">  </w:t>
      </w:r>
    </w:p>
    <w:p w14:paraId="59F14075" w14:textId="77777777" w:rsidR="00494935" w:rsidRPr="009A6625" w:rsidRDefault="00494935" w:rsidP="00494935">
      <w:pPr>
        <w:pStyle w:val="ListParagraph"/>
        <w:rPr>
          <w:rFonts w:ascii="Aptos" w:eastAsia="Times New Roman" w:hAnsi="Aptos" w:cs="Arial"/>
          <w:b/>
          <w:color w:val="000000"/>
          <w:shd w:val="clear" w:color="auto" w:fill="FFFFFF"/>
        </w:rPr>
      </w:pPr>
    </w:p>
    <w:p w14:paraId="1742A079" w14:textId="0A7AC999" w:rsidR="00AA7F0E" w:rsidRPr="009A6625" w:rsidRDefault="00C71DF3" w:rsidP="00C71DF3">
      <w:pPr>
        <w:rPr>
          <w:rStyle w:val="Strong"/>
          <w:rFonts w:ascii="Aptos" w:hAnsi="Aptos"/>
        </w:rPr>
      </w:pPr>
      <w:r w:rsidRPr="009A6625">
        <w:rPr>
          <w:rStyle w:val="Strong"/>
          <w:rFonts w:ascii="Aptos" w:hAnsi="Aptos"/>
        </w:rPr>
        <w:t xml:space="preserve">Questions? Contact </w:t>
      </w:r>
      <w:r w:rsidR="00A26A73" w:rsidRPr="009A6625">
        <w:rPr>
          <w:rStyle w:val="Strong"/>
          <w:rFonts w:ascii="Aptos" w:hAnsi="Aptos"/>
        </w:rPr>
        <w:t>the Records Office</w:t>
      </w:r>
      <w:r w:rsidRPr="009A6625">
        <w:rPr>
          <w:rStyle w:val="Strong"/>
          <w:rFonts w:ascii="Aptos" w:hAnsi="Aptos"/>
        </w:rPr>
        <w:t xml:space="preserve"> at </w:t>
      </w:r>
      <w:hyperlink r:id="rId16" w:history="1">
        <w:r w:rsidR="00BB4D7D" w:rsidRPr="009A6625">
          <w:rPr>
            <w:rStyle w:val="Hyperlink"/>
            <w:rFonts w:ascii="Aptos" w:hAnsi="Aptos"/>
          </w:rPr>
          <w:t>records@uwlax.edu</w:t>
        </w:r>
      </w:hyperlink>
      <w:r w:rsidR="00A26A73" w:rsidRPr="009A6625">
        <w:rPr>
          <w:rStyle w:val="Strong"/>
          <w:rFonts w:ascii="Aptos" w:hAnsi="Aptos"/>
        </w:rPr>
        <w:t xml:space="preserve"> or </w:t>
      </w:r>
      <w:r w:rsidR="00C95210" w:rsidRPr="009A6625">
        <w:rPr>
          <w:rStyle w:val="Strong"/>
          <w:rFonts w:ascii="Aptos" w:hAnsi="Aptos"/>
        </w:rPr>
        <w:t>608-</w:t>
      </w:r>
      <w:r w:rsidR="00A26A73" w:rsidRPr="009A6625">
        <w:rPr>
          <w:rStyle w:val="Strong"/>
          <w:rFonts w:ascii="Aptos" w:hAnsi="Aptos"/>
        </w:rPr>
        <w:t>785-8591</w:t>
      </w:r>
      <w:r w:rsidR="00475CA5" w:rsidRPr="009A6625">
        <w:rPr>
          <w:rStyle w:val="Strong"/>
          <w:rFonts w:ascii="Aptos" w:hAnsi="Aptos"/>
        </w:rPr>
        <w:t>.</w:t>
      </w:r>
      <w:r w:rsidR="00A26A73" w:rsidRPr="009A6625">
        <w:rPr>
          <w:rStyle w:val="Strong"/>
          <w:rFonts w:ascii="Aptos" w:hAnsi="Aptos"/>
        </w:rPr>
        <w:t xml:space="preserve"> </w:t>
      </w:r>
    </w:p>
    <w:sectPr w:rsidR="00AA7F0E" w:rsidRPr="009A6625" w:rsidSect="001E75EA">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E0ED6"/>
    <w:multiLevelType w:val="hybridMultilevel"/>
    <w:tmpl w:val="A802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1582C"/>
    <w:multiLevelType w:val="hybridMultilevel"/>
    <w:tmpl w:val="5784D8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21591"/>
    <w:multiLevelType w:val="hybridMultilevel"/>
    <w:tmpl w:val="2C2CE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4358FC"/>
    <w:multiLevelType w:val="hybridMultilevel"/>
    <w:tmpl w:val="52142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3B6783"/>
    <w:multiLevelType w:val="hybridMultilevel"/>
    <w:tmpl w:val="D61EE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D5147C"/>
    <w:multiLevelType w:val="hybridMultilevel"/>
    <w:tmpl w:val="FBC682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8EC517E"/>
    <w:multiLevelType w:val="hybridMultilevel"/>
    <w:tmpl w:val="2B7EF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9362B0"/>
    <w:multiLevelType w:val="hybridMultilevel"/>
    <w:tmpl w:val="ACD28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C672BD"/>
    <w:multiLevelType w:val="hybridMultilevel"/>
    <w:tmpl w:val="346C9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378250F"/>
    <w:multiLevelType w:val="hybridMultilevel"/>
    <w:tmpl w:val="EB62C6A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77553CAC"/>
    <w:multiLevelType w:val="hybridMultilevel"/>
    <w:tmpl w:val="FCA60F7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BFF3A23"/>
    <w:multiLevelType w:val="hybridMultilevel"/>
    <w:tmpl w:val="30324C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3E6E04"/>
    <w:multiLevelType w:val="hybridMultilevel"/>
    <w:tmpl w:val="E3745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4A21B4"/>
    <w:multiLevelType w:val="hybridMultilevel"/>
    <w:tmpl w:val="6F5EE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1389596">
    <w:abstractNumId w:val="0"/>
  </w:num>
  <w:num w:numId="2" w16cid:durableId="1266961969">
    <w:abstractNumId w:val="2"/>
  </w:num>
  <w:num w:numId="3" w16cid:durableId="252518919">
    <w:abstractNumId w:val="1"/>
  </w:num>
  <w:num w:numId="4" w16cid:durableId="34085501">
    <w:abstractNumId w:val="5"/>
  </w:num>
  <w:num w:numId="5" w16cid:durableId="258149620">
    <w:abstractNumId w:val="4"/>
  </w:num>
  <w:num w:numId="6" w16cid:durableId="1217470016">
    <w:abstractNumId w:val="11"/>
  </w:num>
  <w:num w:numId="7" w16cid:durableId="273902395">
    <w:abstractNumId w:val="8"/>
  </w:num>
  <w:num w:numId="8" w16cid:durableId="551500139">
    <w:abstractNumId w:val="6"/>
  </w:num>
  <w:num w:numId="9" w16cid:durableId="201552536">
    <w:abstractNumId w:val="7"/>
  </w:num>
  <w:num w:numId="10" w16cid:durableId="1295017391">
    <w:abstractNumId w:val="13"/>
  </w:num>
  <w:num w:numId="11" w16cid:durableId="604846980">
    <w:abstractNumId w:val="3"/>
  </w:num>
  <w:num w:numId="12" w16cid:durableId="564872161">
    <w:abstractNumId w:val="12"/>
  </w:num>
  <w:num w:numId="13" w16cid:durableId="1023551794">
    <w:abstractNumId w:val="9"/>
  </w:num>
  <w:num w:numId="14" w16cid:durableId="116709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94A"/>
    <w:rsid w:val="0000168A"/>
    <w:rsid w:val="000271A1"/>
    <w:rsid w:val="000371BC"/>
    <w:rsid w:val="000628A3"/>
    <w:rsid w:val="0007663B"/>
    <w:rsid w:val="000A0DA6"/>
    <w:rsid w:val="000C2FC2"/>
    <w:rsid w:val="000E4387"/>
    <w:rsid w:val="000F0A02"/>
    <w:rsid w:val="001225C8"/>
    <w:rsid w:val="001256F2"/>
    <w:rsid w:val="00146C0D"/>
    <w:rsid w:val="00150FCB"/>
    <w:rsid w:val="001C7E2C"/>
    <w:rsid w:val="001E75EA"/>
    <w:rsid w:val="00244D2E"/>
    <w:rsid w:val="00294DE1"/>
    <w:rsid w:val="00306FBB"/>
    <w:rsid w:val="003175F5"/>
    <w:rsid w:val="003675B2"/>
    <w:rsid w:val="0039745F"/>
    <w:rsid w:val="003A6D7C"/>
    <w:rsid w:val="003B4F26"/>
    <w:rsid w:val="003C145E"/>
    <w:rsid w:val="003D4F15"/>
    <w:rsid w:val="0040023D"/>
    <w:rsid w:val="0042305C"/>
    <w:rsid w:val="00436F9C"/>
    <w:rsid w:val="0045678B"/>
    <w:rsid w:val="00475CA5"/>
    <w:rsid w:val="004902BD"/>
    <w:rsid w:val="00494935"/>
    <w:rsid w:val="004A1667"/>
    <w:rsid w:val="004A290F"/>
    <w:rsid w:val="004B5C7A"/>
    <w:rsid w:val="004B7094"/>
    <w:rsid w:val="004E33B4"/>
    <w:rsid w:val="00505433"/>
    <w:rsid w:val="0058413A"/>
    <w:rsid w:val="00592E25"/>
    <w:rsid w:val="005A18CF"/>
    <w:rsid w:val="005C486C"/>
    <w:rsid w:val="005D3EBC"/>
    <w:rsid w:val="005E0FF1"/>
    <w:rsid w:val="005E73DE"/>
    <w:rsid w:val="00624371"/>
    <w:rsid w:val="00654B58"/>
    <w:rsid w:val="006861D8"/>
    <w:rsid w:val="00687184"/>
    <w:rsid w:val="006A536D"/>
    <w:rsid w:val="006B14E9"/>
    <w:rsid w:val="006B6C68"/>
    <w:rsid w:val="006B7E6B"/>
    <w:rsid w:val="006C6D35"/>
    <w:rsid w:val="006E6839"/>
    <w:rsid w:val="007018A9"/>
    <w:rsid w:val="00713C34"/>
    <w:rsid w:val="00723831"/>
    <w:rsid w:val="007459C2"/>
    <w:rsid w:val="0075516A"/>
    <w:rsid w:val="00757AEB"/>
    <w:rsid w:val="007F2AAB"/>
    <w:rsid w:val="007F5752"/>
    <w:rsid w:val="00800C84"/>
    <w:rsid w:val="00847AF8"/>
    <w:rsid w:val="00872270"/>
    <w:rsid w:val="00881550"/>
    <w:rsid w:val="00883D17"/>
    <w:rsid w:val="008B24A9"/>
    <w:rsid w:val="008B2BE7"/>
    <w:rsid w:val="008C2F06"/>
    <w:rsid w:val="008D5F83"/>
    <w:rsid w:val="008D7DC0"/>
    <w:rsid w:val="008F1D1E"/>
    <w:rsid w:val="009235D4"/>
    <w:rsid w:val="009379D6"/>
    <w:rsid w:val="009740B1"/>
    <w:rsid w:val="009A6625"/>
    <w:rsid w:val="009D3952"/>
    <w:rsid w:val="009E7AFC"/>
    <w:rsid w:val="009F7FBB"/>
    <w:rsid w:val="00A06A29"/>
    <w:rsid w:val="00A120CA"/>
    <w:rsid w:val="00A23DDD"/>
    <w:rsid w:val="00A26A73"/>
    <w:rsid w:val="00A35F8C"/>
    <w:rsid w:val="00A4115B"/>
    <w:rsid w:val="00A537B2"/>
    <w:rsid w:val="00A76BA1"/>
    <w:rsid w:val="00AA7F0E"/>
    <w:rsid w:val="00AB2E44"/>
    <w:rsid w:val="00AC3D2D"/>
    <w:rsid w:val="00B514EB"/>
    <w:rsid w:val="00B54574"/>
    <w:rsid w:val="00B62DEB"/>
    <w:rsid w:val="00B65A95"/>
    <w:rsid w:val="00B72C76"/>
    <w:rsid w:val="00B84C5D"/>
    <w:rsid w:val="00B86A07"/>
    <w:rsid w:val="00BA21E0"/>
    <w:rsid w:val="00BA3533"/>
    <w:rsid w:val="00BB4D7D"/>
    <w:rsid w:val="00BC370A"/>
    <w:rsid w:val="00BD1796"/>
    <w:rsid w:val="00C17B13"/>
    <w:rsid w:val="00C303E3"/>
    <w:rsid w:val="00C65699"/>
    <w:rsid w:val="00C71DF3"/>
    <w:rsid w:val="00C816FA"/>
    <w:rsid w:val="00C85927"/>
    <w:rsid w:val="00C95210"/>
    <w:rsid w:val="00D05691"/>
    <w:rsid w:val="00D15EE5"/>
    <w:rsid w:val="00D83CF7"/>
    <w:rsid w:val="00D96ABB"/>
    <w:rsid w:val="00DA3750"/>
    <w:rsid w:val="00DB12F6"/>
    <w:rsid w:val="00DD4D80"/>
    <w:rsid w:val="00DD4F46"/>
    <w:rsid w:val="00DF7A8F"/>
    <w:rsid w:val="00E10797"/>
    <w:rsid w:val="00E119DF"/>
    <w:rsid w:val="00E11D62"/>
    <w:rsid w:val="00E14843"/>
    <w:rsid w:val="00E249BA"/>
    <w:rsid w:val="00E41A77"/>
    <w:rsid w:val="00E43786"/>
    <w:rsid w:val="00E773EA"/>
    <w:rsid w:val="00E8054D"/>
    <w:rsid w:val="00E85852"/>
    <w:rsid w:val="00E85CF0"/>
    <w:rsid w:val="00EA217E"/>
    <w:rsid w:val="00EA56C4"/>
    <w:rsid w:val="00EA6DDC"/>
    <w:rsid w:val="00EB2EF0"/>
    <w:rsid w:val="00EB394A"/>
    <w:rsid w:val="00ED3DC5"/>
    <w:rsid w:val="00ED58C9"/>
    <w:rsid w:val="00F32ADF"/>
    <w:rsid w:val="00F71C76"/>
    <w:rsid w:val="00F85BA3"/>
    <w:rsid w:val="00FC36E1"/>
    <w:rsid w:val="00FC4A16"/>
    <w:rsid w:val="00FD0C82"/>
    <w:rsid w:val="00FE0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57766"/>
  <w15:docId w15:val="{3C9F4144-0E47-49B3-AB4D-FCF9D285E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F0E"/>
  </w:style>
  <w:style w:type="paragraph" w:styleId="Heading1">
    <w:name w:val="heading 1"/>
    <w:basedOn w:val="Normal"/>
    <w:next w:val="Normal"/>
    <w:link w:val="Heading1Char"/>
    <w:uiPriority w:val="9"/>
    <w:qFormat/>
    <w:rsid w:val="00592E2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92E2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B394A"/>
  </w:style>
  <w:style w:type="paragraph" w:styleId="BalloonText">
    <w:name w:val="Balloon Text"/>
    <w:basedOn w:val="Normal"/>
    <w:link w:val="BalloonTextChar"/>
    <w:uiPriority w:val="99"/>
    <w:semiHidden/>
    <w:unhideWhenUsed/>
    <w:rsid w:val="006861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1D8"/>
    <w:rPr>
      <w:rFonts w:ascii="Tahoma" w:hAnsi="Tahoma" w:cs="Tahoma"/>
      <w:sz w:val="16"/>
      <w:szCs w:val="16"/>
    </w:rPr>
  </w:style>
  <w:style w:type="paragraph" w:styleId="ListParagraph">
    <w:name w:val="List Paragraph"/>
    <w:basedOn w:val="Normal"/>
    <w:uiPriority w:val="34"/>
    <w:qFormat/>
    <w:rsid w:val="00EA6DDC"/>
    <w:pPr>
      <w:spacing w:after="0" w:line="240" w:lineRule="auto"/>
      <w:ind w:left="720"/>
      <w:contextualSpacing/>
    </w:pPr>
    <w:rPr>
      <w:rFonts w:ascii="Calibri" w:hAnsi="Calibri" w:cs="Times New Roman"/>
    </w:rPr>
  </w:style>
  <w:style w:type="character" w:styleId="Hyperlink">
    <w:name w:val="Hyperlink"/>
    <w:basedOn w:val="DefaultParagraphFont"/>
    <w:uiPriority w:val="99"/>
    <w:unhideWhenUsed/>
    <w:rsid w:val="00C71DF3"/>
    <w:rPr>
      <w:color w:val="0000FF" w:themeColor="hyperlink"/>
      <w:u w:val="single"/>
    </w:rPr>
  </w:style>
  <w:style w:type="character" w:styleId="Emphasis">
    <w:name w:val="Emphasis"/>
    <w:basedOn w:val="DefaultParagraphFont"/>
    <w:uiPriority w:val="20"/>
    <w:qFormat/>
    <w:rsid w:val="00592E25"/>
    <w:rPr>
      <w:i/>
      <w:iCs/>
    </w:rPr>
  </w:style>
  <w:style w:type="paragraph" w:styleId="Title">
    <w:name w:val="Title"/>
    <w:basedOn w:val="Normal"/>
    <w:next w:val="Normal"/>
    <w:link w:val="TitleChar"/>
    <w:uiPriority w:val="10"/>
    <w:qFormat/>
    <w:rsid w:val="00592E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2E2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92E2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92E25"/>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592E25"/>
    <w:rPr>
      <w:b/>
      <w:bCs/>
    </w:rPr>
  </w:style>
  <w:style w:type="character" w:styleId="IntenseEmphasis">
    <w:name w:val="Intense Emphasis"/>
    <w:basedOn w:val="DefaultParagraphFont"/>
    <w:uiPriority w:val="21"/>
    <w:qFormat/>
    <w:rsid w:val="00DA3750"/>
    <w:rPr>
      <w:i/>
      <w:iCs/>
      <w:color w:val="4F81BD" w:themeColor="accent1"/>
    </w:rPr>
  </w:style>
  <w:style w:type="character" w:styleId="UnresolvedMention">
    <w:name w:val="Unresolved Mention"/>
    <w:basedOn w:val="DefaultParagraphFont"/>
    <w:uiPriority w:val="99"/>
    <w:semiHidden/>
    <w:unhideWhenUsed/>
    <w:rsid w:val="000E43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37489">
      <w:bodyDiv w:val="1"/>
      <w:marLeft w:val="0"/>
      <w:marRight w:val="0"/>
      <w:marTop w:val="0"/>
      <w:marBottom w:val="0"/>
      <w:divBdr>
        <w:top w:val="none" w:sz="0" w:space="0" w:color="auto"/>
        <w:left w:val="none" w:sz="0" w:space="0" w:color="auto"/>
        <w:bottom w:val="none" w:sz="0" w:space="0" w:color="auto"/>
        <w:right w:val="none" w:sz="0" w:space="0" w:color="auto"/>
      </w:divBdr>
      <w:divsChild>
        <w:div w:id="1190025182">
          <w:marLeft w:val="0"/>
          <w:marRight w:val="0"/>
          <w:marTop w:val="0"/>
          <w:marBottom w:val="0"/>
          <w:divBdr>
            <w:top w:val="none" w:sz="0" w:space="0" w:color="auto"/>
            <w:left w:val="none" w:sz="0" w:space="0" w:color="auto"/>
            <w:bottom w:val="none" w:sz="0" w:space="0" w:color="auto"/>
            <w:right w:val="none" w:sz="0" w:space="0" w:color="auto"/>
          </w:divBdr>
        </w:div>
        <w:div w:id="157117493">
          <w:marLeft w:val="0"/>
          <w:marRight w:val="0"/>
          <w:marTop w:val="0"/>
          <w:marBottom w:val="0"/>
          <w:divBdr>
            <w:top w:val="none" w:sz="0" w:space="0" w:color="auto"/>
            <w:left w:val="none" w:sz="0" w:space="0" w:color="auto"/>
            <w:bottom w:val="none" w:sz="0" w:space="0" w:color="auto"/>
            <w:right w:val="none" w:sz="0" w:space="0" w:color="auto"/>
          </w:divBdr>
        </w:div>
        <w:div w:id="1663503314">
          <w:marLeft w:val="0"/>
          <w:marRight w:val="0"/>
          <w:marTop w:val="0"/>
          <w:marBottom w:val="0"/>
          <w:divBdr>
            <w:top w:val="none" w:sz="0" w:space="0" w:color="auto"/>
            <w:left w:val="none" w:sz="0" w:space="0" w:color="auto"/>
            <w:bottom w:val="none" w:sz="0" w:space="0" w:color="auto"/>
            <w:right w:val="none" w:sz="0" w:space="0" w:color="auto"/>
          </w:divBdr>
        </w:div>
        <w:div w:id="201870311">
          <w:marLeft w:val="0"/>
          <w:marRight w:val="0"/>
          <w:marTop w:val="0"/>
          <w:marBottom w:val="0"/>
          <w:divBdr>
            <w:top w:val="none" w:sz="0" w:space="0" w:color="auto"/>
            <w:left w:val="none" w:sz="0" w:space="0" w:color="auto"/>
            <w:bottom w:val="none" w:sz="0" w:space="0" w:color="auto"/>
            <w:right w:val="none" w:sz="0" w:space="0" w:color="auto"/>
          </w:divBdr>
        </w:div>
        <w:div w:id="2136942061">
          <w:marLeft w:val="0"/>
          <w:marRight w:val="0"/>
          <w:marTop w:val="0"/>
          <w:marBottom w:val="0"/>
          <w:divBdr>
            <w:top w:val="none" w:sz="0" w:space="0" w:color="auto"/>
            <w:left w:val="none" w:sz="0" w:space="0" w:color="auto"/>
            <w:bottom w:val="none" w:sz="0" w:space="0" w:color="auto"/>
            <w:right w:val="none" w:sz="0" w:space="0" w:color="auto"/>
          </w:divBdr>
        </w:div>
        <w:div w:id="448428686">
          <w:marLeft w:val="0"/>
          <w:marRight w:val="0"/>
          <w:marTop w:val="0"/>
          <w:marBottom w:val="0"/>
          <w:divBdr>
            <w:top w:val="none" w:sz="0" w:space="0" w:color="auto"/>
            <w:left w:val="none" w:sz="0" w:space="0" w:color="auto"/>
            <w:bottom w:val="none" w:sz="0" w:space="0" w:color="auto"/>
            <w:right w:val="none" w:sz="0" w:space="0" w:color="auto"/>
          </w:divBdr>
        </w:div>
        <w:div w:id="877083382">
          <w:marLeft w:val="0"/>
          <w:marRight w:val="0"/>
          <w:marTop w:val="0"/>
          <w:marBottom w:val="0"/>
          <w:divBdr>
            <w:top w:val="none" w:sz="0" w:space="0" w:color="auto"/>
            <w:left w:val="none" w:sz="0" w:space="0" w:color="auto"/>
            <w:bottom w:val="none" w:sz="0" w:space="0" w:color="auto"/>
            <w:right w:val="none" w:sz="0" w:space="0" w:color="auto"/>
          </w:divBdr>
        </w:div>
        <w:div w:id="219633555">
          <w:marLeft w:val="0"/>
          <w:marRight w:val="0"/>
          <w:marTop w:val="0"/>
          <w:marBottom w:val="0"/>
          <w:divBdr>
            <w:top w:val="none" w:sz="0" w:space="0" w:color="auto"/>
            <w:left w:val="none" w:sz="0" w:space="0" w:color="auto"/>
            <w:bottom w:val="none" w:sz="0" w:space="0" w:color="auto"/>
            <w:right w:val="none" w:sz="0" w:space="0" w:color="auto"/>
          </w:divBdr>
        </w:div>
        <w:div w:id="1117674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cords@uwlax.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cords@uwlax.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uwlax.edu/records/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60AC46CE87843A481130F4B7330F7" ma:contentTypeVersion="7" ma:contentTypeDescription="Create a new document." ma:contentTypeScope="" ma:versionID="e49348ae147cab828ea0c559730c3b0e">
  <xsd:schema xmlns:xsd="http://www.w3.org/2001/XMLSchema" xmlns:xs="http://www.w3.org/2001/XMLSchema" xmlns:p="http://schemas.microsoft.com/office/2006/metadata/properties" xmlns:ns2="8ca2bada-783e-43c4-86fa-23e70533b9c7" targetNamespace="http://schemas.microsoft.com/office/2006/metadata/properties" ma:root="true" ma:fieldsID="2b05c2fba9b9b2a7aa548126f5ad5a4b" ns2:_="">
    <xsd:import namespace="8ca2bada-783e-43c4-86fa-23e70533b9c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a2bada-783e-43c4-86fa-23e70533b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8ca2bada-783e-43c4-86fa-23e70533b9c7" xsi:nil="true"/>
  </documentManagement>
</p:properties>
</file>

<file path=customXml/itemProps1.xml><?xml version="1.0" encoding="utf-8"?>
<ds:datastoreItem xmlns:ds="http://schemas.openxmlformats.org/officeDocument/2006/customXml" ds:itemID="{F6E379B3-DCD1-4647-AEC1-819BDA39A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a2bada-783e-43c4-86fa-23e70533b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24577A-A38D-42A2-B94E-1D410464D0E7}">
  <ds:schemaRefs>
    <ds:schemaRef ds:uri="http://schemas.microsoft.com/sharepoint/v3/contenttype/forms"/>
  </ds:schemaRefs>
</ds:datastoreItem>
</file>

<file path=customXml/itemProps3.xml><?xml version="1.0" encoding="utf-8"?>
<ds:datastoreItem xmlns:ds="http://schemas.openxmlformats.org/officeDocument/2006/customXml" ds:itemID="{D8DDE42A-C739-4C41-9634-95976D3E2572}">
  <ds:schemaRef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 ds:uri="8ca2bada-783e-43c4-86fa-23e70533b9c7"/>
    <ds:schemaRef ds:uri="http://schemas.microsoft.com/office/2006/metadata/properties"/>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896</Words>
  <Characters>5111</Characters>
  <Application>Microsoft Office Word</Application>
  <DocSecurity>2</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UWL</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vonruden.jani</dc:creator>
  <cp:lastModifiedBy>Victoria Rahn</cp:lastModifiedBy>
  <cp:revision>3</cp:revision>
  <cp:lastPrinted>2021-12-29T20:02:00Z</cp:lastPrinted>
  <dcterms:created xsi:type="dcterms:W3CDTF">2025-08-29T20:21:00Z</dcterms:created>
  <dcterms:modified xsi:type="dcterms:W3CDTF">2025-08-29T20:21:00Z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0x010100A1660AC46CE87843A481130F4B7330F7</vt:lpwstr>
  </property>
  <property fmtid="{D5CDD505-2E9C-101B-9397-08002B2CF9AE}" pid="3" name="Order">
    <vt:r8>1061600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