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08B1" w14:textId="77777777" w:rsidR="00D102D5" w:rsidRPr="00E904E8" w:rsidRDefault="00D102D5" w:rsidP="00E904E8">
      <w:pPr>
        <w:pStyle w:val="Title"/>
        <w:jc w:val="center"/>
        <w:rPr>
          <w:sz w:val="56"/>
          <w:szCs w:val="56"/>
        </w:rPr>
      </w:pPr>
      <w:r w:rsidRPr="00E904E8">
        <w:rPr>
          <w:sz w:val="56"/>
          <w:szCs w:val="56"/>
        </w:rPr>
        <w:t>Creating Favorite Schedules in Schedule Planner</w:t>
      </w:r>
    </w:p>
    <w:p w14:paraId="522C4E95" w14:textId="77777777" w:rsidR="00D102D5" w:rsidRPr="00E904E8" w:rsidRDefault="00D102D5" w:rsidP="00D102D5">
      <w:pPr>
        <w:rPr>
          <w:rFonts w:cs="Arial"/>
        </w:rPr>
      </w:pPr>
    </w:p>
    <w:p w14:paraId="08CF93A2" w14:textId="5A8DDA30" w:rsidR="00D102D5" w:rsidRPr="00E904E8" w:rsidRDefault="00654EE1" w:rsidP="00D102D5">
      <w:pPr>
        <w:rPr>
          <w:rFonts w:cs="Arial"/>
        </w:rPr>
      </w:pPr>
      <w:r>
        <w:rPr>
          <w:rFonts w:cs="Arial"/>
        </w:rPr>
        <w:t>Creating</w:t>
      </w:r>
      <w:r w:rsidR="00D102D5" w:rsidRPr="00E904E8">
        <w:rPr>
          <w:rFonts w:cs="Arial"/>
        </w:rPr>
        <w:t xml:space="preserve"> Favorite schedules </w:t>
      </w:r>
      <w:r w:rsidR="00E904E8">
        <w:rPr>
          <w:rFonts w:cs="Arial"/>
        </w:rPr>
        <w:t>allows students to save multiple schedules as options to be ready for their registration appointment.</w:t>
      </w:r>
      <w:r w:rsidR="00D102D5" w:rsidRPr="00E904E8">
        <w:rPr>
          <w:rFonts w:cs="Arial"/>
        </w:rPr>
        <w:t xml:space="preserve"> This makes it easy to see whether seats are still available in your preferred schedules and saves time if you need to make changes because you won't need to drop classes out of the shopping cart first to generate new schedules.</w:t>
      </w:r>
    </w:p>
    <w:p w14:paraId="1E5F57BD" w14:textId="77777777" w:rsidR="00D102D5" w:rsidRPr="00E904E8" w:rsidRDefault="00D102D5" w:rsidP="00D102D5">
      <w:pPr>
        <w:rPr>
          <w:rFonts w:cs="Arial"/>
        </w:rPr>
      </w:pPr>
    </w:p>
    <w:p w14:paraId="4AB5B5BE" w14:textId="77777777" w:rsidR="00D102D5" w:rsidRPr="00E904E8" w:rsidRDefault="00D102D5" w:rsidP="00D102D5">
      <w:pPr>
        <w:pStyle w:val="ListParagraph"/>
        <w:numPr>
          <w:ilvl w:val="0"/>
          <w:numId w:val="1"/>
        </w:numPr>
        <w:contextualSpacing w:val="0"/>
        <w:rPr>
          <w:rFonts w:cs="Arial"/>
        </w:rPr>
      </w:pPr>
      <w:r w:rsidRPr="00E904E8">
        <w:rPr>
          <w:rFonts w:cs="Arial"/>
        </w:rPr>
        <w:t xml:space="preserve">In Schedule Planner, pull up the correct term. Use the </w:t>
      </w:r>
      <w:r w:rsidRPr="00654EE1">
        <w:rPr>
          <w:rStyle w:val="Strong"/>
        </w:rPr>
        <w:t>+Add Courses</w:t>
      </w:r>
      <w:r w:rsidRPr="00E904E8">
        <w:rPr>
          <w:rFonts w:cs="Arial"/>
        </w:rPr>
        <w:t xml:space="preserve"> button to find courses you are interested in. </w:t>
      </w:r>
    </w:p>
    <w:p w14:paraId="380A09D3" w14:textId="77777777" w:rsidR="00D102D5" w:rsidRPr="00E904E8" w:rsidRDefault="00D102D5" w:rsidP="00D102D5">
      <w:pPr>
        <w:rPr>
          <w:rFonts w:cs="Arial"/>
        </w:rPr>
      </w:pPr>
    </w:p>
    <w:p w14:paraId="7427A849" w14:textId="77777777" w:rsidR="00D102D5" w:rsidRPr="00E904E8" w:rsidRDefault="00D102D5" w:rsidP="00D102D5">
      <w:pPr>
        <w:pStyle w:val="ListParagraph"/>
        <w:numPr>
          <w:ilvl w:val="0"/>
          <w:numId w:val="1"/>
        </w:numPr>
        <w:contextualSpacing w:val="0"/>
        <w:rPr>
          <w:rFonts w:cs="Arial"/>
        </w:rPr>
      </w:pPr>
      <w:r w:rsidRPr="00E904E8">
        <w:rPr>
          <w:rFonts w:cs="Arial"/>
        </w:rPr>
        <w:t xml:space="preserve">Click </w:t>
      </w:r>
      <w:r w:rsidRPr="00654EE1">
        <w:rPr>
          <w:rStyle w:val="Strong"/>
        </w:rPr>
        <w:t>Generate Schedules</w:t>
      </w:r>
      <w:r w:rsidRPr="00E904E8">
        <w:rPr>
          <w:rFonts w:cs="Arial"/>
        </w:rPr>
        <w:t xml:space="preserve"> to find all possible options based on the courses added. Click </w:t>
      </w:r>
      <w:r w:rsidRPr="00654EE1">
        <w:rPr>
          <w:rStyle w:val="Strong"/>
        </w:rPr>
        <w:t>View</w:t>
      </w:r>
      <w:r w:rsidRPr="00E904E8">
        <w:rPr>
          <w:rFonts w:cs="Arial"/>
        </w:rPr>
        <w:t xml:space="preserve"> next to one of them to see the details. You can then scroll through the possible schedules using the arrows on the next screen. (More details on finding classes </w:t>
      </w:r>
      <w:proofErr w:type="gramStart"/>
      <w:r w:rsidRPr="00E904E8">
        <w:rPr>
          <w:rFonts w:cs="Arial"/>
        </w:rPr>
        <w:t>is</w:t>
      </w:r>
      <w:proofErr w:type="gramEnd"/>
      <w:r w:rsidRPr="00E904E8">
        <w:rPr>
          <w:rFonts w:cs="Arial"/>
        </w:rPr>
        <w:t xml:space="preserve"> in the "Search for Classes/Creating a Schedule in Schedule Planner" directions. </w:t>
      </w:r>
    </w:p>
    <w:p w14:paraId="306FE10C" w14:textId="77777777" w:rsidR="00D102D5" w:rsidRPr="00E904E8" w:rsidRDefault="00D102D5" w:rsidP="00D102D5">
      <w:pPr>
        <w:pStyle w:val="ListParagraph"/>
        <w:rPr>
          <w:rFonts w:cs="Arial"/>
        </w:rPr>
      </w:pPr>
    </w:p>
    <w:p w14:paraId="187E958D" w14:textId="72139BC9" w:rsidR="00D102D5" w:rsidRPr="00700246" w:rsidRDefault="00D102D5" w:rsidP="00D102D5">
      <w:pPr>
        <w:pStyle w:val="ListParagraph"/>
        <w:numPr>
          <w:ilvl w:val="0"/>
          <w:numId w:val="1"/>
        </w:numPr>
        <w:contextualSpacing w:val="0"/>
        <w:rPr>
          <w:rFonts w:cs="Arial"/>
        </w:rPr>
      </w:pPr>
      <w:r w:rsidRPr="00E904E8">
        <w:rPr>
          <w:rFonts w:cs="Arial"/>
        </w:rPr>
        <w:t>When you find a schedule to save, click on the "</w:t>
      </w:r>
      <w:r w:rsidRPr="00E904E8">
        <w:rPr>
          <w:rFonts w:cs="Arial"/>
          <w:b/>
        </w:rPr>
        <w:t>Favorites</w:t>
      </w:r>
      <w:r w:rsidRPr="00E904E8">
        <w:rPr>
          <w:rFonts w:cs="Arial"/>
        </w:rPr>
        <w:t xml:space="preserve">" heart icon at the top to save it. </w:t>
      </w:r>
    </w:p>
    <w:p w14:paraId="4B3C0908" w14:textId="77777777" w:rsidR="00D102D5" w:rsidRPr="00E904E8" w:rsidRDefault="00D102D5" w:rsidP="00D102D5">
      <w:pPr>
        <w:rPr>
          <w:rFonts w:cs="Arial"/>
        </w:rPr>
      </w:pPr>
    </w:p>
    <w:p w14:paraId="59334455" w14:textId="1BE83ED4" w:rsidR="00D102D5" w:rsidRPr="00E904E8" w:rsidRDefault="00700246" w:rsidP="00D102D5">
      <w:pPr>
        <w:rPr>
          <w:rFonts w:cs="Arial"/>
        </w:rPr>
      </w:pPr>
      <w:r>
        <w:rPr>
          <w:noProof/>
        </w:rPr>
        <w:drawing>
          <wp:inline distT="0" distB="0" distL="0" distR="0" wp14:anchorId="37BEF99F" wp14:editId="61FB0723">
            <wp:extent cx="5943600" cy="2204720"/>
            <wp:effectExtent l="0" t="0" r="0" b="5080"/>
            <wp:docPr id="27106265" name="Picture 1" descr="The Favorites button is next to the Schedules arrows that all you to click through each potential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6265" name="Picture 1" descr="The Favorites button is next to the Schedules arrows that all you to click through each potential schedule."/>
                    <pic:cNvPicPr/>
                  </pic:nvPicPr>
                  <pic:blipFill>
                    <a:blip r:embed="rId8"/>
                    <a:stretch>
                      <a:fillRect/>
                    </a:stretch>
                  </pic:blipFill>
                  <pic:spPr>
                    <a:xfrm>
                      <a:off x="0" y="0"/>
                      <a:ext cx="5943600" cy="2204720"/>
                    </a:xfrm>
                    <a:prstGeom prst="rect">
                      <a:avLst/>
                    </a:prstGeom>
                  </pic:spPr>
                </pic:pic>
              </a:graphicData>
            </a:graphic>
          </wp:inline>
        </w:drawing>
      </w:r>
    </w:p>
    <w:p w14:paraId="1ED15536" w14:textId="77777777" w:rsidR="00D102D5" w:rsidRPr="00E904E8" w:rsidRDefault="00D102D5" w:rsidP="00D102D5">
      <w:pPr>
        <w:rPr>
          <w:rFonts w:cs="Arial"/>
        </w:rPr>
      </w:pPr>
    </w:p>
    <w:p w14:paraId="5FBEB469" w14:textId="77777777" w:rsidR="00D102D5" w:rsidRPr="00E904E8" w:rsidRDefault="00D102D5" w:rsidP="00D102D5">
      <w:pPr>
        <w:rPr>
          <w:rFonts w:cs="Arial"/>
        </w:rPr>
      </w:pPr>
    </w:p>
    <w:p w14:paraId="321BF809" w14:textId="100CAF74" w:rsidR="00D102D5" w:rsidRPr="00BC113A" w:rsidRDefault="00D102D5" w:rsidP="00BC113A">
      <w:pPr>
        <w:pStyle w:val="ListParagraph"/>
        <w:numPr>
          <w:ilvl w:val="0"/>
          <w:numId w:val="1"/>
        </w:numPr>
        <w:contextualSpacing w:val="0"/>
        <w:rPr>
          <w:rFonts w:cs="Arial"/>
        </w:rPr>
      </w:pPr>
      <w:r w:rsidRPr="00E904E8">
        <w:rPr>
          <w:rFonts w:cs="Arial"/>
        </w:rPr>
        <w:t>Enter a name</w:t>
      </w:r>
      <w:r w:rsidR="00BC113A">
        <w:rPr>
          <w:rFonts w:cs="Arial"/>
        </w:rPr>
        <w:t xml:space="preserve"> in the pop up</w:t>
      </w:r>
      <w:r w:rsidRPr="00E904E8">
        <w:rPr>
          <w:rFonts w:cs="Arial"/>
        </w:rPr>
        <w:t xml:space="preserve"> to help </w:t>
      </w:r>
      <w:r w:rsidR="00BC113A">
        <w:rPr>
          <w:rFonts w:cs="Arial"/>
        </w:rPr>
        <w:t xml:space="preserve">identify </w:t>
      </w:r>
      <w:r w:rsidRPr="00E904E8">
        <w:rPr>
          <w:rFonts w:cs="Arial"/>
        </w:rPr>
        <w:t>which saved schedule is which.</w:t>
      </w:r>
      <w:r w:rsidR="00BC113A" w:rsidRPr="00BC113A">
        <w:rPr>
          <w:rFonts w:cs="Arial"/>
        </w:rPr>
        <w:t xml:space="preserve"> </w:t>
      </w:r>
      <w:r w:rsidR="00BC113A" w:rsidRPr="00E904E8">
        <w:rPr>
          <w:rFonts w:cs="Arial"/>
        </w:rPr>
        <w:t>Click OK when done.</w:t>
      </w:r>
      <w:r w:rsidR="00BC113A" w:rsidRPr="00E904E8">
        <w:rPr>
          <w:rFonts w:cs="Arial"/>
          <w:noProof/>
        </w:rPr>
        <w:t xml:space="preserve"> </w:t>
      </w:r>
    </w:p>
    <w:p w14:paraId="76074D94" w14:textId="77777777" w:rsidR="00D102D5" w:rsidRPr="00E904E8" w:rsidRDefault="00D102D5" w:rsidP="00D102D5">
      <w:pPr>
        <w:rPr>
          <w:rFonts w:cs="Arial"/>
        </w:rPr>
      </w:pPr>
    </w:p>
    <w:p w14:paraId="7BECC9B5" w14:textId="4EE23B82" w:rsidR="00D102D5" w:rsidRDefault="00D102D5" w:rsidP="00A462F9">
      <w:pPr>
        <w:jc w:val="center"/>
        <w:rPr>
          <w:rFonts w:cs="Arial"/>
        </w:rPr>
      </w:pPr>
      <w:r w:rsidRPr="00E904E8">
        <w:rPr>
          <w:rFonts w:cs="Arial"/>
          <w:noProof/>
        </w:rPr>
        <w:drawing>
          <wp:inline distT="0" distB="0" distL="0" distR="0" wp14:anchorId="269DA973" wp14:editId="0CDAE27A">
            <wp:extent cx="4375150" cy="1561526"/>
            <wp:effectExtent l="0" t="0" r="6350" b="635"/>
            <wp:docPr id="244" name="Picture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a:extLst>
                        <a:ext uri="{C183D7F6-B498-43B3-948B-1728B52AA6E4}">
                          <adec:decorative xmlns:adec="http://schemas.microsoft.com/office/drawing/2017/decorative" val="1"/>
                        </a:ext>
                      </a:extLst>
                    </pic:cNvPr>
                    <pic:cNvPicPr/>
                  </pic:nvPicPr>
                  <pic:blipFill>
                    <a:blip r:embed="rId9"/>
                    <a:stretch>
                      <a:fillRect/>
                    </a:stretch>
                  </pic:blipFill>
                  <pic:spPr>
                    <a:xfrm>
                      <a:off x="0" y="0"/>
                      <a:ext cx="4403439" cy="1571622"/>
                    </a:xfrm>
                    <a:prstGeom prst="rect">
                      <a:avLst/>
                    </a:prstGeom>
                  </pic:spPr>
                </pic:pic>
              </a:graphicData>
            </a:graphic>
          </wp:inline>
        </w:drawing>
      </w:r>
    </w:p>
    <w:p w14:paraId="3E05C18E" w14:textId="77777777" w:rsidR="00A462F9" w:rsidRPr="00E904E8" w:rsidRDefault="00A462F9" w:rsidP="00A462F9">
      <w:pPr>
        <w:jc w:val="center"/>
        <w:rPr>
          <w:rFonts w:cs="Arial"/>
        </w:rPr>
      </w:pPr>
    </w:p>
    <w:p w14:paraId="1CD02F4C" w14:textId="77777777" w:rsidR="00A062B0" w:rsidRDefault="00D102D5" w:rsidP="00BC113A">
      <w:pPr>
        <w:pStyle w:val="ListParagraph"/>
        <w:numPr>
          <w:ilvl w:val="0"/>
          <w:numId w:val="1"/>
        </w:numPr>
        <w:contextualSpacing w:val="0"/>
        <w:rPr>
          <w:rFonts w:cs="Arial"/>
        </w:rPr>
      </w:pPr>
      <w:r w:rsidRPr="00E904E8">
        <w:rPr>
          <w:rFonts w:cs="Arial"/>
        </w:rPr>
        <w:lastRenderedPageBreak/>
        <w:t xml:space="preserve">You may </w:t>
      </w:r>
      <w:r w:rsidR="00A062B0">
        <w:rPr>
          <w:rFonts w:cs="Arial"/>
        </w:rPr>
        <w:t>click</w:t>
      </w:r>
      <w:r w:rsidRPr="00E904E8">
        <w:rPr>
          <w:rFonts w:cs="Arial"/>
        </w:rPr>
        <w:t xml:space="preserve"> through </w:t>
      </w:r>
      <w:r w:rsidR="00A062B0">
        <w:rPr>
          <w:rFonts w:cs="Arial"/>
        </w:rPr>
        <w:t>more</w:t>
      </w:r>
      <w:r w:rsidRPr="00E904E8">
        <w:rPr>
          <w:rFonts w:cs="Arial"/>
        </w:rPr>
        <w:t xml:space="preserve"> schedule</w:t>
      </w:r>
      <w:r w:rsidR="00A062B0">
        <w:rPr>
          <w:rFonts w:cs="Arial"/>
        </w:rPr>
        <w:t xml:space="preserve"> options using the arrows at the top</w:t>
      </w:r>
      <w:r w:rsidRPr="00E904E8">
        <w:rPr>
          <w:rFonts w:cs="Arial"/>
        </w:rPr>
        <w:t xml:space="preserve">. </w:t>
      </w:r>
    </w:p>
    <w:p w14:paraId="38017685" w14:textId="77777777" w:rsidR="00A062B0" w:rsidRDefault="00D102D5" w:rsidP="00A062B0">
      <w:pPr>
        <w:pStyle w:val="ListParagraph"/>
        <w:numPr>
          <w:ilvl w:val="1"/>
          <w:numId w:val="1"/>
        </w:numPr>
        <w:contextualSpacing w:val="0"/>
        <w:rPr>
          <w:rFonts w:cs="Arial"/>
        </w:rPr>
      </w:pPr>
      <w:r w:rsidRPr="00E904E8">
        <w:rPr>
          <w:rFonts w:cs="Arial"/>
        </w:rPr>
        <w:t>If you find another possibility, follow the same steps to make it a Favorite but give it a different label.</w:t>
      </w:r>
    </w:p>
    <w:p w14:paraId="3668F1F7" w14:textId="3DCA5241" w:rsidR="00D102D5" w:rsidRPr="00A462F9" w:rsidRDefault="00D102D5" w:rsidP="00D102D5">
      <w:pPr>
        <w:pStyle w:val="ListParagraph"/>
        <w:numPr>
          <w:ilvl w:val="1"/>
          <w:numId w:val="1"/>
        </w:numPr>
        <w:contextualSpacing w:val="0"/>
        <w:rPr>
          <w:rFonts w:cs="Arial"/>
        </w:rPr>
      </w:pPr>
      <w:r w:rsidRPr="00A062B0">
        <w:rPr>
          <w:rFonts w:cs="Arial"/>
        </w:rPr>
        <w:t xml:space="preserve">You can have as many favorites as you want. To edit them further, go to the Plan Schedule page and </w:t>
      </w:r>
      <w:r w:rsidR="003C1EA5">
        <w:rPr>
          <w:rFonts w:cs="Arial"/>
        </w:rPr>
        <w:t xml:space="preserve">scroll down to find the </w:t>
      </w:r>
      <w:r w:rsidRPr="00A062B0">
        <w:rPr>
          <w:rFonts w:cs="Arial"/>
        </w:rPr>
        <w:t xml:space="preserve">Schedules </w:t>
      </w:r>
      <w:r w:rsidR="003C1EA5">
        <w:rPr>
          <w:rFonts w:cs="Arial"/>
        </w:rPr>
        <w:t>section</w:t>
      </w:r>
      <w:r w:rsidRPr="00A062B0">
        <w:rPr>
          <w:rFonts w:cs="Arial"/>
        </w:rPr>
        <w:t>.</w:t>
      </w:r>
    </w:p>
    <w:p w14:paraId="731750B7" w14:textId="77777777" w:rsidR="00D102D5" w:rsidRPr="00E904E8" w:rsidRDefault="00D102D5" w:rsidP="00D102D5">
      <w:pPr>
        <w:rPr>
          <w:rFonts w:cs="Arial"/>
        </w:rPr>
      </w:pPr>
      <w:r w:rsidRPr="00E904E8">
        <w:rPr>
          <w:rFonts w:cs="Arial"/>
          <w:noProof/>
        </w:rPr>
        <w:drawing>
          <wp:inline distT="0" distB="0" distL="0" distR="0" wp14:anchorId="3A4056C3" wp14:editId="3CC870BF">
            <wp:extent cx="5943600" cy="1729740"/>
            <wp:effectExtent l="0" t="0" r="0" b="3810"/>
            <wp:docPr id="249" name="Picture 249" descr="The Favorites schedule will be the firs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The Favorites schedule will be the first tab."/>
                    <pic:cNvPicPr/>
                  </pic:nvPicPr>
                  <pic:blipFill rotWithShape="1">
                    <a:blip r:embed="rId10"/>
                    <a:srcRect b="7817"/>
                    <a:stretch/>
                  </pic:blipFill>
                  <pic:spPr bwMode="auto">
                    <a:xfrm>
                      <a:off x="0" y="0"/>
                      <a:ext cx="5943600" cy="1729740"/>
                    </a:xfrm>
                    <a:prstGeom prst="rect">
                      <a:avLst/>
                    </a:prstGeom>
                    <a:ln>
                      <a:noFill/>
                    </a:ln>
                    <a:extLst>
                      <a:ext uri="{53640926-AAD7-44D8-BBD7-CCE9431645EC}">
                        <a14:shadowObscured xmlns:a14="http://schemas.microsoft.com/office/drawing/2010/main"/>
                      </a:ext>
                    </a:extLst>
                  </pic:spPr>
                </pic:pic>
              </a:graphicData>
            </a:graphic>
          </wp:inline>
        </w:drawing>
      </w:r>
    </w:p>
    <w:p w14:paraId="1D652A5F" w14:textId="5B278793" w:rsidR="00D102D5" w:rsidRDefault="00D102D5" w:rsidP="00D102D5">
      <w:pPr>
        <w:rPr>
          <w:rFonts w:cs="Arial"/>
        </w:rPr>
      </w:pPr>
    </w:p>
    <w:p w14:paraId="0780DDAD" w14:textId="77777777" w:rsidR="00A462F9" w:rsidRPr="00E904E8" w:rsidRDefault="00A462F9" w:rsidP="00D102D5">
      <w:pPr>
        <w:rPr>
          <w:rFonts w:cs="Arial"/>
        </w:rPr>
      </w:pPr>
    </w:p>
    <w:p w14:paraId="4D17397B" w14:textId="0BE69644" w:rsidR="00D102D5" w:rsidRPr="00E904E8" w:rsidRDefault="00996279" w:rsidP="00996279">
      <w:pPr>
        <w:pStyle w:val="ListParagraph"/>
        <w:numPr>
          <w:ilvl w:val="1"/>
          <w:numId w:val="1"/>
        </w:numPr>
        <w:contextualSpacing w:val="0"/>
        <w:rPr>
          <w:rFonts w:cs="Arial"/>
        </w:rPr>
      </w:pPr>
      <w:r w:rsidRPr="00996279">
        <w:rPr>
          <w:rStyle w:val="Emphasis"/>
        </w:rPr>
        <w:t>Important</w:t>
      </w:r>
      <w:r w:rsidR="00D102D5" w:rsidRPr="00996279">
        <w:rPr>
          <w:rStyle w:val="Emphasis"/>
        </w:rPr>
        <w:t>:</w:t>
      </w:r>
      <w:r w:rsidR="00D102D5" w:rsidRPr="00E904E8">
        <w:rPr>
          <w:rFonts w:cs="Arial"/>
        </w:rPr>
        <w:t xml:space="preserve"> Saving a Favorite schedule does not reserve you a seat in the class. </w:t>
      </w:r>
    </w:p>
    <w:p w14:paraId="4D36F296" w14:textId="77777777" w:rsidR="00D102D5" w:rsidRPr="00A462F9" w:rsidRDefault="00D102D5" w:rsidP="00A462F9">
      <w:pPr>
        <w:rPr>
          <w:rFonts w:cs="Arial"/>
        </w:rPr>
      </w:pPr>
    </w:p>
    <w:p w14:paraId="67FFC184" w14:textId="36F9D422" w:rsidR="00996279" w:rsidRPr="00A462F9" w:rsidRDefault="00D102D5" w:rsidP="00A462F9">
      <w:pPr>
        <w:pStyle w:val="ListParagraph"/>
        <w:numPr>
          <w:ilvl w:val="0"/>
          <w:numId w:val="1"/>
        </w:numPr>
        <w:contextualSpacing w:val="0"/>
        <w:rPr>
          <w:rFonts w:cs="Arial"/>
        </w:rPr>
      </w:pPr>
      <w:r w:rsidRPr="00E904E8">
        <w:rPr>
          <w:rFonts w:cs="Arial"/>
        </w:rPr>
        <w:t xml:space="preserve">Once your registration appointment starts, review the schedule and see if there are still open seats. </w:t>
      </w:r>
    </w:p>
    <w:p w14:paraId="72550A25" w14:textId="166A8605" w:rsidR="00D102D5" w:rsidRPr="00E904E8" w:rsidRDefault="009618A2" w:rsidP="00A462F9">
      <w:pPr>
        <w:jc w:val="center"/>
        <w:rPr>
          <w:rFonts w:cs="Arial"/>
        </w:rPr>
      </w:pPr>
      <w:r>
        <w:rPr>
          <w:noProof/>
        </w:rPr>
        <w:drawing>
          <wp:inline distT="0" distB="0" distL="0" distR="0" wp14:anchorId="0FA43646" wp14:editId="66787084">
            <wp:extent cx="5448300" cy="3118803"/>
            <wp:effectExtent l="0" t="0" r="0" b="5715"/>
            <wp:docPr id="261404187" name="Picture 1" descr="The Seats Open column will say 0 if there are no more available seats. Check the Waitlist Seats Open to see if there are any open seats on the wait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04187" name="Picture 1" descr="The Seats Open column will say 0 if there are no more available seats. Check the Waitlist Seats Open to see if there are any open seats on the waitlist."/>
                    <pic:cNvPicPr/>
                  </pic:nvPicPr>
                  <pic:blipFill>
                    <a:blip r:embed="rId11"/>
                    <a:stretch>
                      <a:fillRect/>
                    </a:stretch>
                  </pic:blipFill>
                  <pic:spPr>
                    <a:xfrm>
                      <a:off x="0" y="0"/>
                      <a:ext cx="5451242" cy="3120487"/>
                    </a:xfrm>
                    <a:prstGeom prst="rect">
                      <a:avLst/>
                    </a:prstGeom>
                  </pic:spPr>
                </pic:pic>
              </a:graphicData>
            </a:graphic>
          </wp:inline>
        </w:drawing>
      </w:r>
    </w:p>
    <w:p w14:paraId="2AE9A637" w14:textId="77777777" w:rsidR="00D102D5" w:rsidRPr="00E904E8" w:rsidRDefault="00D102D5" w:rsidP="00D102D5">
      <w:pPr>
        <w:rPr>
          <w:rFonts w:cs="Arial"/>
        </w:rPr>
      </w:pPr>
    </w:p>
    <w:p w14:paraId="31BCFB4B" w14:textId="77777777" w:rsidR="00A462F9" w:rsidRDefault="00A462F9" w:rsidP="00BC113A">
      <w:pPr>
        <w:pStyle w:val="ListParagraph"/>
        <w:numPr>
          <w:ilvl w:val="0"/>
          <w:numId w:val="1"/>
        </w:numPr>
        <w:contextualSpacing w:val="0"/>
        <w:rPr>
          <w:rFonts w:cs="Arial"/>
        </w:rPr>
      </w:pPr>
      <w:r w:rsidRPr="00E904E8">
        <w:rPr>
          <w:rFonts w:cs="Arial"/>
        </w:rPr>
        <w:t xml:space="preserve">If one of your Favorites has a class that is full, you can move onto the next Favorite schedule and check </w:t>
      </w:r>
      <w:r>
        <w:rPr>
          <w:rFonts w:cs="Arial"/>
        </w:rPr>
        <w:t>if that schedule will work</w:t>
      </w:r>
      <w:r w:rsidRPr="00E904E8">
        <w:rPr>
          <w:rFonts w:cs="Arial"/>
        </w:rPr>
        <w:t>.</w:t>
      </w:r>
    </w:p>
    <w:p w14:paraId="06398957" w14:textId="77777777" w:rsidR="00A462F9" w:rsidRDefault="00A462F9" w:rsidP="00A462F9">
      <w:pPr>
        <w:pStyle w:val="ListParagraph"/>
        <w:contextualSpacing w:val="0"/>
        <w:rPr>
          <w:rFonts w:cs="Arial"/>
        </w:rPr>
      </w:pPr>
    </w:p>
    <w:p w14:paraId="609A441A" w14:textId="7BBA362B" w:rsidR="00D102D5" w:rsidRPr="00E904E8" w:rsidRDefault="00D102D5" w:rsidP="00BC113A">
      <w:pPr>
        <w:pStyle w:val="ListParagraph"/>
        <w:numPr>
          <w:ilvl w:val="0"/>
          <w:numId w:val="1"/>
        </w:numPr>
        <w:contextualSpacing w:val="0"/>
        <w:rPr>
          <w:rFonts w:cs="Arial"/>
        </w:rPr>
      </w:pPr>
      <w:r w:rsidRPr="00E904E8">
        <w:rPr>
          <w:rFonts w:cs="Arial"/>
        </w:rPr>
        <w:t xml:space="preserve">Once </w:t>
      </w:r>
      <w:r w:rsidR="009618A2" w:rsidRPr="00E904E8">
        <w:rPr>
          <w:rFonts w:cs="Arial"/>
        </w:rPr>
        <w:t>your</w:t>
      </w:r>
      <w:r w:rsidRPr="00E904E8">
        <w:rPr>
          <w:rFonts w:cs="Arial"/>
        </w:rPr>
        <w:t xml:space="preserve"> registration appointment starts and you have a schedule that you think will work (i.e. no time conflicts, an available seat, not more than 18 credits, and you meet the prerequisites), pull up the schedule details and click </w:t>
      </w:r>
      <w:r w:rsidRPr="009618A2">
        <w:rPr>
          <w:rStyle w:val="Strong"/>
        </w:rPr>
        <w:t>Send to Shopping Cart.</w:t>
      </w:r>
    </w:p>
    <w:p w14:paraId="19337529" w14:textId="77777777" w:rsidR="00D102D5" w:rsidRPr="00E904E8" w:rsidRDefault="00D102D5" w:rsidP="00D102D5">
      <w:pPr>
        <w:pStyle w:val="ListParagraph"/>
        <w:rPr>
          <w:rFonts w:cs="Arial"/>
        </w:rPr>
      </w:pPr>
    </w:p>
    <w:p w14:paraId="662265F5" w14:textId="77777777" w:rsidR="00D102D5" w:rsidRPr="00E904E8" w:rsidRDefault="00D102D5" w:rsidP="00BC113A">
      <w:pPr>
        <w:pStyle w:val="ListParagraph"/>
        <w:numPr>
          <w:ilvl w:val="0"/>
          <w:numId w:val="1"/>
        </w:numPr>
        <w:contextualSpacing w:val="0"/>
        <w:rPr>
          <w:rFonts w:cs="Arial"/>
        </w:rPr>
      </w:pPr>
      <w:r w:rsidRPr="00E904E8">
        <w:rPr>
          <w:rFonts w:cs="Arial"/>
        </w:rPr>
        <w:t xml:space="preserve">From the Shopping Cart, click </w:t>
      </w:r>
      <w:r w:rsidRPr="009618A2">
        <w:rPr>
          <w:rStyle w:val="Strong"/>
        </w:rPr>
        <w:t>Register</w:t>
      </w:r>
      <w:r w:rsidRPr="00E904E8">
        <w:rPr>
          <w:rFonts w:cs="Arial"/>
        </w:rPr>
        <w:t xml:space="preserve"> and follow the prompts to finish registering.</w:t>
      </w:r>
    </w:p>
    <w:p w14:paraId="5B9EC33F" w14:textId="77777777" w:rsidR="00FC5864" w:rsidRPr="00E904E8" w:rsidRDefault="00FC5864"/>
    <w:sectPr w:rsidR="00FC5864" w:rsidRPr="00E904E8" w:rsidSect="00E904E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86AA8"/>
    <w:multiLevelType w:val="hybridMultilevel"/>
    <w:tmpl w:val="98068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F664B"/>
    <w:multiLevelType w:val="hybridMultilevel"/>
    <w:tmpl w:val="C6F2B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9569238">
    <w:abstractNumId w:val="0"/>
  </w:num>
  <w:num w:numId="2" w16cid:durableId="139999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5"/>
    <w:rsid w:val="00001775"/>
    <w:rsid w:val="0018572D"/>
    <w:rsid w:val="002020F3"/>
    <w:rsid w:val="00285301"/>
    <w:rsid w:val="002E32B8"/>
    <w:rsid w:val="002F1156"/>
    <w:rsid w:val="002F2B0D"/>
    <w:rsid w:val="003010B8"/>
    <w:rsid w:val="00354EA6"/>
    <w:rsid w:val="003C1EA5"/>
    <w:rsid w:val="00433C06"/>
    <w:rsid w:val="0044684A"/>
    <w:rsid w:val="00452D11"/>
    <w:rsid w:val="005269B6"/>
    <w:rsid w:val="005420C5"/>
    <w:rsid w:val="0058676B"/>
    <w:rsid w:val="00616B83"/>
    <w:rsid w:val="00654379"/>
    <w:rsid w:val="00654EE1"/>
    <w:rsid w:val="00695D4D"/>
    <w:rsid w:val="00700246"/>
    <w:rsid w:val="007B4F74"/>
    <w:rsid w:val="00875614"/>
    <w:rsid w:val="008A4E83"/>
    <w:rsid w:val="008B3870"/>
    <w:rsid w:val="008D7077"/>
    <w:rsid w:val="009618A2"/>
    <w:rsid w:val="00996279"/>
    <w:rsid w:val="009E067E"/>
    <w:rsid w:val="00A062B0"/>
    <w:rsid w:val="00A462F9"/>
    <w:rsid w:val="00AA568F"/>
    <w:rsid w:val="00B234FC"/>
    <w:rsid w:val="00B62A9D"/>
    <w:rsid w:val="00B84365"/>
    <w:rsid w:val="00B84934"/>
    <w:rsid w:val="00BC113A"/>
    <w:rsid w:val="00C51D9C"/>
    <w:rsid w:val="00D102D5"/>
    <w:rsid w:val="00D6229E"/>
    <w:rsid w:val="00E35698"/>
    <w:rsid w:val="00E52621"/>
    <w:rsid w:val="00E904E8"/>
    <w:rsid w:val="00F674C0"/>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0BCB"/>
  <w15:chartTrackingRefBased/>
  <w15:docId w15:val="{B7985C75-58C9-4FA7-A0AC-1A349E8D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02D5"/>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1CF0F-6897-4AF3-B5E1-667A876C87DB}">
  <ds:schemaRefs>
    <ds:schemaRef ds:uri="http://purl.org/dc/dcmitype/"/>
    <ds:schemaRef ds:uri="http://schemas.microsoft.com/office/infopath/2007/PartnerControls"/>
    <ds:schemaRef ds:uri="364453be-820c-4a39-83cd-58beacdaf5fc"/>
    <ds:schemaRef ds:uri="b804b1ff-0c24-4b7f-b3da-2324766e9c40"/>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942BEBF-BF0D-4BA6-B454-94672FF4DB02}">
  <ds:schemaRefs>
    <ds:schemaRef ds:uri="http://schemas.microsoft.com/sharepoint/v3/contenttype/forms"/>
  </ds:schemaRefs>
</ds:datastoreItem>
</file>

<file path=customXml/itemProps3.xml><?xml version="1.0" encoding="utf-8"?>
<ds:datastoreItem xmlns:ds="http://schemas.openxmlformats.org/officeDocument/2006/customXml" ds:itemID="{EA011F86-A85D-4C28-A369-57E7FB5392EF}"/>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2025-12-12T16:40:00Z</dcterms:created>
  <dcterms:modified xsi:type="dcterms:W3CDTF">2025-12-12T16:40:00Z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