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D0128" w14:textId="713F75BD" w:rsidR="00FC5864" w:rsidRDefault="00C853A1" w:rsidP="00A732D0">
      <w:pPr>
        <w:pStyle w:val="Title"/>
        <w:jc w:val="center"/>
      </w:pPr>
      <w:r>
        <w:t>Setting up a</w:t>
      </w:r>
      <w:r w:rsidR="00A732D0">
        <w:t xml:space="preserve"> FERPA Secure PIN</w:t>
      </w:r>
    </w:p>
    <w:p w14:paraId="0ACDF503" w14:textId="17178103" w:rsidR="00967C51" w:rsidRDefault="00351E20" w:rsidP="00A732D0">
      <w:r w:rsidRPr="00351E20">
        <w:t xml:space="preserve">Your student records are confidential and protected under the Family Educational Rights and Privacy Act (FERPA).  To comply with FERPA, students must verify their identity when contacting UWL offices and discussing personal and confidential information.  Students visiting UWL offices may be required to provide a photo ID.  Students contacting UWL offices remotely, such as through a phone call, will need to provide their student ID number and a six-digit FERPA </w:t>
      </w:r>
      <w:r w:rsidR="00B50BA0">
        <w:t>Secure</w:t>
      </w:r>
      <w:r w:rsidRPr="00351E20">
        <w:t xml:space="preserve"> PIN number which is available in </w:t>
      </w:r>
      <w:r w:rsidR="00B50BA0">
        <w:t>the student's</w:t>
      </w:r>
      <w:r w:rsidRPr="00351E20">
        <w:t xml:space="preserve"> WINGS account.</w:t>
      </w:r>
    </w:p>
    <w:p w14:paraId="3A52220B" w14:textId="77777777" w:rsidR="00A732D0" w:rsidRDefault="00A732D0" w:rsidP="00A732D0"/>
    <w:p w14:paraId="61CAB972" w14:textId="702A667C" w:rsidR="00A732D0" w:rsidRDefault="005F24DC" w:rsidP="00A732D0">
      <w:r>
        <w:t xml:space="preserve">In addition, </w:t>
      </w:r>
      <w:r w:rsidR="00DD0339" w:rsidRPr="00DD0339">
        <w:t xml:space="preserve">UWL staff cannot release your student records and financial account information to your parent, guardian, sponsor, or third-party designee without your prior formal consent. However, you may set a FERPA </w:t>
      </w:r>
      <w:r w:rsidR="00DD0339">
        <w:t>Secure</w:t>
      </w:r>
      <w:r w:rsidR="00DD0339" w:rsidRPr="00DD0339">
        <w:t xml:space="preserve"> PIN to allow UWL staff to release your personal information to a third-party designee, i.e., anyone who has your name and </w:t>
      </w:r>
      <w:r w:rsidR="001E3AD5">
        <w:t xml:space="preserve">can provide the </w:t>
      </w:r>
      <w:r w:rsidR="00DD0339" w:rsidRPr="00DD0339">
        <w:t xml:space="preserve">FERPA </w:t>
      </w:r>
      <w:r w:rsidR="00DD0339">
        <w:t>Secure</w:t>
      </w:r>
      <w:r w:rsidR="00DD0339" w:rsidRPr="00DD0339">
        <w:t xml:space="preserve"> PIN </w:t>
      </w:r>
      <w:r w:rsidR="001E3AD5">
        <w:t>assigned to them</w:t>
      </w:r>
      <w:r w:rsidR="00DD0339" w:rsidRPr="00DD0339">
        <w:t xml:space="preserve">.  Please note that campus offices are </w:t>
      </w:r>
      <w:r w:rsidR="00DD0339" w:rsidRPr="009A1320">
        <w:rPr>
          <w:rStyle w:val="Strong"/>
        </w:rPr>
        <w:t>not required</w:t>
      </w:r>
      <w:r w:rsidR="00DD0339" w:rsidRPr="001E3AD5">
        <w:rPr>
          <w:b/>
          <w:bCs/>
        </w:rPr>
        <w:t xml:space="preserve"> </w:t>
      </w:r>
      <w:r w:rsidR="00DD0339" w:rsidRPr="00DD0339">
        <w:t xml:space="preserve">to release your personal information to a person providing </w:t>
      </w:r>
      <w:r w:rsidR="001E3AD5">
        <w:t>the</w:t>
      </w:r>
      <w:r w:rsidR="00DD0339" w:rsidRPr="00DD0339">
        <w:t xml:space="preserve"> PIN, but they </w:t>
      </w:r>
      <w:r w:rsidR="00DD0339" w:rsidRPr="009A1320">
        <w:rPr>
          <w:rStyle w:val="Strong"/>
        </w:rPr>
        <w:t>may</w:t>
      </w:r>
      <w:r w:rsidR="00DD0339" w:rsidRPr="00DD0339">
        <w:t xml:space="preserve"> do so. This FERPA </w:t>
      </w:r>
      <w:r w:rsidR="001E3AD5">
        <w:t>Secure</w:t>
      </w:r>
      <w:r w:rsidR="00DD0339" w:rsidRPr="00DD0339">
        <w:t xml:space="preserve"> PIN system protects your student records and complies with FERPA.</w:t>
      </w:r>
    </w:p>
    <w:p w14:paraId="35990CA7" w14:textId="77777777" w:rsidR="00964752" w:rsidRDefault="00964752" w:rsidP="00A732D0"/>
    <w:p w14:paraId="1ECCF187" w14:textId="1C2AC73B" w:rsidR="00964752" w:rsidRDefault="00964752" w:rsidP="00A732D0">
      <w:r>
        <w:t xml:space="preserve">The FERPA Secure PIN </w:t>
      </w:r>
      <w:r w:rsidRPr="009A1320">
        <w:rPr>
          <w:rStyle w:val="Strong"/>
        </w:rPr>
        <w:t>does not grant</w:t>
      </w:r>
      <w:r>
        <w:t xml:space="preserve"> </w:t>
      </w:r>
      <w:r w:rsidR="0024150D">
        <w:t>the</w:t>
      </w:r>
      <w:r w:rsidR="001C21CB">
        <w:t xml:space="preserve"> guest</w:t>
      </w:r>
      <w:r w:rsidR="0024150D">
        <w:t xml:space="preserve"> </w:t>
      </w:r>
      <w:r>
        <w:t>access to:</w:t>
      </w:r>
    </w:p>
    <w:p w14:paraId="2D6A9EC7" w14:textId="66D67D29" w:rsidR="00964752" w:rsidRDefault="00964752" w:rsidP="00964752">
      <w:pPr>
        <w:pStyle w:val="ListParagraph"/>
        <w:numPr>
          <w:ilvl w:val="0"/>
          <w:numId w:val="1"/>
        </w:numPr>
      </w:pPr>
      <w:r>
        <w:t>View or discuss course grades</w:t>
      </w:r>
    </w:p>
    <w:p w14:paraId="77B46E57" w14:textId="018D8481" w:rsidR="00964752" w:rsidRDefault="00964752" w:rsidP="00964752">
      <w:pPr>
        <w:pStyle w:val="ListParagraph"/>
        <w:numPr>
          <w:ilvl w:val="0"/>
          <w:numId w:val="1"/>
        </w:numPr>
      </w:pPr>
      <w:r>
        <w:t>View or discuss</w:t>
      </w:r>
      <w:r w:rsidR="0024150D">
        <w:t xml:space="preserve"> the student's</w:t>
      </w:r>
      <w:r>
        <w:t xml:space="preserve"> current schedule of classes</w:t>
      </w:r>
    </w:p>
    <w:p w14:paraId="48CF8F72" w14:textId="7305FF0D" w:rsidR="00964752" w:rsidRDefault="0024150D" w:rsidP="00964752">
      <w:pPr>
        <w:pStyle w:val="ListParagraph"/>
        <w:numPr>
          <w:ilvl w:val="0"/>
          <w:numId w:val="1"/>
        </w:numPr>
      </w:pPr>
      <w:r>
        <w:t>Sign documents or forms on behalf of the student</w:t>
      </w:r>
    </w:p>
    <w:p w14:paraId="16356072" w14:textId="77777777" w:rsidR="00D41E5B" w:rsidRDefault="00D41E5B" w:rsidP="00D41E5B"/>
    <w:p w14:paraId="1C69FF32" w14:textId="2712CB98" w:rsidR="00D41E5B" w:rsidRDefault="00D41E5B" w:rsidP="00D41E5B">
      <w:r w:rsidRPr="009A1320">
        <w:rPr>
          <w:rStyle w:val="Strong"/>
        </w:rPr>
        <w:t>Tuition payments:</w:t>
      </w:r>
      <w:r>
        <w:t xml:space="preserve"> </w:t>
      </w:r>
      <w:r w:rsidR="00527C4E" w:rsidRPr="00527C4E">
        <w:t xml:space="preserve">Students may provide parents or guests a way to pay tuition through </w:t>
      </w:r>
      <w:proofErr w:type="spellStart"/>
      <w:r w:rsidR="00527C4E" w:rsidRPr="00527C4E">
        <w:t>CashNet</w:t>
      </w:r>
      <w:proofErr w:type="spellEnd"/>
      <w:r w:rsidR="00527C4E" w:rsidRPr="00527C4E">
        <w:t xml:space="preserve"> without access</w:t>
      </w:r>
      <w:r w:rsidR="00373410">
        <w:t>ing</w:t>
      </w:r>
      <w:r w:rsidR="00527C4E" w:rsidRPr="00527C4E">
        <w:t xml:space="preserve"> WINGS. </w:t>
      </w:r>
      <w:r w:rsidR="00132644">
        <w:t>The UWL</w:t>
      </w:r>
      <w:r w:rsidR="00D4194F">
        <w:t xml:space="preserve"> Cashiers office has </w:t>
      </w:r>
      <w:r w:rsidR="001B3112">
        <w:t xml:space="preserve">posted </w:t>
      </w:r>
      <w:r w:rsidR="00373410">
        <w:t>directions</w:t>
      </w:r>
      <w:r w:rsidR="00527C4E" w:rsidRPr="00527C4E">
        <w:t xml:space="preserve"> on how to </w:t>
      </w:r>
      <w:hyperlink r:id="rId8" w:history="1">
        <w:r w:rsidR="00527C4E" w:rsidRPr="00373410">
          <w:rPr>
            <w:rStyle w:val="Hyperlink"/>
          </w:rPr>
          <w:t xml:space="preserve">create guest access to </w:t>
        </w:r>
        <w:proofErr w:type="spellStart"/>
        <w:r w:rsidR="00527C4E" w:rsidRPr="00373410">
          <w:rPr>
            <w:rStyle w:val="Hyperlink"/>
          </w:rPr>
          <w:t>CashNet</w:t>
        </w:r>
        <w:proofErr w:type="spellEnd"/>
      </w:hyperlink>
      <w:r w:rsidR="00527C4E" w:rsidRPr="00527C4E">
        <w:t>.</w:t>
      </w:r>
    </w:p>
    <w:p w14:paraId="7273EC6B" w14:textId="77777777" w:rsidR="00DC2C67" w:rsidRDefault="00DC2C67" w:rsidP="00DC2C67"/>
    <w:p w14:paraId="0D743BEA" w14:textId="2CF95F65" w:rsidR="00DC2C67" w:rsidRPr="00A732D0" w:rsidRDefault="00FB2E26" w:rsidP="00DC2C67">
      <w:r>
        <w:t>Important</w:t>
      </w:r>
      <w:r w:rsidR="00DC2C67">
        <w:t xml:space="preserve">: </w:t>
      </w:r>
      <w:r w:rsidR="00DC2C67" w:rsidRPr="00DC2C67">
        <w:t xml:space="preserve">Please be careful with whom you </w:t>
      </w:r>
      <w:r w:rsidR="00FC6A0A">
        <w:t>give a Secure PIN</w:t>
      </w:r>
      <w:r w:rsidR="00DC2C67" w:rsidRPr="00DC2C67">
        <w:t xml:space="preserve"> as you are choosing to release confidential information about your personal records.</w:t>
      </w:r>
    </w:p>
    <w:p w14:paraId="4D7B4220" w14:textId="220C4C72" w:rsidR="00A732D0" w:rsidRDefault="00A732D0" w:rsidP="00BB0C0D">
      <w:pPr>
        <w:pStyle w:val="Heading1"/>
        <w:jc w:val="center"/>
      </w:pPr>
      <w:r>
        <w:t>Your Personal FERPA PIN</w:t>
      </w:r>
    </w:p>
    <w:p w14:paraId="0F736715" w14:textId="1820A08E" w:rsidR="00BB0C0D" w:rsidRPr="00752D05" w:rsidRDefault="00752D05" w:rsidP="00BB0C0D">
      <w:pPr>
        <w:pStyle w:val="Heading2"/>
      </w:pPr>
      <w:r>
        <w:t xml:space="preserve">Creating </w:t>
      </w:r>
      <w:r w:rsidR="00BB0C0D">
        <w:t>your first PIN</w:t>
      </w:r>
    </w:p>
    <w:p w14:paraId="3F1859E2" w14:textId="49103298" w:rsidR="00021775" w:rsidRDefault="00021775" w:rsidP="00021775">
      <w:pPr>
        <w:pStyle w:val="ListParagraph"/>
        <w:numPr>
          <w:ilvl w:val="0"/>
          <w:numId w:val="2"/>
        </w:numPr>
      </w:pPr>
      <w:r>
        <w:t>Login to your WINGS Student Center.</w:t>
      </w:r>
    </w:p>
    <w:p w14:paraId="38DC5E80" w14:textId="77777777" w:rsidR="009B0EF0" w:rsidRDefault="00F10085" w:rsidP="00021775">
      <w:pPr>
        <w:pStyle w:val="ListParagraph"/>
        <w:numPr>
          <w:ilvl w:val="0"/>
          <w:numId w:val="2"/>
        </w:numPr>
      </w:pPr>
      <w:r>
        <w:t xml:space="preserve">Select UW-La Crosse from the left-hand menu. </w:t>
      </w:r>
    </w:p>
    <w:p w14:paraId="0F8DAC1B" w14:textId="7B6A5218" w:rsidR="00021775" w:rsidRDefault="009B0EF0" w:rsidP="00021775">
      <w:pPr>
        <w:pStyle w:val="ListParagraph"/>
        <w:numPr>
          <w:ilvl w:val="0"/>
          <w:numId w:val="2"/>
        </w:numPr>
      </w:pPr>
      <w:r>
        <w:t xml:space="preserve">Select </w:t>
      </w:r>
      <w:r w:rsidR="00F10085">
        <w:t xml:space="preserve">FERPA Secure Pin. </w:t>
      </w:r>
    </w:p>
    <w:p w14:paraId="2FC00C9F" w14:textId="0BC11954" w:rsidR="009B0EF0" w:rsidRDefault="009B0EF0" w:rsidP="00021775">
      <w:pPr>
        <w:pStyle w:val="ListParagraph"/>
        <w:numPr>
          <w:ilvl w:val="0"/>
          <w:numId w:val="2"/>
        </w:numPr>
      </w:pPr>
      <w:r>
        <w:t>Select Set/Update FERPA Secure PIN.</w:t>
      </w:r>
    </w:p>
    <w:p w14:paraId="0945D990" w14:textId="2C4B8F33" w:rsidR="003867C4" w:rsidRDefault="00C85F53" w:rsidP="00D230B6">
      <w:pPr>
        <w:pStyle w:val="ListParagraph"/>
        <w:numPr>
          <w:ilvl w:val="0"/>
          <w:numId w:val="2"/>
        </w:numPr>
      </w:pPr>
      <w:r>
        <w:t>The</w:t>
      </w:r>
      <w:r w:rsidR="00D230B6" w:rsidRPr="00D230B6">
        <w:t xml:space="preserve"> Terms and Conditions statement for the FERPA Secure Student PIN</w:t>
      </w:r>
      <w:r>
        <w:t xml:space="preserve"> are:</w:t>
      </w:r>
    </w:p>
    <w:p w14:paraId="69F9CBB1" w14:textId="77777777" w:rsidR="007E6896" w:rsidRDefault="007E6896" w:rsidP="007E6896"/>
    <w:p w14:paraId="1547F3D1" w14:textId="27FEBF89" w:rsidR="007E6896" w:rsidRPr="00C85F53" w:rsidRDefault="007E6896" w:rsidP="007E6896">
      <w:pPr>
        <w:rPr>
          <w:i/>
          <w:iCs/>
        </w:rPr>
      </w:pPr>
      <w:r w:rsidRPr="00C85F53">
        <w:rPr>
          <w:i/>
          <w:iCs/>
        </w:rPr>
        <w:t>I understand and agree that by providing my FERPA Secure Student PIN and student ID number to staff at UWL, I am verifying that I am the student assigned this FERPA Secure Student PIN and student ID number.  Anytime I wish to change my FERPA Secure Student PIN, I can do so by logging into my WINGS account and manually changing my FERPA Secure Student PIN.</w:t>
      </w:r>
    </w:p>
    <w:p w14:paraId="0871D31E" w14:textId="77777777" w:rsidR="007E6896" w:rsidRDefault="007E6896" w:rsidP="007E6896"/>
    <w:p w14:paraId="5AA06EB3" w14:textId="53211BFC" w:rsidR="003867C4" w:rsidRPr="00D230B6" w:rsidRDefault="00D230B6" w:rsidP="00FC77F5">
      <w:pPr>
        <w:pStyle w:val="ListParagraph"/>
        <w:numPr>
          <w:ilvl w:val="0"/>
          <w:numId w:val="2"/>
        </w:numPr>
      </w:pPr>
      <w:r w:rsidRPr="00D230B6">
        <w:t>Check the</w:t>
      </w:r>
      <w:r w:rsidR="00CD5579">
        <w:t xml:space="preserve"> box next to</w:t>
      </w:r>
      <w:r w:rsidRPr="00D230B6">
        <w:t xml:space="preserve"> </w:t>
      </w:r>
      <w:r w:rsidRPr="009A1320">
        <w:rPr>
          <w:rStyle w:val="Strong"/>
        </w:rPr>
        <w:t xml:space="preserve">I Accept These Terms </w:t>
      </w:r>
      <w:r w:rsidRPr="00D230B6">
        <w:t xml:space="preserve">if you agree to </w:t>
      </w:r>
      <w:r w:rsidR="00CD5579">
        <w:t>this</w:t>
      </w:r>
      <w:r w:rsidRPr="00D230B6">
        <w:t xml:space="preserve"> statement. If you do not agree, stop here and do not create a PIN.</w:t>
      </w:r>
    </w:p>
    <w:p w14:paraId="21778B8D" w14:textId="0C9AA366" w:rsidR="00D230B6" w:rsidRDefault="00347C79" w:rsidP="00021775">
      <w:pPr>
        <w:pStyle w:val="ListParagraph"/>
        <w:numPr>
          <w:ilvl w:val="0"/>
          <w:numId w:val="2"/>
        </w:numPr>
      </w:pPr>
      <w:r>
        <w:lastRenderedPageBreak/>
        <w:t>A new section will appear with your</w:t>
      </w:r>
      <w:r w:rsidR="00D74F10">
        <w:t xml:space="preserve"> name and Campus ID </w:t>
      </w:r>
      <w:r>
        <w:t xml:space="preserve">number. Click </w:t>
      </w:r>
      <w:r w:rsidRPr="009A1320">
        <w:rPr>
          <w:rStyle w:val="Strong"/>
        </w:rPr>
        <w:t>Set PIN</w:t>
      </w:r>
      <w:r>
        <w:t>.</w:t>
      </w:r>
    </w:p>
    <w:p w14:paraId="63736D02" w14:textId="64C72B6F" w:rsidR="00347C79" w:rsidRDefault="00347C79" w:rsidP="00021775">
      <w:pPr>
        <w:pStyle w:val="ListParagraph"/>
        <w:numPr>
          <w:ilvl w:val="0"/>
          <w:numId w:val="2"/>
        </w:numPr>
      </w:pPr>
      <w:r>
        <w:t xml:space="preserve">A </w:t>
      </w:r>
      <w:r w:rsidR="00752D05">
        <w:t>6-digit</w:t>
      </w:r>
      <w:r>
        <w:t xml:space="preserve"> number will generate and appear </w:t>
      </w:r>
      <w:r w:rsidR="00946CCE">
        <w:t>next to the PIN label.</w:t>
      </w:r>
    </w:p>
    <w:p w14:paraId="3558BEAA" w14:textId="77777777" w:rsidR="00936851" w:rsidRDefault="00936851" w:rsidP="00936851"/>
    <w:p w14:paraId="2A51C78A" w14:textId="1008F4DA" w:rsidR="00936851" w:rsidRDefault="008766D8" w:rsidP="00936851">
      <w:pPr>
        <w:jc w:val="center"/>
      </w:pPr>
      <w:r>
        <w:rPr>
          <w:noProof/>
        </w:rPr>
        <w:drawing>
          <wp:inline distT="0" distB="0" distL="0" distR="0" wp14:anchorId="42A602F9" wp14:editId="45E7B3B5">
            <wp:extent cx="5943600" cy="3256280"/>
            <wp:effectExtent l="0" t="0" r="0" b="1270"/>
            <wp:docPr id="1005901452" name="Picture 1" descr="The Student's Personal Identification Number set up has three sections: the first part explains why a PIN is needed, second part sets out the terms and conditions to be accepted, and the third part is where the PIN number is actually set and display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901452" name="Picture 1" descr="The Student's Personal Identification Number set up has three sections: the first part explains why a PIN is needed, second part sets out the terms and conditions to be accepted, and the third part is where the PIN number is actually set and displayed."/>
                    <pic:cNvPicPr/>
                  </pic:nvPicPr>
                  <pic:blipFill>
                    <a:blip r:embed="rId9"/>
                    <a:stretch>
                      <a:fillRect/>
                    </a:stretch>
                  </pic:blipFill>
                  <pic:spPr>
                    <a:xfrm>
                      <a:off x="0" y="0"/>
                      <a:ext cx="5943600" cy="3256280"/>
                    </a:xfrm>
                    <a:prstGeom prst="rect">
                      <a:avLst/>
                    </a:prstGeom>
                  </pic:spPr>
                </pic:pic>
              </a:graphicData>
            </a:graphic>
          </wp:inline>
        </w:drawing>
      </w:r>
    </w:p>
    <w:p w14:paraId="2BF6F213" w14:textId="77777777" w:rsidR="004D59FA" w:rsidRDefault="004D59FA" w:rsidP="00936851">
      <w:pPr>
        <w:jc w:val="center"/>
      </w:pPr>
    </w:p>
    <w:p w14:paraId="18814734" w14:textId="02B677CC" w:rsidR="00752D05" w:rsidRDefault="00752D05" w:rsidP="00752D05">
      <w:pPr>
        <w:pStyle w:val="ListParagraph"/>
        <w:numPr>
          <w:ilvl w:val="0"/>
          <w:numId w:val="2"/>
        </w:numPr>
      </w:pPr>
      <w:r>
        <w:t>Scroll down to the bottom of the page and click save.</w:t>
      </w:r>
    </w:p>
    <w:p w14:paraId="6864521F" w14:textId="77777777" w:rsidR="00BB0C0D" w:rsidRDefault="00BB0C0D" w:rsidP="00BB0C0D"/>
    <w:p w14:paraId="133FAE84" w14:textId="315C7EF0" w:rsidR="00BB0C0D" w:rsidRDefault="00BB0C0D" w:rsidP="00BB0C0D">
      <w:pPr>
        <w:pStyle w:val="Heading2"/>
      </w:pPr>
      <w:r>
        <w:t>Updating your PIN</w:t>
      </w:r>
    </w:p>
    <w:p w14:paraId="43BA6427" w14:textId="37956DC9" w:rsidR="00BB0C0D" w:rsidRDefault="00465E56" w:rsidP="00BB0C0D">
      <w:r w:rsidRPr="00465E56">
        <w:t xml:space="preserve">If you feel </w:t>
      </w:r>
      <w:r>
        <w:t>your</w:t>
      </w:r>
      <w:r w:rsidRPr="00465E56">
        <w:t xml:space="preserve"> number is no longer secure (e.g. someone else may be using the number), you can generate a new PIN</w:t>
      </w:r>
      <w:r>
        <w:t>. Login into your WINGS Student Center and navigate to the</w:t>
      </w:r>
      <w:r w:rsidRPr="00465E56">
        <w:t xml:space="preserve"> </w:t>
      </w:r>
      <w:r>
        <w:t>Set/Update FERPA Secure PIN page.</w:t>
      </w:r>
      <w:r w:rsidRPr="00465E56">
        <w:t xml:space="preserve"> </w:t>
      </w:r>
      <w:r>
        <w:t xml:space="preserve">Click </w:t>
      </w:r>
      <w:r w:rsidRPr="009A1320">
        <w:rPr>
          <w:rStyle w:val="Strong"/>
        </w:rPr>
        <w:t>Set PIN</w:t>
      </w:r>
      <w:r w:rsidRPr="00723F46">
        <w:rPr>
          <w:b/>
          <w:bCs/>
        </w:rPr>
        <w:t xml:space="preserve"> </w:t>
      </w:r>
      <w:r w:rsidRPr="00465E56">
        <w:t xml:space="preserve">again and </w:t>
      </w:r>
      <w:r w:rsidR="00723F46">
        <w:t>then save</w:t>
      </w:r>
      <w:r w:rsidRPr="00465E56">
        <w:t>. The old PIN will no longer be accepted by UWL offices.</w:t>
      </w:r>
    </w:p>
    <w:p w14:paraId="62C4B630" w14:textId="77777777" w:rsidR="00FB0EB7" w:rsidRPr="00E350DE" w:rsidRDefault="00FB0EB7" w:rsidP="00936E29"/>
    <w:p w14:paraId="1B6DC4FD" w14:textId="0BA14F08" w:rsidR="005D511F" w:rsidRDefault="005D511F" w:rsidP="005D511F">
      <w:pPr>
        <w:pStyle w:val="Heading2"/>
      </w:pPr>
      <w:r>
        <w:t>Additional info</w:t>
      </w:r>
    </w:p>
    <w:p w14:paraId="4E1AC81C" w14:textId="72053811" w:rsidR="00AE5FDB" w:rsidRDefault="00AE5FDB" w:rsidP="00E350DE">
      <w:r>
        <w:t xml:space="preserve">The FERPA Secure PIN can be changed at any time by current students. Students </w:t>
      </w:r>
      <w:r w:rsidRPr="009A1320">
        <w:rPr>
          <w:rStyle w:val="Strong"/>
        </w:rPr>
        <w:t>should not share</w:t>
      </w:r>
      <w:r>
        <w:t xml:space="preserve"> their personal FERPA Secure PIN with anyone. This is used to authenticate the individual student's identity only. </w:t>
      </w:r>
    </w:p>
    <w:p w14:paraId="4773B73F" w14:textId="77777777" w:rsidR="00AE5FDB" w:rsidRDefault="00AE5FDB" w:rsidP="00E350DE"/>
    <w:p w14:paraId="441D0DA3" w14:textId="747BAB9E" w:rsidR="00E350DE" w:rsidRDefault="00E350DE" w:rsidP="00E350DE">
      <w:r>
        <w:t>Along with your campus ID and name, your FERPA Secure PIN will help identify you to staff member</w:t>
      </w:r>
      <w:r w:rsidR="00F31E9D">
        <w:t>s</w:t>
      </w:r>
      <w:r>
        <w:t xml:space="preserve"> and allow them to release information to you. If you do not create a PIN for yourself, when you contact those offices, they will instead ask 1) for your campus ID and name; and 2) </w:t>
      </w:r>
      <w:r w:rsidR="0039365D">
        <w:t>two</w:t>
      </w:r>
      <w:r>
        <w:t xml:space="preserve"> or more </w:t>
      </w:r>
      <w:r w:rsidR="003814BD">
        <w:t xml:space="preserve">other </w:t>
      </w:r>
      <w:r>
        <w:t xml:space="preserve">pieces of personally identifiable information such as </w:t>
      </w:r>
      <w:r w:rsidR="0012672D">
        <w:t>classes you are or were enrolled in and other information</w:t>
      </w:r>
      <w:r>
        <w:t xml:space="preserve"> from your record that will help identify you. If you come in person, they will ask to see a photo ID instead.</w:t>
      </w:r>
    </w:p>
    <w:p w14:paraId="57806EA1" w14:textId="77777777" w:rsidR="00E350DE" w:rsidRDefault="00E350DE" w:rsidP="00E350DE"/>
    <w:p w14:paraId="2536531F" w14:textId="77777777" w:rsidR="00513FB8" w:rsidRDefault="00513FB8" w:rsidP="00513FB8">
      <w:pPr>
        <w:pStyle w:val="Heading2"/>
      </w:pPr>
      <w:r>
        <w:lastRenderedPageBreak/>
        <w:t>Former students</w:t>
      </w:r>
    </w:p>
    <w:p w14:paraId="301F86A2" w14:textId="77777777" w:rsidR="00513FB8" w:rsidRDefault="00513FB8" w:rsidP="00513FB8">
      <w:r>
        <w:t>After you have graduated or left UWL, your FERPA Secure PIN is no longer available, and you must verify your identity using your campus ID and other pieces of information.</w:t>
      </w:r>
    </w:p>
    <w:p w14:paraId="608A1CC1" w14:textId="77777777" w:rsidR="00513FB8" w:rsidRDefault="00513FB8" w:rsidP="00E350DE"/>
    <w:p w14:paraId="29A0FAF6" w14:textId="065E08F4" w:rsidR="00E350DE" w:rsidRDefault="00E350DE" w:rsidP="00E350DE">
      <w:r>
        <w:t>To create a PIN for another person to use, see the directions on FERPA PIN for</w:t>
      </w:r>
      <w:r w:rsidR="0039365D">
        <w:t xml:space="preserve"> Guest.</w:t>
      </w:r>
    </w:p>
    <w:p w14:paraId="742E85E4" w14:textId="3D5B4D7D" w:rsidR="00A732D0" w:rsidRDefault="00A732D0" w:rsidP="00510C54">
      <w:pPr>
        <w:pStyle w:val="Heading1"/>
        <w:jc w:val="center"/>
      </w:pPr>
      <w:r>
        <w:t>FERPA PIN for Guest</w:t>
      </w:r>
      <w:r w:rsidR="007724E8">
        <w:t>/Parent</w:t>
      </w:r>
    </w:p>
    <w:p w14:paraId="4E6E4124" w14:textId="5CE66D13" w:rsidR="003079F5" w:rsidRDefault="003079F5" w:rsidP="00510C54">
      <w:pPr>
        <w:pStyle w:val="Heading2"/>
      </w:pPr>
      <w:r>
        <w:t xml:space="preserve">Creating </w:t>
      </w:r>
      <w:r w:rsidR="007E4331">
        <w:t>a</w:t>
      </w:r>
      <w:r>
        <w:t xml:space="preserve"> Guest </w:t>
      </w:r>
      <w:r w:rsidR="00510C54">
        <w:t>PIN</w:t>
      </w:r>
    </w:p>
    <w:p w14:paraId="5DA3DC68" w14:textId="25F475C8" w:rsidR="00510C54" w:rsidRDefault="00510C54" w:rsidP="00510C54">
      <w:pPr>
        <w:pStyle w:val="ListParagraph"/>
        <w:numPr>
          <w:ilvl w:val="0"/>
          <w:numId w:val="4"/>
        </w:numPr>
      </w:pPr>
      <w:r>
        <w:t xml:space="preserve">If you are already on the FERPA Secure PIN page in WINGS, scroll down to the Guest Personal Identification Number section. If you are not in WINGS yet, </w:t>
      </w:r>
    </w:p>
    <w:p w14:paraId="2E485885" w14:textId="4C89778F" w:rsidR="00510C54" w:rsidRDefault="00510C54" w:rsidP="00510C54">
      <w:pPr>
        <w:pStyle w:val="ListParagraph"/>
        <w:numPr>
          <w:ilvl w:val="1"/>
          <w:numId w:val="4"/>
        </w:numPr>
      </w:pPr>
      <w:r>
        <w:t>Login to your WINGS Student Center.</w:t>
      </w:r>
    </w:p>
    <w:p w14:paraId="2878B01F" w14:textId="77777777" w:rsidR="00510C54" w:rsidRDefault="00510C54" w:rsidP="00510C54">
      <w:pPr>
        <w:pStyle w:val="ListParagraph"/>
        <w:numPr>
          <w:ilvl w:val="1"/>
          <w:numId w:val="4"/>
        </w:numPr>
      </w:pPr>
      <w:r>
        <w:t xml:space="preserve">Select UW-La Crosse from the left-hand menu. </w:t>
      </w:r>
    </w:p>
    <w:p w14:paraId="39096BE1" w14:textId="77777777" w:rsidR="00510C54" w:rsidRDefault="00510C54" w:rsidP="00510C54">
      <w:pPr>
        <w:pStyle w:val="ListParagraph"/>
        <w:numPr>
          <w:ilvl w:val="1"/>
          <w:numId w:val="4"/>
        </w:numPr>
      </w:pPr>
      <w:r>
        <w:t xml:space="preserve">Select FERPA Secure Pin. </w:t>
      </w:r>
    </w:p>
    <w:p w14:paraId="397C6FAE" w14:textId="77777777" w:rsidR="00510C54" w:rsidRDefault="00510C54" w:rsidP="00510C54">
      <w:pPr>
        <w:pStyle w:val="ListParagraph"/>
        <w:numPr>
          <w:ilvl w:val="1"/>
          <w:numId w:val="4"/>
        </w:numPr>
      </w:pPr>
      <w:r>
        <w:t>Select Set/Update FERPA Secure PIN.</w:t>
      </w:r>
    </w:p>
    <w:p w14:paraId="0744701E" w14:textId="26129A79" w:rsidR="00510C54" w:rsidRDefault="00510C54" w:rsidP="000F7B3B">
      <w:pPr>
        <w:pStyle w:val="ListParagraph"/>
        <w:numPr>
          <w:ilvl w:val="1"/>
          <w:numId w:val="4"/>
        </w:numPr>
      </w:pPr>
      <w:r>
        <w:t>Scroll down to the Guest Personal Identification Number section</w:t>
      </w:r>
    </w:p>
    <w:p w14:paraId="5BE75048" w14:textId="7181909B" w:rsidR="005A6120" w:rsidRDefault="005A6120" w:rsidP="005A6120">
      <w:pPr>
        <w:pStyle w:val="ListParagraph"/>
        <w:numPr>
          <w:ilvl w:val="0"/>
          <w:numId w:val="4"/>
        </w:numPr>
      </w:pPr>
      <w:r>
        <w:t>The</w:t>
      </w:r>
      <w:r w:rsidRPr="00D230B6">
        <w:t xml:space="preserve"> Terms and Conditions statement for </w:t>
      </w:r>
      <w:r w:rsidR="005E4E8D" w:rsidRPr="00D230B6">
        <w:t>a</w:t>
      </w:r>
      <w:r>
        <w:t xml:space="preserve"> guest</w:t>
      </w:r>
      <w:r w:rsidRPr="00D230B6">
        <w:t xml:space="preserve"> FERPA Secure PIN</w:t>
      </w:r>
      <w:r>
        <w:t xml:space="preserve"> are:</w:t>
      </w:r>
    </w:p>
    <w:p w14:paraId="14660382" w14:textId="77777777" w:rsidR="000F7B3B" w:rsidRDefault="000F7B3B" w:rsidP="00E63629"/>
    <w:p w14:paraId="752CD87B" w14:textId="17BDDEBC" w:rsidR="00E63629" w:rsidRPr="00A521DB" w:rsidRDefault="00E63629" w:rsidP="00E63629">
      <w:pPr>
        <w:rPr>
          <w:i/>
          <w:iCs/>
        </w:rPr>
      </w:pPr>
      <w:r w:rsidRPr="00A521DB">
        <w:rPr>
          <w:i/>
          <w:iCs/>
        </w:rPr>
        <w:t xml:space="preserve">I understand and agree that when my FERPA </w:t>
      </w:r>
      <w:r w:rsidR="00A521DB" w:rsidRPr="00A521DB">
        <w:rPr>
          <w:i/>
          <w:iCs/>
        </w:rPr>
        <w:t>Secure</w:t>
      </w:r>
      <w:r w:rsidRPr="00A521DB">
        <w:rPr>
          <w:i/>
          <w:iCs/>
        </w:rPr>
        <w:t xml:space="preserve"> PIN and name are provided to staff at UWL, it indicates the following:</w:t>
      </w:r>
    </w:p>
    <w:p w14:paraId="36AD32D7" w14:textId="519F9AA1" w:rsidR="00A521DB" w:rsidRPr="00A521DB" w:rsidRDefault="00E63629" w:rsidP="00E63629">
      <w:pPr>
        <w:pStyle w:val="ListParagraph"/>
        <w:numPr>
          <w:ilvl w:val="0"/>
          <w:numId w:val="5"/>
        </w:numPr>
        <w:rPr>
          <w:i/>
          <w:iCs/>
        </w:rPr>
      </w:pPr>
      <w:r w:rsidRPr="00A521DB">
        <w:rPr>
          <w:i/>
          <w:iCs/>
        </w:rPr>
        <w:t xml:space="preserve">That I have granted permission for staff at UWL to share one or more of the following </w:t>
      </w:r>
      <w:proofErr w:type="gramStart"/>
      <w:r w:rsidRPr="00A521DB">
        <w:rPr>
          <w:i/>
          <w:iCs/>
        </w:rPr>
        <w:t>information</w:t>
      </w:r>
      <w:proofErr w:type="gramEnd"/>
      <w:r w:rsidRPr="00A521DB">
        <w:rPr>
          <w:i/>
          <w:iCs/>
        </w:rPr>
        <w:t xml:space="preserve"> with the holder of this FERPA </w:t>
      </w:r>
      <w:r w:rsidR="00A521DB" w:rsidRPr="00A521DB">
        <w:rPr>
          <w:i/>
          <w:iCs/>
        </w:rPr>
        <w:t xml:space="preserve">Secure </w:t>
      </w:r>
      <w:r w:rsidRPr="00A521DB">
        <w:rPr>
          <w:i/>
          <w:iCs/>
        </w:rPr>
        <w:t>PIN:</w:t>
      </w:r>
    </w:p>
    <w:p w14:paraId="0D1CB743" w14:textId="77777777" w:rsidR="00A521DB" w:rsidRPr="00A521DB" w:rsidRDefault="00E63629" w:rsidP="00E63629">
      <w:pPr>
        <w:pStyle w:val="ListParagraph"/>
        <w:numPr>
          <w:ilvl w:val="1"/>
          <w:numId w:val="5"/>
        </w:numPr>
        <w:rPr>
          <w:i/>
          <w:iCs/>
        </w:rPr>
      </w:pPr>
      <w:r w:rsidRPr="00A521DB">
        <w:rPr>
          <w:i/>
          <w:iCs/>
        </w:rPr>
        <w:t>Information about my tuition, fees and financial aid</w:t>
      </w:r>
    </w:p>
    <w:p w14:paraId="4A21225A" w14:textId="0DE108D6" w:rsidR="00E63629" w:rsidRPr="00A521DB" w:rsidRDefault="00E63629" w:rsidP="00E63629">
      <w:pPr>
        <w:pStyle w:val="ListParagraph"/>
        <w:numPr>
          <w:ilvl w:val="1"/>
          <w:numId w:val="5"/>
        </w:numPr>
        <w:rPr>
          <w:i/>
          <w:iCs/>
        </w:rPr>
      </w:pPr>
      <w:r w:rsidRPr="00A521DB">
        <w:rPr>
          <w:i/>
          <w:iCs/>
        </w:rPr>
        <w:t xml:space="preserve">Information found in my academic record, </w:t>
      </w:r>
      <w:proofErr w:type="gramStart"/>
      <w:r w:rsidRPr="00A521DB">
        <w:rPr>
          <w:i/>
          <w:iCs/>
        </w:rPr>
        <w:t>with the exception of</w:t>
      </w:r>
      <w:proofErr w:type="gramEnd"/>
      <w:r w:rsidRPr="00A521DB">
        <w:rPr>
          <w:i/>
          <w:iCs/>
        </w:rPr>
        <w:t xml:space="preserve"> current schedule of classes and all course grades.</w:t>
      </w:r>
    </w:p>
    <w:p w14:paraId="7BB3B239" w14:textId="44E2ACFB" w:rsidR="00A521DB" w:rsidRPr="00A521DB" w:rsidRDefault="00E63629" w:rsidP="00E63629">
      <w:pPr>
        <w:pStyle w:val="ListParagraph"/>
        <w:numPr>
          <w:ilvl w:val="0"/>
          <w:numId w:val="5"/>
        </w:numPr>
        <w:rPr>
          <w:i/>
          <w:iCs/>
        </w:rPr>
      </w:pPr>
      <w:r w:rsidRPr="00A521DB">
        <w:rPr>
          <w:i/>
          <w:iCs/>
        </w:rPr>
        <w:t xml:space="preserve">That this action will not permanently remove any FERPA block I may have for other purposes; however, it does indicate my desire for UWL staff to override the FERPA block and communicate with the holder of my FERPA </w:t>
      </w:r>
      <w:r w:rsidR="00A521DB" w:rsidRPr="00A521DB">
        <w:rPr>
          <w:i/>
          <w:iCs/>
        </w:rPr>
        <w:t xml:space="preserve">Secure </w:t>
      </w:r>
      <w:r w:rsidRPr="00A521DB">
        <w:rPr>
          <w:i/>
          <w:iCs/>
        </w:rPr>
        <w:t>PIN each time contact is made.</w:t>
      </w:r>
    </w:p>
    <w:p w14:paraId="5F06140F" w14:textId="3EB6EB32" w:rsidR="00A521DB" w:rsidRPr="00A521DB" w:rsidRDefault="00E63629" w:rsidP="00E63629">
      <w:pPr>
        <w:pStyle w:val="ListParagraph"/>
        <w:numPr>
          <w:ilvl w:val="0"/>
          <w:numId w:val="5"/>
        </w:numPr>
        <w:rPr>
          <w:i/>
          <w:iCs/>
        </w:rPr>
      </w:pPr>
      <w:r w:rsidRPr="00A521DB">
        <w:rPr>
          <w:i/>
          <w:iCs/>
        </w:rPr>
        <w:t xml:space="preserve">That anytime I wish to rescind this permission, I can do so by logging into my WINGS account and manually change my FERPA </w:t>
      </w:r>
      <w:r w:rsidR="00A521DB" w:rsidRPr="00A521DB">
        <w:rPr>
          <w:i/>
          <w:iCs/>
        </w:rPr>
        <w:t xml:space="preserve">Secure </w:t>
      </w:r>
      <w:r w:rsidRPr="00A521DB">
        <w:rPr>
          <w:i/>
          <w:iCs/>
        </w:rPr>
        <w:t>PIN.</w:t>
      </w:r>
    </w:p>
    <w:p w14:paraId="24D73E55" w14:textId="452B1357" w:rsidR="00E63629" w:rsidRPr="00A521DB" w:rsidRDefault="00E63629" w:rsidP="00E63629">
      <w:pPr>
        <w:pStyle w:val="ListParagraph"/>
        <w:numPr>
          <w:ilvl w:val="0"/>
          <w:numId w:val="5"/>
        </w:numPr>
        <w:rPr>
          <w:i/>
          <w:iCs/>
        </w:rPr>
      </w:pPr>
      <w:r w:rsidRPr="00A521DB">
        <w:rPr>
          <w:i/>
          <w:iCs/>
        </w:rPr>
        <w:t xml:space="preserve">That after changing my FERPA </w:t>
      </w:r>
      <w:r w:rsidR="00A521DB" w:rsidRPr="00A521DB">
        <w:rPr>
          <w:i/>
          <w:iCs/>
        </w:rPr>
        <w:t xml:space="preserve">Secure </w:t>
      </w:r>
      <w:r w:rsidRPr="00A521DB">
        <w:rPr>
          <w:i/>
          <w:iCs/>
        </w:rPr>
        <w:t xml:space="preserve">PIN, I must provide my new FERPA </w:t>
      </w:r>
      <w:r w:rsidR="00A521DB" w:rsidRPr="00A521DB">
        <w:rPr>
          <w:i/>
          <w:iCs/>
        </w:rPr>
        <w:t xml:space="preserve">Secure </w:t>
      </w:r>
      <w:r w:rsidRPr="00A521DB">
        <w:rPr>
          <w:i/>
          <w:iCs/>
        </w:rPr>
        <w:t>PIN to anyone with whom I wish to grant access to the information described above.</w:t>
      </w:r>
    </w:p>
    <w:p w14:paraId="11CBA336" w14:textId="77777777" w:rsidR="00A521DB" w:rsidRDefault="00A521DB" w:rsidP="00A521DB"/>
    <w:p w14:paraId="643E1CF4" w14:textId="77777777" w:rsidR="0038309B" w:rsidRDefault="0038309B" w:rsidP="0038309B">
      <w:pPr>
        <w:pStyle w:val="ListParagraph"/>
        <w:numPr>
          <w:ilvl w:val="0"/>
          <w:numId w:val="4"/>
        </w:numPr>
      </w:pPr>
      <w:r>
        <w:t xml:space="preserve">Check the box next to </w:t>
      </w:r>
      <w:r w:rsidRPr="00EB6526">
        <w:rPr>
          <w:rStyle w:val="Strong"/>
        </w:rPr>
        <w:t>I Accept These Terms</w:t>
      </w:r>
      <w:r w:rsidRPr="0038309B">
        <w:rPr>
          <w:b/>
          <w:bCs/>
        </w:rPr>
        <w:t xml:space="preserve"> </w:t>
      </w:r>
      <w:r>
        <w:t>if you agree to this statement. If you do not agree, stop here and do not create a PIN.</w:t>
      </w:r>
    </w:p>
    <w:p w14:paraId="3DE99B5A" w14:textId="057A9195" w:rsidR="0038309B" w:rsidRDefault="0038309B" w:rsidP="0038309B">
      <w:pPr>
        <w:pStyle w:val="ListParagraph"/>
        <w:numPr>
          <w:ilvl w:val="0"/>
          <w:numId w:val="4"/>
        </w:numPr>
      </w:pPr>
      <w:r>
        <w:t xml:space="preserve">A new section will appear with </w:t>
      </w:r>
      <w:r w:rsidR="00674A32">
        <w:t>the option of creating PINs for</w:t>
      </w:r>
      <w:r w:rsidR="00C75210">
        <w:t xml:space="preserve"> up to</w:t>
      </w:r>
      <w:r w:rsidR="00674A32">
        <w:t xml:space="preserve"> three </w:t>
      </w:r>
      <w:r w:rsidR="00387E75">
        <w:t>individuals</w:t>
      </w:r>
      <w:r w:rsidR="00674A32">
        <w:t>.</w:t>
      </w:r>
      <w:r w:rsidR="00C75210">
        <w:t xml:space="preserve"> </w:t>
      </w:r>
      <w:r w:rsidR="00C75210" w:rsidRPr="00C75210">
        <w:t>Enter your guest's name in the box next to Name.</w:t>
      </w:r>
    </w:p>
    <w:p w14:paraId="0CC355CF" w14:textId="631B420D" w:rsidR="009D0232" w:rsidRDefault="00293CC7" w:rsidP="009D0232">
      <w:pPr>
        <w:pStyle w:val="ListParagraph"/>
        <w:numPr>
          <w:ilvl w:val="0"/>
          <w:numId w:val="4"/>
        </w:numPr>
      </w:pPr>
      <w:r>
        <w:t>Click</w:t>
      </w:r>
      <w:r w:rsidR="009D0232" w:rsidRPr="009D0232">
        <w:t xml:space="preserve"> </w:t>
      </w:r>
      <w:r w:rsidR="009D0232" w:rsidRPr="00EB6526">
        <w:rPr>
          <w:rStyle w:val="Strong"/>
        </w:rPr>
        <w:t>Set PIN</w:t>
      </w:r>
      <w:r w:rsidR="009D0232" w:rsidRPr="009D0232">
        <w:t xml:space="preserve">. A 6-digit number will be generated and appear next to the </w:t>
      </w:r>
      <w:r w:rsidR="00215B98">
        <w:t>PIN label.</w:t>
      </w:r>
    </w:p>
    <w:p w14:paraId="5CA58DF4" w14:textId="4BB103EC" w:rsidR="00120E0A" w:rsidRDefault="00120E0A" w:rsidP="00120E0A">
      <w:pPr>
        <w:pStyle w:val="ListParagraph"/>
        <w:numPr>
          <w:ilvl w:val="0"/>
          <w:numId w:val="4"/>
        </w:numPr>
      </w:pPr>
      <w:r w:rsidRPr="00120E0A">
        <w:t xml:space="preserve">Check one or both boxes labeled </w:t>
      </w:r>
      <w:r w:rsidRPr="00EB6526">
        <w:rPr>
          <w:rStyle w:val="Strong"/>
        </w:rPr>
        <w:t>Finances</w:t>
      </w:r>
      <w:r w:rsidRPr="00120E0A">
        <w:t xml:space="preserve"> and/or </w:t>
      </w:r>
      <w:r w:rsidRPr="00EB6526">
        <w:rPr>
          <w:rStyle w:val="Strong"/>
        </w:rPr>
        <w:t>Academic Records</w:t>
      </w:r>
      <w:r w:rsidRPr="00120E0A">
        <w:t xml:space="preserve">. </w:t>
      </w:r>
    </w:p>
    <w:p w14:paraId="637694A0" w14:textId="77777777" w:rsidR="00341563" w:rsidRDefault="00341563" w:rsidP="00341563">
      <w:pPr>
        <w:pStyle w:val="ListParagraph"/>
      </w:pPr>
    </w:p>
    <w:p w14:paraId="7A21F3B6" w14:textId="750C4A00" w:rsidR="00995F35" w:rsidRDefault="00995F35" w:rsidP="00995F35">
      <w:pPr>
        <w:pStyle w:val="ListParagraph"/>
        <w:numPr>
          <w:ilvl w:val="1"/>
          <w:numId w:val="4"/>
        </w:numPr>
      </w:pPr>
      <w:r w:rsidRPr="00EB6526">
        <w:rPr>
          <w:rStyle w:val="Strong"/>
        </w:rPr>
        <w:t>Finances</w:t>
      </w:r>
      <w:r w:rsidRPr="00811A68">
        <w:rPr>
          <w:b/>
          <w:bCs/>
        </w:rPr>
        <w:t>:</w:t>
      </w:r>
      <w:r>
        <w:t xml:space="preserve"> May discuss account charges and payments, financial aid disbursements, and enrollment status as it relates to your financial obligations to UWL.</w:t>
      </w:r>
    </w:p>
    <w:p w14:paraId="038F9497" w14:textId="77777777" w:rsidR="00995F35" w:rsidRDefault="00995F35" w:rsidP="00995F35">
      <w:pPr>
        <w:pStyle w:val="ListParagraph"/>
        <w:numPr>
          <w:ilvl w:val="1"/>
          <w:numId w:val="4"/>
        </w:numPr>
      </w:pPr>
      <w:r w:rsidRPr="00EB6526">
        <w:rPr>
          <w:rStyle w:val="Strong"/>
        </w:rPr>
        <w:t>Academic Records</w:t>
      </w:r>
      <w:r>
        <w:t xml:space="preserve">, </w:t>
      </w:r>
      <w:proofErr w:type="gramStart"/>
      <w:r>
        <w:t>with the exception of</w:t>
      </w:r>
      <w:proofErr w:type="gramEnd"/>
      <w:r>
        <w:t xml:space="preserve"> current schedule of classes and all course grades: May discuss application status, placement information, transcript </w:t>
      </w:r>
      <w:r>
        <w:lastRenderedPageBreak/>
        <w:t>status, test score status, enrollment, progress toward degree, academic standing, etc.</w:t>
      </w:r>
    </w:p>
    <w:p w14:paraId="364427EB" w14:textId="72D25208" w:rsidR="00995F35" w:rsidRDefault="00203922" w:rsidP="00995F35">
      <w:pPr>
        <w:pStyle w:val="ListParagraph"/>
        <w:numPr>
          <w:ilvl w:val="1"/>
          <w:numId w:val="4"/>
        </w:numPr>
      </w:pPr>
      <w:r>
        <w:t>IMPORTANT: The</w:t>
      </w:r>
      <w:r w:rsidR="00995F35">
        <w:t xml:space="preserve"> FERPA Secure PIN does not grant access to:</w:t>
      </w:r>
    </w:p>
    <w:p w14:paraId="6FBC2BA6" w14:textId="77777777" w:rsidR="00995F35" w:rsidRDefault="00995F35" w:rsidP="00995F35">
      <w:pPr>
        <w:pStyle w:val="ListParagraph"/>
        <w:numPr>
          <w:ilvl w:val="2"/>
          <w:numId w:val="4"/>
        </w:numPr>
      </w:pPr>
      <w:r>
        <w:t>Course grades and current schedule of classes</w:t>
      </w:r>
    </w:p>
    <w:p w14:paraId="72707D73" w14:textId="340BEE00" w:rsidR="00203922" w:rsidRDefault="00995F35" w:rsidP="000027C2">
      <w:pPr>
        <w:pStyle w:val="ListParagraph"/>
        <w:numPr>
          <w:ilvl w:val="2"/>
          <w:numId w:val="4"/>
        </w:numPr>
      </w:pPr>
      <w:r>
        <w:t>The holder party to sign documents or make decisions/changes on a student behalf</w:t>
      </w:r>
    </w:p>
    <w:p w14:paraId="13898F25" w14:textId="77777777" w:rsidR="000027C2" w:rsidRDefault="000027C2" w:rsidP="000027C2"/>
    <w:p w14:paraId="458C567E" w14:textId="58E5E747" w:rsidR="000027C2" w:rsidRDefault="000027C2" w:rsidP="00341563">
      <w:pPr>
        <w:jc w:val="center"/>
      </w:pPr>
      <w:r>
        <w:rPr>
          <w:noProof/>
        </w:rPr>
        <w:drawing>
          <wp:inline distT="0" distB="0" distL="0" distR="0" wp14:anchorId="06E672FA" wp14:editId="34905045">
            <wp:extent cx="5943600" cy="3797935"/>
            <wp:effectExtent l="0" t="0" r="0" b="0"/>
            <wp:docPr id="1266636008" name="Picture 1" descr="The Guest Personal Identification Number has three sections:  the first part explains why a PIN is needed and what is not releasable, the second part sets out the terms and conditions to be accepted, and the third part is where the PIN number is set and displayed for the guest(s). The definitions of Finances and Academic Records is listed at the 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36008" name="Picture 1" descr="The Guest Personal Identification Number has three sections:  the first part explains why a PIN is needed and what is not releasable, the second part sets out the terms and conditions to be accepted, and the third part is where the PIN number is set and displayed for the guest(s). The definitions of Finances and Academic Records is listed at the end."/>
                    <pic:cNvPicPr/>
                  </pic:nvPicPr>
                  <pic:blipFill>
                    <a:blip r:embed="rId10"/>
                    <a:stretch>
                      <a:fillRect/>
                    </a:stretch>
                  </pic:blipFill>
                  <pic:spPr>
                    <a:xfrm>
                      <a:off x="0" y="0"/>
                      <a:ext cx="5943600" cy="3797935"/>
                    </a:xfrm>
                    <a:prstGeom prst="rect">
                      <a:avLst/>
                    </a:prstGeom>
                  </pic:spPr>
                </pic:pic>
              </a:graphicData>
            </a:graphic>
          </wp:inline>
        </w:drawing>
      </w:r>
    </w:p>
    <w:p w14:paraId="152F2A8C" w14:textId="77777777" w:rsidR="000027C2" w:rsidRDefault="000027C2" w:rsidP="000027C2"/>
    <w:p w14:paraId="16BE0E21" w14:textId="53F11BCC" w:rsidR="00F75BBB" w:rsidRDefault="0084350B" w:rsidP="00BA3F3C">
      <w:pPr>
        <w:pStyle w:val="ListParagraph"/>
        <w:numPr>
          <w:ilvl w:val="0"/>
          <w:numId w:val="4"/>
        </w:numPr>
      </w:pPr>
      <w:r>
        <w:t>If more than one person needs a PIN, repeat steps</w:t>
      </w:r>
      <w:r w:rsidR="00F75BBB">
        <w:t xml:space="preserve"> with the next Name </w:t>
      </w:r>
      <w:r>
        <w:t>field.</w:t>
      </w:r>
    </w:p>
    <w:p w14:paraId="54C7679B" w14:textId="7924D8CF" w:rsidR="00BA3F3C" w:rsidRPr="00BA3F3C" w:rsidRDefault="00BA3F3C" w:rsidP="00BA3F3C">
      <w:pPr>
        <w:pStyle w:val="ListParagraph"/>
        <w:numPr>
          <w:ilvl w:val="0"/>
          <w:numId w:val="4"/>
        </w:numPr>
      </w:pPr>
      <w:r w:rsidRPr="00BA3F3C">
        <w:t>Scroll down to the bottom of the page and click save.</w:t>
      </w:r>
    </w:p>
    <w:p w14:paraId="7DCD7227" w14:textId="2B9E8AE0" w:rsidR="00754992" w:rsidRPr="00754992" w:rsidRDefault="00754992" w:rsidP="00754992">
      <w:pPr>
        <w:pStyle w:val="ListParagraph"/>
        <w:numPr>
          <w:ilvl w:val="0"/>
          <w:numId w:val="4"/>
        </w:numPr>
      </w:pPr>
      <w:r w:rsidRPr="00754992">
        <w:t>Contact your guest</w:t>
      </w:r>
      <w:r w:rsidR="0084350B">
        <w:t>(s)</w:t>
      </w:r>
      <w:r w:rsidRPr="00754992">
        <w:t xml:space="preserve"> and give them the FERPA Secure PIN generated. </w:t>
      </w:r>
      <w:r w:rsidR="00293363">
        <w:t>Before your student information may be released or discussed, your guest will be required to: identify themselves, provide your (student) name, and provide their FERPA Secure PIN to confirm they are your authorized designee. Do not sure the PIN with anyone other than your authorized designee.</w:t>
      </w:r>
    </w:p>
    <w:p w14:paraId="38570751" w14:textId="77777777" w:rsidR="0061529B" w:rsidRDefault="0061529B" w:rsidP="00754992"/>
    <w:p w14:paraId="1CCC4407" w14:textId="517A6C13" w:rsidR="00754992" w:rsidRDefault="00754992" w:rsidP="00754992">
      <w:pPr>
        <w:pStyle w:val="Heading2"/>
      </w:pPr>
      <w:r>
        <w:t>Updating Guest PINs</w:t>
      </w:r>
    </w:p>
    <w:p w14:paraId="7D223A82" w14:textId="727A6415" w:rsidR="00C41034" w:rsidRDefault="00C41034" w:rsidP="00C41034">
      <w:r>
        <w:t>Y</w:t>
      </w:r>
      <w:r w:rsidRPr="00C41034">
        <w:t xml:space="preserve">ou may change the FERPA Secure PIN any time while still a current student. </w:t>
      </w:r>
      <w:r w:rsidR="00203922">
        <w:t>Examples of</w:t>
      </w:r>
      <w:r>
        <w:t xml:space="preserve"> reasons to change</w:t>
      </w:r>
      <w:r w:rsidR="007503F8">
        <w:t xml:space="preserve"> or remove</w:t>
      </w:r>
      <w:r>
        <w:t xml:space="preserve"> the PIN are:</w:t>
      </w:r>
    </w:p>
    <w:p w14:paraId="14696B7B" w14:textId="01AD8B33" w:rsidR="00C41034" w:rsidRDefault="007503F8" w:rsidP="00C41034">
      <w:pPr>
        <w:pStyle w:val="ListParagraph"/>
        <w:numPr>
          <w:ilvl w:val="0"/>
          <w:numId w:val="6"/>
        </w:numPr>
      </w:pPr>
      <w:r>
        <w:t>You</w:t>
      </w:r>
      <w:r w:rsidR="00C41034" w:rsidRPr="00C41034">
        <w:t xml:space="preserve"> feel the </w:t>
      </w:r>
      <w:r w:rsidR="00C41034">
        <w:t>PIN</w:t>
      </w:r>
      <w:r w:rsidR="00C41034" w:rsidRPr="00C41034">
        <w:t xml:space="preserve"> is no longer secure (e.g. someone else may be using the number)</w:t>
      </w:r>
    </w:p>
    <w:p w14:paraId="4588642D" w14:textId="344CE02D" w:rsidR="00C41034" w:rsidRDefault="00595E64" w:rsidP="00C41034">
      <w:pPr>
        <w:pStyle w:val="ListParagraph"/>
        <w:numPr>
          <w:ilvl w:val="0"/>
          <w:numId w:val="6"/>
        </w:numPr>
      </w:pPr>
      <w:r>
        <w:t>You no longer want the</w:t>
      </w:r>
      <w:r w:rsidR="00C41034" w:rsidRPr="00C41034">
        <w:t xml:space="preserve"> </w:t>
      </w:r>
      <w:proofErr w:type="gramStart"/>
      <w:r w:rsidR="00C41034" w:rsidRPr="00C41034">
        <w:t>guest's</w:t>
      </w:r>
      <w:proofErr w:type="gramEnd"/>
      <w:r w:rsidR="00C41034" w:rsidRPr="00C41034">
        <w:t xml:space="preserve"> </w:t>
      </w:r>
      <w:r>
        <w:t>to have access</w:t>
      </w:r>
      <w:r w:rsidR="007503F8">
        <w:t xml:space="preserve"> to discuss your records/account</w:t>
      </w:r>
      <w:r>
        <w:t>.</w:t>
      </w:r>
    </w:p>
    <w:p w14:paraId="5ABE18B7" w14:textId="77777777" w:rsidR="00203922" w:rsidRDefault="00203922" w:rsidP="00203922">
      <w:pPr>
        <w:pStyle w:val="ListParagraph"/>
      </w:pPr>
    </w:p>
    <w:p w14:paraId="4B195DAD" w14:textId="12E90632" w:rsidR="00A521DB" w:rsidRDefault="00C41034" w:rsidP="00C41034">
      <w:r w:rsidRPr="00C41034">
        <w:t xml:space="preserve">Generate a new PIN by coming back to the Set/Update FERPA Secure PIN, selecting Set PIN again next to the name that you would like to update, and click Save. The old PIN will no longer be </w:t>
      </w:r>
      <w:r w:rsidRPr="00C41034">
        <w:lastRenderedPageBreak/>
        <w:t>accepted by UWL offices. To deny access, you may also remove the person's name. Always remember to click Save.</w:t>
      </w:r>
    </w:p>
    <w:p w14:paraId="6E3DEDED" w14:textId="77777777" w:rsidR="00F45F41" w:rsidRDefault="00F45F41" w:rsidP="00C41034"/>
    <w:p w14:paraId="68505C81" w14:textId="153DA545" w:rsidR="0021112C" w:rsidRDefault="00F45F41" w:rsidP="00C41034">
      <w:r>
        <w:t xml:space="preserve">If you are no longer a student at UWL, </w:t>
      </w:r>
      <w:r w:rsidR="00293363">
        <w:t>access</w:t>
      </w:r>
      <w:r>
        <w:t xml:space="preserve"> granted to </w:t>
      </w:r>
      <w:r w:rsidR="00293363">
        <w:t>your guest may no longer be valid.</w:t>
      </w:r>
    </w:p>
    <w:p w14:paraId="60F8DA09" w14:textId="77777777" w:rsidR="00341563" w:rsidRDefault="00341563" w:rsidP="00C41034"/>
    <w:p w14:paraId="21621B7F" w14:textId="5D630396" w:rsidR="0021112C" w:rsidRDefault="0021112C" w:rsidP="0021112C">
      <w:pPr>
        <w:pStyle w:val="Heading2"/>
      </w:pPr>
      <w:r>
        <w:t>Directory information restrictions vs FERPA secure PIN access</w:t>
      </w:r>
    </w:p>
    <w:p w14:paraId="6D5A9142" w14:textId="77777777" w:rsidR="00AE4162" w:rsidRDefault="0021112C" w:rsidP="00C41034">
      <w:r>
        <w:t>When a</w:t>
      </w:r>
      <w:r w:rsidRPr="0021112C">
        <w:t xml:space="preserve"> student gives a FERPA Secure PIN to a parent or other third party, that permission overrides any directory information restrictions </w:t>
      </w:r>
      <w:r>
        <w:t>that already exist</w:t>
      </w:r>
      <w:r w:rsidRPr="0021112C">
        <w:t xml:space="preserve">. Directory information is information designated as public by the university, and it can be released by the institution for any purpose, at its discretion. </w:t>
      </w:r>
      <w:r w:rsidR="00D53169">
        <w:t>For directions on how to</w:t>
      </w:r>
      <w:r w:rsidRPr="0021112C">
        <w:t xml:space="preserve"> restrict director</w:t>
      </w:r>
      <w:r w:rsidR="00FD1690">
        <w:t>y</w:t>
      </w:r>
      <w:r w:rsidRPr="0021112C">
        <w:t xml:space="preserve"> information</w:t>
      </w:r>
      <w:r w:rsidR="00D53169">
        <w:t xml:space="preserve">, please see </w:t>
      </w:r>
      <w:r w:rsidR="00FD1690" w:rsidRPr="00CB080A">
        <w:rPr>
          <w:i/>
          <w:iCs/>
        </w:rPr>
        <w:t>Privacy Settings</w:t>
      </w:r>
      <w:r w:rsidR="00FE18B9" w:rsidRPr="00CB080A">
        <w:rPr>
          <w:i/>
          <w:iCs/>
        </w:rPr>
        <w:t xml:space="preserve">/FERPA </w:t>
      </w:r>
      <w:r w:rsidR="00CB080A" w:rsidRPr="00CB080A">
        <w:rPr>
          <w:i/>
          <w:iCs/>
        </w:rPr>
        <w:t>R</w:t>
      </w:r>
      <w:r w:rsidR="00FE18B9" w:rsidRPr="00CB080A">
        <w:rPr>
          <w:i/>
          <w:iCs/>
        </w:rPr>
        <w:t>estrictions</w:t>
      </w:r>
      <w:r w:rsidR="00D53169" w:rsidRPr="00D53169">
        <w:t xml:space="preserve"> on the </w:t>
      </w:r>
      <w:hyperlink r:id="rId11" w:history="1">
        <w:r w:rsidR="00D53169" w:rsidRPr="00D53169">
          <w:rPr>
            <w:rStyle w:val="Hyperlink"/>
          </w:rPr>
          <w:t>WINGS Help page</w:t>
        </w:r>
      </w:hyperlink>
      <w:r w:rsidR="00D53169" w:rsidRPr="00D53169">
        <w:t xml:space="preserve">. </w:t>
      </w:r>
    </w:p>
    <w:p w14:paraId="3D7FC4D3" w14:textId="77777777" w:rsidR="00AE4162" w:rsidRDefault="00AE4162" w:rsidP="00C41034"/>
    <w:p w14:paraId="44983C8C" w14:textId="0022A30F" w:rsidR="0021112C" w:rsidRPr="00510C54" w:rsidRDefault="00AE4162" w:rsidP="00C41034">
      <w:r>
        <w:t>Please</w:t>
      </w:r>
      <w:r w:rsidR="0021112C" w:rsidRPr="0021112C">
        <w:t xml:space="preserve"> </w:t>
      </w:r>
      <w:r>
        <w:t>note</w:t>
      </w:r>
      <w:r w:rsidR="0021112C" w:rsidRPr="0021112C">
        <w:t xml:space="preserve"> that UWL offices are not required to release information to the </w:t>
      </w:r>
      <w:r w:rsidR="004A432E">
        <w:t>third party</w:t>
      </w:r>
      <w:r w:rsidR="0021112C" w:rsidRPr="0021112C">
        <w:t xml:space="preserve"> providing the FERPA Secure </w:t>
      </w:r>
      <w:proofErr w:type="gramStart"/>
      <w:r w:rsidR="0021112C" w:rsidRPr="0021112C">
        <w:t>PIN, but</w:t>
      </w:r>
      <w:proofErr w:type="gramEnd"/>
      <w:r w:rsidR="0021112C" w:rsidRPr="0021112C">
        <w:t xml:space="preserve"> may do so.</w:t>
      </w:r>
    </w:p>
    <w:sectPr w:rsidR="0021112C" w:rsidRPr="00510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6F45"/>
    <w:multiLevelType w:val="hybridMultilevel"/>
    <w:tmpl w:val="F6B2C1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D3ECA"/>
    <w:multiLevelType w:val="hybridMultilevel"/>
    <w:tmpl w:val="21A8A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A4177"/>
    <w:multiLevelType w:val="hybridMultilevel"/>
    <w:tmpl w:val="823CD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45665"/>
    <w:multiLevelType w:val="hybridMultilevel"/>
    <w:tmpl w:val="03784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1140AA"/>
    <w:multiLevelType w:val="hybridMultilevel"/>
    <w:tmpl w:val="037849C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E10E0F"/>
    <w:multiLevelType w:val="hybridMultilevel"/>
    <w:tmpl w:val="3572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329597">
    <w:abstractNumId w:val="5"/>
  </w:num>
  <w:num w:numId="2" w16cid:durableId="964118295">
    <w:abstractNumId w:val="3"/>
  </w:num>
  <w:num w:numId="3" w16cid:durableId="1107120420">
    <w:abstractNumId w:val="1"/>
  </w:num>
  <w:num w:numId="4" w16cid:durableId="2012878640">
    <w:abstractNumId w:val="4"/>
  </w:num>
  <w:num w:numId="5" w16cid:durableId="549879319">
    <w:abstractNumId w:val="2"/>
  </w:num>
  <w:num w:numId="6" w16cid:durableId="1867982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D0"/>
    <w:rsid w:val="000027C2"/>
    <w:rsid w:val="00021775"/>
    <w:rsid w:val="00087950"/>
    <w:rsid w:val="000F7B3B"/>
    <w:rsid w:val="00120E0A"/>
    <w:rsid w:val="0012672D"/>
    <w:rsid w:val="00132644"/>
    <w:rsid w:val="00150D93"/>
    <w:rsid w:val="0018572D"/>
    <w:rsid w:val="001B3112"/>
    <w:rsid w:val="001C21CB"/>
    <w:rsid w:val="001E3AD5"/>
    <w:rsid w:val="001E428F"/>
    <w:rsid w:val="00203922"/>
    <w:rsid w:val="0021112C"/>
    <w:rsid w:val="00215B98"/>
    <w:rsid w:val="0024150D"/>
    <w:rsid w:val="00293363"/>
    <w:rsid w:val="00293CC7"/>
    <w:rsid w:val="002F2B0D"/>
    <w:rsid w:val="003010B8"/>
    <w:rsid w:val="003079F5"/>
    <w:rsid w:val="00341563"/>
    <w:rsid w:val="00347C79"/>
    <w:rsid w:val="00351E20"/>
    <w:rsid w:val="00373410"/>
    <w:rsid w:val="003806E3"/>
    <w:rsid w:val="003814BD"/>
    <w:rsid w:val="0038309B"/>
    <w:rsid w:val="003867C4"/>
    <w:rsid w:val="00387E75"/>
    <w:rsid w:val="0039365D"/>
    <w:rsid w:val="003A77D2"/>
    <w:rsid w:val="00465E56"/>
    <w:rsid w:val="004738B6"/>
    <w:rsid w:val="004A432E"/>
    <w:rsid w:val="004D338C"/>
    <w:rsid w:val="004D59FA"/>
    <w:rsid w:val="004E3C81"/>
    <w:rsid w:val="00510C54"/>
    <w:rsid w:val="00513FB8"/>
    <w:rsid w:val="00525222"/>
    <w:rsid w:val="00527C4E"/>
    <w:rsid w:val="005420C5"/>
    <w:rsid w:val="0058676B"/>
    <w:rsid w:val="00595E64"/>
    <w:rsid w:val="005A6120"/>
    <w:rsid w:val="005D511F"/>
    <w:rsid w:val="005E4E8D"/>
    <w:rsid w:val="005F24DC"/>
    <w:rsid w:val="0061529B"/>
    <w:rsid w:val="00616B83"/>
    <w:rsid w:val="00654379"/>
    <w:rsid w:val="00674A32"/>
    <w:rsid w:val="006C50D6"/>
    <w:rsid w:val="007145BD"/>
    <w:rsid w:val="00723F46"/>
    <w:rsid w:val="007503F8"/>
    <w:rsid w:val="00752D05"/>
    <w:rsid w:val="00754992"/>
    <w:rsid w:val="007724E8"/>
    <w:rsid w:val="00791934"/>
    <w:rsid w:val="007E4331"/>
    <w:rsid w:val="007E6896"/>
    <w:rsid w:val="00811A68"/>
    <w:rsid w:val="008411D9"/>
    <w:rsid w:val="0084350B"/>
    <w:rsid w:val="00870E18"/>
    <w:rsid w:val="008766D8"/>
    <w:rsid w:val="008B3870"/>
    <w:rsid w:val="00936851"/>
    <w:rsid w:val="00936E29"/>
    <w:rsid w:val="00942191"/>
    <w:rsid w:val="00946CCE"/>
    <w:rsid w:val="00951E14"/>
    <w:rsid w:val="00964752"/>
    <w:rsid w:val="00967C51"/>
    <w:rsid w:val="00995F35"/>
    <w:rsid w:val="009A1320"/>
    <w:rsid w:val="009B0EF0"/>
    <w:rsid w:val="009D0232"/>
    <w:rsid w:val="009E067E"/>
    <w:rsid w:val="00A521DB"/>
    <w:rsid w:val="00A700CE"/>
    <w:rsid w:val="00A732D0"/>
    <w:rsid w:val="00AA568F"/>
    <w:rsid w:val="00AE4162"/>
    <w:rsid w:val="00AE5FDB"/>
    <w:rsid w:val="00B234FC"/>
    <w:rsid w:val="00B42712"/>
    <w:rsid w:val="00B50BA0"/>
    <w:rsid w:val="00B84365"/>
    <w:rsid w:val="00BA3F3C"/>
    <w:rsid w:val="00BB0C0D"/>
    <w:rsid w:val="00C41034"/>
    <w:rsid w:val="00C51D9C"/>
    <w:rsid w:val="00C55AEA"/>
    <w:rsid w:val="00C75210"/>
    <w:rsid w:val="00C853A1"/>
    <w:rsid w:val="00C85F53"/>
    <w:rsid w:val="00CB080A"/>
    <w:rsid w:val="00CD5579"/>
    <w:rsid w:val="00D230B6"/>
    <w:rsid w:val="00D4194F"/>
    <w:rsid w:val="00D41E5B"/>
    <w:rsid w:val="00D51ACB"/>
    <w:rsid w:val="00D53169"/>
    <w:rsid w:val="00D6229E"/>
    <w:rsid w:val="00D74F10"/>
    <w:rsid w:val="00DC2C67"/>
    <w:rsid w:val="00DD0339"/>
    <w:rsid w:val="00E350DE"/>
    <w:rsid w:val="00E35698"/>
    <w:rsid w:val="00E52621"/>
    <w:rsid w:val="00E63629"/>
    <w:rsid w:val="00EB6526"/>
    <w:rsid w:val="00F10085"/>
    <w:rsid w:val="00F31E9D"/>
    <w:rsid w:val="00F45F41"/>
    <w:rsid w:val="00F63390"/>
    <w:rsid w:val="00F674C0"/>
    <w:rsid w:val="00F70BDE"/>
    <w:rsid w:val="00F75BBB"/>
    <w:rsid w:val="00FB0EB7"/>
    <w:rsid w:val="00FB2E26"/>
    <w:rsid w:val="00FC5864"/>
    <w:rsid w:val="00FC6A0A"/>
    <w:rsid w:val="00FC77F5"/>
    <w:rsid w:val="00FD1690"/>
    <w:rsid w:val="00FE1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25B20"/>
  <w15:chartTrackingRefBased/>
  <w15:docId w15:val="{F2EEAEF2-AD88-4ED4-9345-FC829AC4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B6526"/>
    <w:pPr>
      <w:widowControl w:val="0"/>
      <w:spacing w:after="0" w:line="240" w:lineRule="auto"/>
    </w:pPr>
    <w:rPr>
      <w:rFonts w:ascii="Aptos" w:hAnsi="Aptos"/>
    </w:rPr>
  </w:style>
  <w:style w:type="paragraph" w:styleId="Heading1">
    <w:name w:val="heading 1"/>
    <w:basedOn w:val="Normal"/>
    <w:next w:val="Normal"/>
    <w:link w:val="Heading1Char"/>
    <w:uiPriority w:val="9"/>
    <w:qFormat/>
    <w:rsid w:val="008B3870"/>
    <w:pPr>
      <w:keepNext/>
      <w:keepLines/>
      <w:spacing w:before="360" w:after="80"/>
      <w:outlineLvl w:val="0"/>
    </w:pPr>
    <w:rPr>
      <w:rFonts w:asciiTheme="majorHAnsi" w:eastAsiaTheme="majorEastAsia" w:hAnsiTheme="majorHAnsi" w:cstheme="majorBidi"/>
      <w:color w:val="000000" w:themeColor="text1"/>
      <w:sz w:val="40"/>
      <w:szCs w:val="40"/>
    </w:rPr>
  </w:style>
  <w:style w:type="paragraph" w:styleId="Heading2">
    <w:name w:val="heading 2"/>
    <w:basedOn w:val="Normal"/>
    <w:next w:val="Normal"/>
    <w:link w:val="Heading2Char"/>
    <w:uiPriority w:val="9"/>
    <w:unhideWhenUsed/>
    <w:qFormat/>
    <w:rsid w:val="008B3870"/>
    <w:pPr>
      <w:keepNext/>
      <w:keepLines/>
      <w:spacing w:before="160" w:after="80"/>
      <w:outlineLvl w:val="1"/>
    </w:pPr>
    <w:rPr>
      <w:rFonts w:asciiTheme="majorHAnsi" w:eastAsiaTheme="majorEastAsia" w:hAnsiTheme="majorHAnsi" w:cstheme="majorBidi"/>
      <w:color w:val="000000" w:themeColor="text1"/>
      <w:sz w:val="32"/>
      <w:szCs w:val="32"/>
    </w:rPr>
  </w:style>
  <w:style w:type="paragraph" w:styleId="Heading3">
    <w:name w:val="heading 3"/>
    <w:basedOn w:val="Normal"/>
    <w:next w:val="Normal"/>
    <w:link w:val="Heading3Char"/>
    <w:uiPriority w:val="9"/>
    <w:semiHidden/>
    <w:unhideWhenUsed/>
    <w:qFormat/>
    <w:rsid w:val="008B3870"/>
    <w:pPr>
      <w:keepNext/>
      <w:keepLines/>
      <w:spacing w:before="160" w:after="80"/>
      <w:outlineLvl w:val="2"/>
    </w:pPr>
    <w:rPr>
      <w:rFonts w:asciiTheme="minorHAnsi" w:eastAsiaTheme="majorEastAsia" w:hAnsiTheme="minorHAnsi" w:cstheme="majorBidi"/>
      <w:color w:val="000000" w:themeColor="text1"/>
      <w:sz w:val="28"/>
      <w:szCs w:val="28"/>
    </w:rPr>
  </w:style>
  <w:style w:type="paragraph" w:styleId="Heading4">
    <w:name w:val="heading 4"/>
    <w:basedOn w:val="Normal"/>
    <w:next w:val="Normal"/>
    <w:link w:val="Heading4Char"/>
    <w:uiPriority w:val="9"/>
    <w:semiHidden/>
    <w:unhideWhenUsed/>
    <w:qFormat/>
    <w:rsid w:val="008B3870"/>
    <w:pPr>
      <w:keepNext/>
      <w:keepLines/>
      <w:spacing w:before="80" w:after="40"/>
      <w:outlineLvl w:val="3"/>
    </w:pPr>
    <w:rPr>
      <w:rFonts w:asciiTheme="minorHAnsi" w:eastAsiaTheme="majorEastAsia" w:hAnsiTheme="minorHAnsi" w:cstheme="majorBidi"/>
      <w:i/>
      <w:iCs/>
      <w:color w:val="000000" w:themeColor="text1"/>
    </w:rPr>
  </w:style>
  <w:style w:type="paragraph" w:styleId="Heading5">
    <w:name w:val="heading 5"/>
    <w:basedOn w:val="Normal"/>
    <w:next w:val="Normal"/>
    <w:link w:val="Heading5Char"/>
    <w:uiPriority w:val="9"/>
    <w:semiHidden/>
    <w:unhideWhenUsed/>
    <w:qFormat/>
    <w:rsid w:val="008B3870"/>
    <w:pPr>
      <w:keepNext/>
      <w:keepLines/>
      <w:spacing w:before="80" w:after="40"/>
      <w:outlineLvl w:val="4"/>
    </w:pPr>
    <w:rPr>
      <w:rFonts w:asciiTheme="minorHAnsi" w:eastAsiaTheme="majorEastAsia" w:hAnsiTheme="minorHAnsi" w:cstheme="majorBidi"/>
      <w:color w:val="000000" w:themeColor="text1"/>
    </w:rPr>
  </w:style>
  <w:style w:type="paragraph" w:styleId="Heading6">
    <w:name w:val="heading 6"/>
    <w:basedOn w:val="Normal"/>
    <w:next w:val="Normal"/>
    <w:link w:val="Heading6Char"/>
    <w:uiPriority w:val="9"/>
    <w:semiHidden/>
    <w:unhideWhenUsed/>
    <w:qFormat/>
    <w:rsid w:val="008B3870"/>
    <w:pPr>
      <w:keepNext/>
      <w:keepLines/>
      <w:spacing w:before="40"/>
      <w:outlineLvl w:val="5"/>
    </w:pPr>
    <w:rPr>
      <w:rFonts w:asciiTheme="minorHAnsi" w:eastAsiaTheme="majorEastAsia" w:hAnsiTheme="minorHAnsi" w:cstheme="majorBidi"/>
      <w:i/>
      <w:iCs/>
      <w:color w:val="6D1D23"/>
    </w:rPr>
  </w:style>
  <w:style w:type="paragraph" w:styleId="Heading7">
    <w:name w:val="heading 7"/>
    <w:basedOn w:val="Normal"/>
    <w:next w:val="Normal"/>
    <w:link w:val="Heading7Char"/>
    <w:uiPriority w:val="9"/>
    <w:semiHidden/>
    <w:unhideWhenUsed/>
    <w:qFormat/>
    <w:rsid w:val="008B3870"/>
    <w:pPr>
      <w:keepNext/>
      <w:keepLines/>
      <w:spacing w:before="40"/>
      <w:outlineLvl w:val="6"/>
    </w:pPr>
    <w:rPr>
      <w:rFonts w:asciiTheme="minorHAnsi" w:eastAsiaTheme="majorEastAsia" w:hAnsiTheme="minorHAnsi" w:cstheme="majorBidi"/>
      <w:color w:val="6D1D23"/>
    </w:rPr>
  </w:style>
  <w:style w:type="paragraph" w:styleId="Heading8">
    <w:name w:val="heading 8"/>
    <w:basedOn w:val="Normal"/>
    <w:next w:val="Normal"/>
    <w:link w:val="Heading8Char"/>
    <w:uiPriority w:val="9"/>
    <w:semiHidden/>
    <w:unhideWhenUsed/>
    <w:qFormat/>
    <w:rsid w:val="008B3870"/>
    <w:pPr>
      <w:keepNext/>
      <w:keepLines/>
      <w:outlineLvl w:val="7"/>
    </w:pPr>
    <w:rPr>
      <w:rFonts w:asciiTheme="minorHAnsi" w:eastAsiaTheme="majorEastAsia" w:hAnsiTheme="minorHAnsi" w:cstheme="majorBidi"/>
      <w:i/>
      <w:iCs/>
      <w:color w:val="6D1D23"/>
    </w:rPr>
  </w:style>
  <w:style w:type="paragraph" w:styleId="Heading9">
    <w:name w:val="heading 9"/>
    <w:basedOn w:val="Normal"/>
    <w:next w:val="Normal"/>
    <w:link w:val="Heading9Char"/>
    <w:uiPriority w:val="9"/>
    <w:semiHidden/>
    <w:unhideWhenUsed/>
    <w:qFormat/>
    <w:rsid w:val="008B3870"/>
    <w:pPr>
      <w:keepNext/>
      <w:keepLines/>
      <w:outlineLvl w:val="8"/>
    </w:pPr>
    <w:rPr>
      <w:rFonts w:asciiTheme="minorHAnsi" w:eastAsiaTheme="majorEastAsia" w:hAnsiTheme="minorHAnsi" w:cstheme="majorBidi"/>
      <w:color w:val="6D1D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870"/>
    <w:rPr>
      <w:rFonts w:asciiTheme="majorHAnsi" w:eastAsiaTheme="majorEastAsia" w:hAnsiTheme="majorHAnsi" w:cstheme="majorBidi"/>
      <w:color w:val="000000" w:themeColor="text1"/>
      <w:sz w:val="40"/>
      <w:szCs w:val="40"/>
    </w:rPr>
  </w:style>
  <w:style w:type="character" w:customStyle="1" w:styleId="Heading2Char">
    <w:name w:val="Heading 2 Char"/>
    <w:basedOn w:val="DefaultParagraphFont"/>
    <w:link w:val="Heading2"/>
    <w:uiPriority w:val="9"/>
    <w:rsid w:val="008B3870"/>
    <w:rPr>
      <w:rFonts w:asciiTheme="majorHAnsi" w:eastAsiaTheme="majorEastAsia" w:hAnsiTheme="majorHAnsi" w:cstheme="majorBidi"/>
      <w:color w:val="000000" w:themeColor="text1"/>
      <w:sz w:val="32"/>
      <w:szCs w:val="32"/>
    </w:rPr>
  </w:style>
  <w:style w:type="character" w:customStyle="1" w:styleId="Heading3Char">
    <w:name w:val="Heading 3 Char"/>
    <w:basedOn w:val="DefaultParagraphFont"/>
    <w:link w:val="Heading3"/>
    <w:uiPriority w:val="9"/>
    <w:semiHidden/>
    <w:rsid w:val="008B3870"/>
    <w:rPr>
      <w:rFonts w:eastAsiaTheme="majorEastAsia" w:cstheme="majorBidi"/>
      <w:color w:val="000000" w:themeColor="text1"/>
      <w:sz w:val="28"/>
      <w:szCs w:val="28"/>
    </w:rPr>
  </w:style>
  <w:style w:type="character" w:customStyle="1" w:styleId="Heading4Char">
    <w:name w:val="Heading 4 Char"/>
    <w:basedOn w:val="DefaultParagraphFont"/>
    <w:link w:val="Heading4"/>
    <w:uiPriority w:val="9"/>
    <w:semiHidden/>
    <w:rsid w:val="008B3870"/>
    <w:rPr>
      <w:rFonts w:eastAsiaTheme="majorEastAsia" w:cstheme="majorBidi"/>
      <w:i/>
      <w:iCs/>
      <w:color w:val="000000" w:themeColor="text1"/>
    </w:rPr>
  </w:style>
  <w:style w:type="character" w:customStyle="1" w:styleId="Heading5Char">
    <w:name w:val="Heading 5 Char"/>
    <w:basedOn w:val="DefaultParagraphFont"/>
    <w:link w:val="Heading5"/>
    <w:uiPriority w:val="9"/>
    <w:semiHidden/>
    <w:rsid w:val="008B3870"/>
    <w:rPr>
      <w:rFonts w:eastAsiaTheme="majorEastAsia" w:cstheme="majorBidi"/>
      <w:color w:val="000000" w:themeColor="text1"/>
    </w:rPr>
  </w:style>
  <w:style w:type="character" w:customStyle="1" w:styleId="Heading6Char">
    <w:name w:val="Heading 6 Char"/>
    <w:basedOn w:val="DefaultParagraphFont"/>
    <w:link w:val="Heading6"/>
    <w:uiPriority w:val="9"/>
    <w:semiHidden/>
    <w:rsid w:val="008B3870"/>
    <w:rPr>
      <w:rFonts w:eastAsiaTheme="majorEastAsia" w:cstheme="majorBidi"/>
      <w:i/>
      <w:iCs/>
      <w:color w:val="6D1D23"/>
    </w:rPr>
  </w:style>
  <w:style w:type="character" w:customStyle="1" w:styleId="Heading7Char">
    <w:name w:val="Heading 7 Char"/>
    <w:basedOn w:val="DefaultParagraphFont"/>
    <w:link w:val="Heading7"/>
    <w:uiPriority w:val="9"/>
    <w:semiHidden/>
    <w:rsid w:val="008B3870"/>
    <w:rPr>
      <w:rFonts w:eastAsiaTheme="majorEastAsia" w:cstheme="majorBidi"/>
      <w:color w:val="6D1D23"/>
    </w:rPr>
  </w:style>
  <w:style w:type="character" w:customStyle="1" w:styleId="Heading8Char">
    <w:name w:val="Heading 8 Char"/>
    <w:basedOn w:val="DefaultParagraphFont"/>
    <w:link w:val="Heading8"/>
    <w:uiPriority w:val="9"/>
    <w:semiHidden/>
    <w:rsid w:val="008B3870"/>
    <w:rPr>
      <w:rFonts w:eastAsiaTheme="majorEastAsia" w:cstheme="majorBidi"/>
      <w:i/>
      <w:iCs/>
      <w:color w:val="6D1D23"/>
    </w:rPr>
  </w:style>
  <w:style w:type="character" w:customStyle="1" w:styleId="Heading9Char">
    <w:name w:val="Heading 9 Char"/>
    <w:basedOn w:val="DefaultParagraphFont"/>
    <w:link w:val="Heading9"/>
    <w:uiPriority w:val="9"/>
    <w:semiHidden/>
    <w:rsid w:val="008B3870"/>
    <w:rPr>
      <w:rFonts w:eastAsiaTheme="majorEastAsia" w:cstheme="majorBidi"/>
      <w:color w:val="6D1D23"/>
    </w:rPr>
  </w:style>
  <w:style w:type="paragraph" w:styleId="Title">
    <w:name w:val="Title"/>
    <w:basedOn w:val="Normal"/>
    <w:next w:val="Normal"/>
    <w:link w:val="TitleChar"/>
    <w:uiPriority w:val="10"/>
    <w:qFormat/>
    <w:rsid w:val="008B38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8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87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870"/>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8B3870"/>
    <w:pPr>
      <w:ind w:left="720"/>
      <w:contextualSpacing/>
    </w:pPr>
  </w:style>
  <w:style w:type="paragraph" w:styleId="Quote">
    <w:name w:val="Quote"/>
    <w:basedOn w:val="Normal"/>
    <w:next w:val="Normal"/>
    <w:link w:val="QuoteChar"/>
    <w:uiPriority w:val="29"/>
    <w:qFormat/>
    <w:rsid w:val="008B38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3870"/>
    <w:rPr>
      <w:rFonts w:ascii="Aptos" w:hAnsi="Aptos"/>
      <w:i/>
      <w:iCs/>
      <w:color w:val="404040" w:themeColor="text1" w:themeTint="BF"/>
    </w:rPr>
  </w:style>
  <w:style w:type="paragraph" w:styleId="IntenseQuote">
    <w:name w:val="Intense Quote"/>
    <w:basedOn w:val="Normal"/>
    <w:next w:val="Normal"/>
    <w:link w:val="IntenseQuoteChar"/>
    <w:uiPriority w:val="30"/>
    <w:qFormat/>
    <w:rsid w:val="008B3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870"/>
    <w:rPr>
      <w:rFonts w:ascii="Aptos" w:hAnsi="Aptos"/>
      <w:i/>
      <w:iCs/>
      <w:color w:val="0F4761" w:themeColor="accent1" w:themeShade="BF"/>
    </w:rPr>
  </w:style>
  <w:style w:type="character" w:styleId="IntenseEmphasis">
    <w:name w:val="Intense Emphasis"/>
    <w:basedOn w:val="DefaultParagraphFont"/>
    <w:uiPriority w:val="21"/>
    <w:qFormat/>
    <w:rsid w:val="008B3870"/>
    <w:rPr>
      <w:i/>
      <w:iCs/>
      <w:color w:val="0F4761" w:themeColor="accent1" w:themeShade="BF"/>
    </w:rPr>
  </w:style>
  <w:style w:type="character" w:styleId="IntenseReference">
    <w:name w:val="Intense Reference"/>
    <w:basedOn w:val="DefaultParagraphFont"/>
    <w:uiPriority w:val="32"/>
    <w:qFormat/>
    <w:rsid w:val="008B3870"/>
    <w:rPr>
      <w:b/>
      <w:bCs/>
      <w:smallCaps/>
      <w:color w:val="0F4761" w:themeColor="accent1" w:themeShade="BF"/>
      <w:spacing w:val="5"/>
    </w:rPr>
  </w:style>
  <w:style w:type="character" w:styleId="Hyperlink">
    <w:name w:val="Hyperlink"/>
    <w:basedOn w:val="DefaultParagraphFont"/>
    <w:uiPriority w:val="99"/>
    <w:unhideWhenUsed/>
    <w:rsid w:val="00373410"/>
    <w:rPr>
      <w:color w:val="467886" w:themeColor="hyperlink"/>
      <w:u w:val="single"/>
    </w:rPr>
  </w:style>
  <w:style w:type="character" w:styleId="UnresolvedMention">
    <w:name w:val="Unresolved Mention"/>
    <w:basedOn w:val="DefaultParagraphFont"/>
    <w:uiPriority w:val="99"/>
    <w:semiHidden/>
    <w:unhideWhenUsed/>
    <w:rsid w:val="00373410"/>
    <w:rPr>
      <w:color w:val="605E5C"/>
      <w:shd w:val="clear" w:color="auto" w:fill="E1DFDD"/>
    </w:rPr>
  </w:style>
  <w:style w:type="character" w:styleId="Strong">
    <w:name w:val="Strong"/>
    <w:basedOn w:val="DefaultParagraphFont"/>
    <w:uiPriority w:val="22"/>
    <w:qFormat/>
    <w:rsid w:val="009A13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lax.edu/cashiers/give-parentguardian-wings-acces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wlax.edu/wings/"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4b1ff-0c24-4b7f-b3da-2324766e9c40">
      <Terms xmlns="http://schemas.microsoft.com/office/infopath/2007/PartnerControls"/>
    </lcf76f155ced4ddcb4097134ff3c332f>
    <TaxCatchAll xmlns="364453be-820c-4a39-83cd-58beacdaf5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1833E067F7BE4DBFA01A7E5BB4DA3A" ma:contentTypeVersion="14" ma:contentTypeDescription="Create a new document." ma:contentTypeScope="" ma:versionID="42ed80079633aaa79597d8ed1afd0fec">
  <xsd:schema xmlns:xsd="http://www.w3.org/2001/XMLSchema" xmlns:xs="http://www.w3.org/2001/XMLSchema" xmlns:p="http://schemas.microsoft.com/office/2006/metadata/properties" xmlns:ns2="b804b1ff-0c24-4b7f-b3da-2324766e9c40" xmlns:ns3="364453be-820c-4a39-83cd-58beacdaf5fc" targetNamespace="http://schemas.microsoft.com/office/2006/metadata/properties" ma:root="true" ma:fieldsID="95ca8549430f68bbb87874f811a79727" ns2:_="" ns3:_="">
    <xsd:import namespace="b804b1ff-0c24-4b7f-b3da-2324766e9c40"/>
    <xsd:import namespace="364453be-820c-4a39-83cd-58beacdaf5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4b1ff-0c24-4b7f-b3da-2324766e9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453be-820c-4a39-83cd-58beacdaf5f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88eba2-e0f2-4f73-be3e-dd6231eb4409}" ma:internalName="TaxCatchAll" ma:showField="CatchAllData" ma:web="364453be-820c-4a39-83cd-58beacdaf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16EBE-5EA6-47FF-9112-4E720296EC38}">
  <ds:schemaRefs>
    <ds:schemaRef ds:uri="http://purl.org/dc/dcmitype/"/>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364453be-820c-4a39-83cd-58beacdaf5fc"/>
    <ds:schemaRef ds:uri="b804b1ff-0c24-4b7f-b3da-2324766e9c40"/>
    <ds:schemaRef ds:uri="http://purl.org/dc/terms/"/>
  </ds:schemaRefs>
</ds:datastoreItem>
</file>

<file path=customXml/itemProps2.xml><?xml version="1.0" encoding="utf-8"?>
<ds:datastoreItem xmlns:ds="http://schemas.openxmlformats.org/officeDocument/2006/customXml" ds:itemID="{93545A40-F133-4552-BE5E-5376EF6A72D2}">
  <ds:schemaRefs>
    <ds:schemaRef ds:uri="http://schemas.microsoft.com/sharepoint/v3/contenttype/forms"/>
  </ds:schemaRefs>
</ds:datastoreItem>
</file>

<file path=customXml/itemProps3.xml><?xml version="1.0" encoding="utf-8"?>
<ds:datastoreItem xmlns:ds="http://schemas.openxmlformats.org/officeDocument/2006/customXml" ds:itemID="{D9E5F3D7-156A-4F9E-8A65-691E16B15994}"/>
</file>

<file path=docProps/app.xml><?xml version="1.0" encoding="utf-8"?>
<Properties xmlns="http://schemas.openxmlformats.org/officeDocument/2006/extended-properties" xmlns:vt="http://schemas.openxmlformats.org/officeDocument/2006/docPropsVTypes">
  <Template>Normal.dotm</Template>
  <TotalTime>0</TotalTime>
  <Pages>5</Pages>
  <Words>1261</Words>
  <Characters>7188</Characters>
  <Application>Microsoft Office Word</Application>
  <DocSecurity>2</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Rahn</dc:creator>
  <cp:keywords/>
  <dc:description/>
  <cp:lastModifiedBy>Victoria Rahn</cp:lastModifiedBy>
  <cp:revision>3</cp:revision>
  <dcterms:created xsi:type="dcterms:W3CDTF">2025-12-12T16:17:00Z</dcterms:created>
  <dcterms:modified xsi:type="dcterms:W3CDTF">2025-12-12T16:17:00Z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0x0101006E1833E067F7BE4DBFA01A7E5BB4DA3A</vt:lpwstr>
  </property>
  <property fmtid="{D5CDD505-2E9C-101B-9397-08002B2CF9AE}" pid="3" name="MediaServiceImageTags">
    <vt:lpwstr/>
  </property>
</Properties>
</file>